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626A7" w:rsidRPr="00BD7C3B" w:rsidRDefault="00BC5E79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Комиссия </w:t>
      </w:r>
      <w:r w:rsidR="00502587" w:rsidRPr="00BD7C3B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502587" w:rsidRPr="00BD7C3B">
        <w:rPr>
          <w:bCs/>
          <w:sz w:val="28"/>
          <w:szCs w:val="28"/>
        </w:rPr>
        <w:t>муниципального образования «</w:t>
      </w:r>
      <w:r w:rsidR="00502587" w:rsidRPr="00BD7C3B">
        <w:rPr>
          <w:sz w:val="28"/>
          <w:szCs w:val="28"/>
        </w:rPr>
        <w:t xml:space="preserve">Красноборский муниципальный район» </w:t>
      </w:r>
      <w:r w:rsidRPr="00BD7C3B">
        <w:rPr>
          <w:sz w:val="28"/>
          <w:szCs w:val="28"/>
        </w:rPr>
        <w:t xml:space="preserve">об утверждении </w:t>
      </w:r>
      <w:r w:rsidR="001B3125">
        <w:rPr>
          <w:sz w:val="28"/>
          <w:szCs w:val="28"/>
        </w:rPr>
        <w:t>документации по планировке территории.</w:t>
      </w:r>
      <w:r w:rsidR="00BD7C3B"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502587" w:rsidRPr="00BD7C3B">
        <w:rPr>
          <w:sz w:val="28"/>
          <w:szCs w:val="28"/>
        </w:rPr>
        <w:t>Красноборский муниципальный район»</w:t>
      </w:r>
      <w:r w:rsidR="00F367F2" w:rsidRPr="00BD7C3B">
        <w:rPr>
          <w:bCs/>
          <w:sz w:val="28"/>
          <w:szCs w:val="28"/>
        </w:rPr>
        <w:t xml:space="preserve"> </w:t>
      </w:r>
      <w:r w:rsidR="00502587" w:rsidRPr="00BD7C3B">
        <w:rPr>
          <w:sz w:val="28"/>
          <w:szCs w:val="28"/>
        </w:rPr>
        <w:t>«</w:t>
      </w:r>
      <w:r w:rsidR="00BD7C3B" w:rsidRPr="00BD7C3B">
        <w:rPr>
          <w:sz w:val="28"/>
          <w:szCs w:val="28"/>
        </w:rPr>
        <w:t>О</w:t>
      </w:r>
      <w:r w:rsidRPr="00BD7C3B">
        <w:rPr>
          <w:sz w:val="28"/>
          <w:szCs w:val="28"/>
        </w:rPr>
        <w:t xml:space="preserve">б утверждении </w:t>
      </w:r>
      <w:r w:rsidR="001B3125">
        <w:rPr>
          <w:sz w:val="28"/>
          <w:szCs w:val="28"/>
        </w:rPr>
        <w:t>документации по планировке территории</w:t>
      </w:r>
      <w:r w:rsidR="00502587" w:rsidRPr="00BD7C3B">
        <w:rPr>
          <w:sz w:val="28"/>
          <w:szCs w:val="28"/>
        </w:rPr>
        <w:t>»</w:t>
      </w:r>
      <w:r w:rsidR="00502587" w:rsidRPr="00BD7C3B">
        <w:rPr>
          <w:b/>
          <w:sz w:val="28"/>
          <w:szCs w:val="28"/>
        </w:rPr>
        <w:t xml:space="preserve"> </w:t>
      </w:r>
      <w:r w:rsidR="007626A7" w:rsidRPr="00BD7C3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1B3125" w:rsidRPr="001B3125" w:rsidRDefault="00BD7C3B" w:rsidP="00571B7C">
      <w:pPr>
        <w:jc w:val="both"/>
        <w:rPr>
          <w:sz w:val="28"/>
          <w:szCs w:val="28"/>
        </w:rPr>
      </w:pPr>
      <w:r w:rsidRPr="00BD7C3B">
        <w:rPr>
          <w:sz w:val="28"/>
          <w:szCs w:val="28"/>
        </w:rPr>
        <w:tab/>
      </w:r>
      <w:r w:rsidRPr="001B3125">
        <w:rPr>
          <w:sz w:val="28"/>
          <w:szCs w:val="28"/>
        </w:rPr>
        <w:t xml:space="preserve">- </w:t>
      </w:r>
      <w:r w:rsidR="001B3125">
        <w:rPr>
          <w:sz w:val="28"/>
          <w:szCs w:val="28"/>
        </w:rPr>
        <w:t>П</w:t>
      </w:r>
      <w:r w:rsidR="001B3125" w:rsidRPr="001B3125">
        <w:rPr>
          <w:sz w:val="28"/>
          <w:szCs w:val="28"/>
        </w:rPr>
        <w:t>роект межевания территории для перераспределения земельных участков с кадастровыми номерами 29:08:104222:191, 29:08:104222:192, 29:08:104222:193 и земель, государственная собственность на которые не разграничена</w:t>
      </w:r>
      <w:r w:rsidR="001B3125">
        <w:rPr>
          <w:sz w:val="28"/>
          <w:szCs w:val="28"/>
        </w:rPr>
        <w:t>;</w:t>
      </w:r>
    </w:p>
    <w:p w:rsidR="007626A7" w:rsidRDefault="001B3125" w:rsidP="00571B7C">
      <w:pPr>
        <w:jc w:val="both"/>
        <w:rPr>
          <w:bCs/>
          <w:sz w:val="28"/>
          <w:szCs w:val="28"/>
        </w:rPr>
      </w:pPr>
      <w:r>
        <w:rPr>
          <w:sz w:val="26"/>
          <w:szCs w:val="26"/>
        </w:rPr>
        <w:tab/>
        <w:t xml:space="preserve">- </w:t>
      </w:r>
      <w:r w:rsidR="00BD7C3B" w:rsidRPr="00BD7C3B">
        <w:rPr>
          <w:sz w:val="28"/>
          <w:szCs w:val="28"/>
        </w:rPr>
        <w:t>Схему расположения земельного участка</w:t>
      </w:r>
      <w:r>
        <w:rPr>
          <w:sz w:val="28"/>
          <w:szCs w:val="28"/>
        </w:rPr>
        <w:t xml:space="preserve"> на кадастровом плане территории</w:t>
      </w:r>
      <w:r w:rsidR="0044390A">
        <w:rPr>
          <w:sz w:val="28"/>
          <w:szCs w:val="28"/>
        </w:rPr>
        <w:t xml:space="preserve">, 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представлены с</w:t>
      </w:r>
      <w:r w:rsidR="004439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12.05.2023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F367F2" w:rsidRPr="00BD7C3B">
        <w:rPr>
          <w:sz w:val="28"/>
          <w:szCs w:val="28"/>
        </w:rPr>
        <w:t xml:space="preserve">Красноборский муниципальный район»: </w:t>
      </w:r>
      <w:r w:rsidR="00F367F2" w:rsidRPr="00BD7C3B">
        <w:rPr>
          <w:bCs/>
          <w:sz w:val="28"/>
          <w:szCs w:val="28"/>
        </w:rPr>
        <w:t>https://www.krasnoborskiy.ru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46, консультант Масленникова Н.С.</w:t>
      </w:r>
    </w:p>
    <w:p w:rsidR="00297E81" w:rsidRPr="00BD7C3B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1B3125">
        <w:rPr>
          <w:bCs/>
          <w:color w:val="000000"/>
          <w:sz w:val="28"/>
          <w:szCs w:val="28"/>
        </w:rPr>
        <w:t>12.0</w:t>
      </w:r>
      <w:r w:rsidR="00A667A0">
        <w:rPr>
          <w:bCs/>
          <w:color w:val="000000"/>
          <w:sz w:val="28"/>
          <w:szCs w:val="28"/>
        </w:rPr>
        <w:t>5</w:t>
      </w:r>
      <w:r w:rsidR="001B3125">
        <w:rPr>
          <w:bCs/>
          <w:color w:val="000000"/>
          <w:sz w:val="28"/>
          <w:szCs w:val="28"/>
        </w:rPr>
        <w:t>.2023</w:t>
      </w:r>
      <w:r w:rsidR="00297E81" w:rsidRPr="00BD7C3B">
        <w:rPr>
          <w:bCs/>
          <w:color w:val="000000"/>
          <w:sz w:val="28"/>
          <w:szCs w:val="28"/>
        </w:rPr>
        <w:t xml:space="preserve"> по </w:t>
      </w:r>
      <w:r w:rsidR="001B3125">
        <w:rPr>
          <w:bCs/>
          <w:color w:val="000000"/>
          <w:sz w:val="28"/>
          <w:szCs w:val="28"/>
        </w:rPr>
        <w:t>19.05.2023</w:t>
      </w:r>
      <w:r w:rsidR="000D0D1E" w:rsidRPr="00BD7C3B">
        <w:rPr>
          <w:bCs/>
          <w:color w:val="000000"/>
          <w:sz w:val="28"/>
          <w:szCs w:val="28"/>
        </w:rPr>
        <w:t xml:space="preserve"> </w:t>
      </w:r>
      <w:r w:rsidR="00297E81" w:rsidRPr="00BD7C3B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Часы работы экспозиции: с </w:t>
      </w:r>
      <w:r w:rsidRPr="00BD7C3B">
        <w:rPr>
          <w:sz w:val="28"/>
          <w:szCs w:val="28"/>
        </w:rPr>
        <w:t xml:space="preserve">9 часов 00 минут </w:t>
      </w:r>
      <w:r w:rsidRPr="00BD7C3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662A4" w:rsidRDefault="00A662A4" w:rsidP="00571B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2 статьи 5.1 Градостроительного кодекса 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территории, в отношении которой подготовлены данны</w:t>
      </w:r>
      <w:r w:rsidR="001B312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3125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В период </w:t>
      </w:r>
      <w:r w:rsidR="0036117F" w:rsidRPr="00BD7C3B">
        <w:rPr>
          <w:bCs/>
          <w:sz w:val="28"/>
          <w:szCs w:val="28"/>
        </w:rPr>
        <w:t xml:space="preserve">с </w:t>
      </w:r>
      <w:r w:rsidR="001B3125">
        <w:rPr>
          <w:bCs/>
          <w:color w:val="000000"/>
          <w:sz w:val="28"/>
          <w:szCs w:val="28"/>
        </w:rPr>
        <w:t>12.03.2023</w:t>
      </w:r>
      <w:r w:rsidR="001B3125" w:rsidRPr="00BD7C3B">
        <w:rPr>
          <w:bCs/>
          <w:color w:val="000000"/>
          <w:sz w:val="28"/>
          <w:szCs w:val="28"/>
        </w:rPr>
        <w:t xml:space="preserve"> по </w:t>
      </w:r>
      <w:r w:rsidR="001B3125">
        <w:rPr>
          <w:bCs/>
          <w:color w:val="000000"/>
          <w:sz w:val="28"/>
          <w:szCs w:val="28"/>
        </w:rPr>
        <w:t>19.05.2023</w:t>
      </w:r>
      <w:r w:rsidR="001B3125" w:rsidRPr="00BD7C3B">
        <w:rPr>
          <w:bCs/>
          <w:color w:val="000000"/>
          <w:sz w:val="28"/>
          <w:szCs w:val="28"/>
        </w:rPr>
        <w:t xml:space="preserve"> </w:t>
      </w:r>
      <w:r w:rsidR="0036117F" w:rsidRPr="00BD7C3B">
        <w:rPr>
          <w:bCs/>
          <w:sz w:val="28"/>
          <w:szCs w:val="28"/>
        </w:rPr>
        <w:t>участники</w:t>
      </w:r>
      <w:r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- официального сайта муниципального образования «</w:t>
      </w:r>
      <w:r w:rsidRPr="00BD7C3B">
        <w:rPr>
          <w:sz w:val="28"/>
          <w:szCs w:val="28"/>
        </w:rPr>
        <w:t>Красноборский муниципальный район»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>Комиссия 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</w:t>
      </w:r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BD7C3B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.</w:t>
      </w:r>
      <w:r w:rsidR="00894C58" w:rsidRPr="00BD7C3B">
        <w:rPr>
          <w:sz w:val="28"/>
          <w:szCs w:val="28"/>
        </w:rPr>
        <w:fldChar w:fldCharType="begin"/>
      </w:r>
      <w:r w:rsidRPr="00BD7C3B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894C58" w:rsidRPr="00BD7C3B">
        <w:rPr>
          <w:sz w:val="28"/>
          <w:szCs w:val="28"/>
        </w:rPr>
        <w:fldChar w:fldCharType="separate"/>
      </w:r>
    </w:p>
    <w:p w:rsidR="007626A7" w:rsidRPr="00304A0E" w:rsidRDefault="00BD7C3B" w:rsidP="00571B7C">
      <w:pPr>
        <w:pStyle w:val="a5"/>
        <w:jc w:val="both"/>
        <w:rPr>
          <w:sz w:val="28"/>
          <w:szCs w:val="28"/>
        </w:rPr>
      </w:pPr>
      <w:r w:rsidRPr="00BD7C3B">
        <w:rPr>
          <w:sz w:val="28"/>
          <w:szCs w:val="28"/>
        </w:rPr>
        <w:tab/>
        <w:t xml:space="preserve">Публичные слушания состоятся </w:t>
      </w:r>
      <w:r w:rsidR="001B3125">
        <w:rPr>
          <w:sz w:val="28"/>
          <w:szCs w:val="28"/>
        </w:rPr>
        <w:t>23.05.2023</w:t>
      </w:r>
      <w:r w:rsidR="0044390A">
        <w:rPr>
          <w:sz w:val="28"/>
          <w:szCs w:val="28"/>
        </w:rPr>
        <w:t xml:space="preserve"> </w:t>
      </w:r>
      <w:r w:rsidRPr="00BD7C3B">
        <w:rPr>
          <w:sz w:val="28"/>
          <w:szCs w:val="28"/>
        </w:rPr>
        <w:t xml:space="preserve">года в 14 часов 15 минут в актовом зале администрации МО «Красноборский муниципальный район» </w:t>
      </w:r>
      <w:r w:rsidR="0044390A">
        <w:rPr>
          <w:sz w:val="28"/>
          <w:szCs w:val="28"/>
        </w:rPr>
        <w:t xml:space="preserve">по </w:t>
      </w:r>
      <w:r w:rsidRPr="00BD7C3B">
        <w:rPr>
          <w:sz w:val="28"/>
          <w:szCs w:val="28"/>
        </w:rPr>
        <w:t>адрес</w:t>
      </w:r>
      <w:r w:rsidR="0044390A">
        <w:rPr>
          <w:sz w:val="28"/>
          <w:szCs w:val="28"/>
        </w:rPr>
        <w:t>у</w:t>
      </w:r>
      <w:r w:rsidRPr="00BD7C3B">
        <w:rPr>
          <w:sz w:val="28"/>
          <w:szCs w:val="28"/>
        </w:rPr>
        <w:t>: Архангельская область, с. Красноборск, ул. Гагарина, д. 7а, 4этаж.</w:t>
      </w:r>
      <w:r w:rsidR="00894C58" w:rsidRPr="00BD7C3B">
        <w:rPr>
          <w:sz w:val="28"/>
          <w:szCs w:val="28"/>
        </w:rPr>
        <w:fldChar w:fldCharType="end"/>
      </w:r>
    </w:p>
    <w:sectPr w:rsidR="007626A7" w:rsidRPr="00304A0E" w:rsidSect="00BD7C3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358"/>
    <w:rsid w:val="000D0D1E"/>
    <w:rsid w:val="00117C5B"/>
    <w:rsid w:val="00150A9D"/>
    <w:rsid w:val="001A08D4"/>
    <w:rsid w:val="001B3125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96038"/>
    <w:rsid w:val="005A002D"/>
    <w:rsid w:val="005C555E"/>
    <w:rsid w:val="00625203"/>
    <w:rsid w:val="006812FB"/>
    <w:rsid w:val="006946C2"/>
    <w:rsid w:val="006B6A39"/>
    <w:rsid w:val="007626A7"/>
    <w:rsid w:val="007B77EA"/>
    <w:rsid w:val="007C239D"/>
    <w:rsid w:val="00805C2F"/>
    <w:rsid w:val="00806300"/>
    <w:rsid w:val="00852B5D"/>
    <w:rsid w:val="00864D70"/>
    <w:rsid w:val="00894C58"/>
    <w:rsid w:val="008D3135"/>
    <w:rsid w:val="00906358"/>
    <w:rsid w:val="00982A32"/>
    <w:rsid w:val="009F653B"/>
    <w:rsid w:val="00A02EA6"/>
    <w:rsid w:val="00A34C21"/>
    <w:rsid w:val="00A42A4B"/>
    <w:rsid w:val="00A6404E"/>
    <w:rsid w:val="00A662A4"/>
    <w:rsid w:val="00A667A0"/>
    <w:rsid w:val="00B36318"/>
    <w:rsid w:val="00B51964"/>
    <w:rsid w:val="00B90CF6"/>
    <w:rsid w:val="00BC5E79"/>
    <w:rsid w:val="00BC79F5"/>
    <w:rsid w:val="00BD4192"/>
    <w:rsid w:val="00BD7C3B"/>
    <w:rsid w:val="00C310F6"/>
    <w:rsid w:val="00D20E0A"/>
    <w:rsid w:val="00D4259E"/>
    <w:rsid w:val="00D44EF9"/>
    <w:rsid w:val="00E47FA7"/>
    <w:rsid w:val="00E5366F"/>
    <w:rsid w:val="00E733D3"/>
    <w:rsid w:val="00E80885"/>
    <w:rsid w:val="00E84E9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5</cp:revision>
  <cp:lastPrinted>2023-05-05T09:02:00Z</cp:lastPrinted>
  <dcterms:created xsi:type="dcterms:W3CDTF">2022-10-19T07:24:00Z</dcterms:created>
  <dcterms:modified xsi:type="dcterms:W3CDTF">2023-05-10T12:57:00Z</dcterms:modified>
</cp:coreProperties>
</file>