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A10102">
        <w:rPr>
          <w:sz w:val="20"/>
          <w:szCs w:val="20"/>
        </w:rPr>
        <w:t>10</w:t>
      </w:r>
    </w:p>
    <w:p w:rsidR="000040D6" w:rsidRDefault="000040D6" w:rsidP="009F1FE1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9F1FE1">
        <w:rPr>
          <w:sz w:val="20"/>
          <w:szCs w:val="20"/>
        </w:rPr>
        <w:t>решению Собрания депутатов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1B7099">
        <w:rPr>
          <w:sz w:val="20"/>
          <w:szCs w:val="20"/>
        </w:rPr>
        <w:t>23.06</w:t>
      </w:r>
      <w:r w:rsidR="00A10102">
        <w:rPr>
          <w:sz w:val="20"/>
          <w:szCs w:val="20"/>
        </w:rPr>
        <w:t>.</w:t>
      </w:r>
      <w:r w:rsidR="00A345B9">
        <w:rPr>
          <w:sz w:val="20"/>
          <w:szCs w:val="20"/>
        </w:rPr>
        <w:t>202</w:t>
      </w:r>
      <w:r w:rsidR="00596D4A">
        <w:rPr>
          <w:sz w:val="20"/>
          <w:szCs w:val="20"/>
        </w:rPr>
        <w:t>2</w:t>
      </w:r>
      <w:r w:rsidR="000040D6">
        <w:rPr>
          <w:sz w:val="20"/>
          <w:szCs w:val="20"/>
        </w:rPr>
        <w:t xml:space="preserve"> года №</w:t>
      </w:r>
      <w:r w:rsidR="00A10102">
        <w:rPr>
          <w:sz w:val="20"/>
          <w:szCs w:val="20"/>
        </w:rPr>
        <w:t xml:space="preserve"> </w:t>
      </w:r>
      <w:r w:rsidR="001B7099">
        <w:rPr>
          <w:sz w:val="20"/>
          <w:szCs w:val="20"/>
        </w:rPr>
        <w:t>29</w:t>
      </w:r>
      <w:r w:rsidR="000236E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596D4A" w:rsidRPr="00E0427F" w:rsidRDefault="00596D4A" w:rsidP="00596D4A">
      <w:r>
        <w:rPr>
          <w:b/>
          <w:sz w:val="32"/>
          <w:szCs w:val="32"/>
        </w:rPr>
        <w:t xml:space="preserve">                                                        </w:t>
      </w:r>
      <w:r w:rsidRPr="00E0427F">
        <w:rPr>
          <w:b/>
        </w:rPr>
        <w:t>Отчет</w:t>
      </w:r>
    </w:p>
    <w:p w:rsidR="00596D4A" w:rsidRPr="00E0427F" w:rsidRDefault="00596D4A" w:rsidP="00596D4A">
      <w:pPr>
        <w:jc w:val="center"/>
        <w:rPr>
          <w:b/>
        </w:rPr>
      </w:pPr>
      <w:r w:rsidRPr="00E0427F">
        <w:rPr>
          <w:b/>
        </w:rPr>
        <w:t xml:space="preserve">о  расходовании  </w:t>
      </w:r>
      <w:r>
        <w:rPr>
          <w:b/>
        </w:rPr>
        <w:t xml:space="preserve">ассигнований </w:t>
      </w:r>
      <w:r w:rsidRPr="00E0427F">
        <w:rPr>
          <w:b/>
        </w:rPr>
        <w:t xml:space="preserve"> резервного фонда</w:t>
      </w:r>
    </w:p>
    <w:p w:rsidR="00596D4A" w:rsidRPr="00E0427F" w:rsidRDefault="00596D4A" w:rsidP="00596D4A">
      <w:pPr>
        <w:jc w:val="center"/>
        <w:rPr>
          <w:b/>
        </w:rPr>
      </w:pPr>
      <w:r w:rsidRPr="00E0427F">
        <w:rPr>
          <w:b/>
        </w:rPr>
        <w:t xml:space="preserve">администрации муниципального образования </w:t>
      </w:r>
    </w:p>
    <w:p w:rsidR="00596D4A" w:rsidRPr="007A17AE" w:rsidRDefault="00596D4A" w:rsidP="00596D4A">
      <w:pPr>
        <w:jc w:val="center"/>
        <w:rPr>
          <w:b/>
        </w:rPr>
      </w:pPr>
      <w:r w:rsidRPr="00E0427F">
        <w:rPr>
          <w:b/>
        </w:rPr>
        <w:t>«Красноборский муниципальный район» за</w:t>
      </w:r>
      <w:r>
        <w:rPr>
          <w:b/>
        </w:rPr>
        <w:t xml:space="preserve"> 2021 год</w:t>
      </w:r>
    </w:p>
    <w:p w:rsidR="00596D4A" w:rsidRDefault="00596D4A" w:rsidP="00596D4A">
      <w:pPr>
        <w:rPr>
          <w:b/>
        </w:rPr>
      </w:pPr>
      <w:r w:rsidRPr="00E0427F">
        <w:rPr>
          <w:b/>
        </w:rPr>
        <w:t xml:space="preserve">                                        </w:t>
      </w:r>
    </w:p>
    <w:p w:rsidR="00596D4A" w:rsidRPr="00E0427F" w:rsidRDefault="00596D4A" w:rsidP="00596D4A">
      <w:r w:rsidRPr="00E0427F">
        <w:rPr>
          <w:b/>
        </w:rPr>
        <w:t xml:space="preserve">                  </w:t>
      </w:r>
      <w:r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Pr="00E0427F">
        <w:t xml:space="preserve"> </w:t>
      </w:r>
    </w:p>
    <w:p w:rsidR="00596D4A" w:rsidRDefault="00596D4A" w:rsidP="00596D4A">
      <w:r w:rsidRPr="00E0427F">
        <w:t xml:space="preserve">Утверждено в бюджете на </w:t>
      </w:r>
      <w:r>
        <w:t xml:space="preserve">2021 </w:t>
      </w:r>
      <w:r w:rsidRPr="00E0427F">
        <w:t xml:space="preserve">год                                                  </w:t>
      </w:r>
      <w:r>
        <w:t xml:space="preserve">                300,0 т.р.</w:t>
      </w:r>
      <w:r w:rsidRPr="00E0427F">
        <w:t xml:space="preserve"> </w:t>
      </w:r>
    </w:p>
    <w:p w:rsidR="00596D4A" w:rsidRDefault="00596D4A" w:rsidP="00596D4A">
      <w:r>
        <w:t>Увеличено по решению Собрания депутатов от 20.05.2021 № 22                     5,0 т.р.</w:t>
      </w:r>
    </w:p>
    <w:p w:rsidR="00596D4A" w:rsidRDefault="00596D4A" w:rsidP="00596D4A">
      <w:r>
        <w:t>Увеличено по решению Собрания депутатов от 24.06.2021 № 27                    70,0 т.р.</w:t>
      </w:r>
    </w:p>
    <w:p w:rsidR="00596D4A" w:rsidRDefault="00596D4A" w:rsidP="00596D4A">
      <w:r>
        <w:t>Увеличено по решению Собрания депутатов от 23.09.2021 № 32                  105,0 т.р.</w:t>
      </w:r>
    </w:p>
    <w:p w:rsidR="00596D4A" w:rsidRDefault="00596D4A" w:rsidP="00596D4A"/>
    <w:p w:rsidR="00596D4A" w:rsidRPr="00E0427F" w:rsidRDefault="00596D4A" w:rsidP="00596D4A"/>
    <w:p w:rsidR="00596D4A" w:rsidRPr="00E0427F" w:rsidRDefault="00596D4A" w:rsidP="00596D4A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596D4A" w:rsidRPr="008B7FF6" w:rsidTr="00AB106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596D4A" w:rsidRPr="008B7FF6" w:rsidTr="00AB1064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96D4A" w:rsidRPr="008B7FF6" w:rsidTr="00AB1064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4C5922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922"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финансовой помощи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Опякиной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И.М. по проведению неотложных ремонтных и аварийно-восстановительных работ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4C5922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</w:t>
            </w:r>
            <w:r w:rsidR="003E72A8">
              <w:rPr>
                <w:rFonts w:ascii="Times New Roman" w:hAnsi="Times New Roman" w:cs="Times New Roman"/>
              </w:rPr>
              <w:t>,</w:t>
            </w:r>
            <w:r w:rsidRPr="004C59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4C5922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</w:t>
            </w:r>
            <w:r w:rsidR="003E72A8">
              <w:rPr>
                <w:rFonts w:ascii="Times New Roman" w:hAnsi="Times New Roman" w:cs="Times New Roman"/>
              </w:rPr>
              <w:t>,</w:t>
            </w:r>
            <w:r w:rsidRPr="004C5922">
              <w:rPr>
                <w:rFonts w:ascii="Times New Roman" w:hAnsi="Times New Roman" w:cs="Times New Roman"/>
              </w:rPr>
              <w:t>0</w:t>
            </w:r>
          </w:p>
        </w:tc>
      </w:tr>
      <w:tr w:rsidR="00596D4A" w:rsidRPr="008B7FF6" w:rsidTr="00AB1064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финан</w:t>
            </w:r>
            <w:r w:rsidR="001B7099">
              <w:rPr>
                <w:rFonts w:ascii="Times New Roman" w:hAnsi="Times New Roman" w:cs="Times New Roman"/>
                <w:sz w:val="18"/>
                <w:szCs w:val="18"/>
              </w:rPr>
              <w:t>совой помощи МО «Белослудское»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предотвращение и ликвидацию последствий чрезвычайных ситуаций природного и техногенного характера на территории муниципального района (для строительства одного пожарного водоема на территории 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ольшая Слудка)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3E72A8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6D4A" w:rsidRPr="008B7FF6" w:rsidTr="00AB1064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Бологовой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Н.Е., Кобылину В.П., Тороповой В.В., Никонову О.В.,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Саламатову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С.А. в связи с повреждением жилых помещений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6D4A" w:rsidRPr="008B7FF6" w:rsidTr="00AB1064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Фуфаеву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в связи с повреждением жилого помещения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6D4A" w:rsidRPr="008B7FF6" w:rsidTr="00AB1064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Бажуковой Н.В., Шадрину П.Н. в связи с утратой жилых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 и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6D4A" w:rsidRPr="008B7FF6" w:rsidTr="00AB1064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в сумме по 35000,00 (Тридцать пять тысяч рублей) Орехову Н.В., Марковой Р.В., Третьякову Д.Н. в связи с повреждением жилых помещений и утратой имущества в результате пожара.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3E72A8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</w:tr>
      <w:tr w:rsidR="00596D4A" w:rsidRPr="008B7FF6" w:rsidTr="00AB106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3E72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3E72A8" w:rsidP="003E72A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</w:tr>
    </w:tbl>
    <w:p w:rsidR="00596D4A" w:rsidRDefault="00596D4A" w:rsidP="00596D4A"/>
    <w:p w:rsidR="00596D4A" w:rsidRDefault="00596D4A" w:rsidP="00596D4A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596D4A" w:rsidRPr="008B7FF6" w:rsidTr="00AB10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CE4557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596D4A" w:rsidRPr="002F5913" w:rsidTr="00AB10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96D4A" w:rsidRPr="002F5913" w:rsidTr="00AB10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CE4557" w:rsidRDefault="00596D4A" w:rsidP="00AB106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2F5913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6D4A" w:rsidRPr="008B7FF6" w:rsidTr="00AB1064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A" w:rsidRPr="008B7FF6" w:rsidRDefault="00596D4A" w:rsidP="00AB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96D4A" w:rsidRDefault="00596D4A" w:rsidP="00596D4A"/>
    <w:p w:rsidR="00596D4A" w:rsidRDefault="00596D4A" w:rsidP="00596D4A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3E72A8">
        <w:t>480,0</w:t>
      </w:r>
    </w:p>
    <w:p w:rsidR="00596D4A" w:rsidRDefault="00596D4A" w:rsidP="00596D4A"/>
    <w:p w:rsidR="00596D4A" w:rsidRDefault="00596D4A" w:rsidP="00596D4A">
      <w:r w:rsidRPr="008B7FF6">
        <w:t>Остаток</w:t>
      </w:r>
      <w:r>
        <w:t xml:space="preserve"> ассигнований резервного </w:t>
      </w:r>
      <w:r w:rsidR="003E72A8">
        <w:t xml:space="preserve">фонда администрации            </w:t>
      </w:r>
      <w:r>
        <w:t>0</w:t>
      </w:r>
    </w:p>
    <w:p w:rsidR="008D31C1" w:rsidRDefault="008D31C1" w:rsidP="00596D4A"/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57D9E"/>
    <w:rsid w:val="0016704B"/>
    <w:rsid w:val="00182E80"/>
    <w:rsid w:val="0018563E"/>
    <w:rsid w:val="00191751"/>
    <w:rsid w:val="001920A8"/>
    <w:rsid w:val="00197F44"/>
    <w:rsid w:val="001A0551"/>
    <w:rsid w:val="001A71D1"/>
    <w:rsid w:val="001B7099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E118E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E72A8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96D4A"/>
    <w:rsid w:val="005B0663"/>
    <w:rsid w:val="005D054F"/>
    <w:rsid w:val="005D527E"/>
    <w:rsid w:val="00612CBD"/>
    <w:rsid w:val="00644C7E"/>
    <w:rsid w:val="006461F8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E1E0A"/>
    <w:rsid w:val="008F665A"/>
    <w:rsid w:val="00907699"/>
    <w:rsid w:val="00923C57"/>
    <w:rsid w:val="009325B6"/>
    <w:rsid w:val="00942F27"/>
    <w:rsid w:val="009453AB"/>
    <w:rsid w:val="00972E9B"/>
    <w:rsid w:val="009744D7"/>
    <w:rsid w:val="00997C26"/>
    <w:rsid w:val="009B317B"/>
    <w:rsid w:val="009E6B17"/>
    <w:rsid w:val="009F1FE1"/>
    <w:rsid w:val="00A03559"/>
    <w:rsid w:val="00A049B5"/>
    <w:rsid w:val="00A10102"/>
    <w:rsid w:val="00A10EFD"/>
    <w:rsid w:val="00A17913"/>
    <w:rsid w:val="00A27D34"/>
    <w:rsid w:val="00A345B9"/>
    <w:rsid w:val="00A4619A"/>
    <w:rsid w:val="00A464DD"/>
    <w:rsid w:val="00A73090"/>
    <w:rsid w:val="00A80777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E6AA0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3D94"/>
    <w:rsid w:val="00DE49DD"/>
    <w:rsid w:val="00DF2643"/>
    <w:rsid w:val="00DF3ECE"/>
    <w:rsid w:val="00DF4EA4"/>
    <w:rsid w:val="00E01BAC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55</cp:revision>
  <cp:lastPrinted>2020-10-22T08:49:00Z</cp:lastPrinted>
  <dcterms:created xsi:type="dcterms:W3CDTF">2015-09-04T13:02:00Z</dcterms:created>
  <dcterms:modified xsi:type="dcterms:W3CDTF">2022-06-23T11:57:00Z</dcterms:modified>
</cp:coreProperties>
</file>