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АДМИНИСТРАЦИЯ МУНИЦИПАЛЬНОГО ОБРАЗОВАНИЯ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«КРАСНОБОРСКИЙ МУНИЦИПАЛЬНЫЙ РАЙОН»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ПОСТАНОВЛЕНИЕ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от  </w:t>
      </w:r>
      <w:r>
        <w:rPr>
          <w:rFonts w:cs="Times New Roman" w:ascii="Times New Roman" w:hAnsi="Times New Roman"/>
          <w:bCs/>
          <w:sz w:val="24"/>
          <w:szCs w:val="24"/>
        </w:rPr>
        <w:t xml:space="preserve">15 декабря </w:t>
      </w:r>
      <w:r>
        <w:rPr>
          <w:rFonts w:cs="Times New Roman" w:ascii="Times New Roman" w:hAnsi="Times New Roman"/>
          <w:bCs/>
          <w:sz w:val="24"/>
          <w:szCs w:val="24"/>
        </w:rPr>
        <w:t xml:space="preserve">2020 г   № </w:t>
      </w:r>
      <w:r>
        <w:rPr>
          <w:rFonts w:cs="Times New Roman" w:ascii="Times New Roman" w:hAnsi="Times New Roman"/>
          <w:bCs/>
          <w:sz w:val="24"/>
          <w:szCs w:val="24"/>
        </w:rPr>
        <w:t>743</w:t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с. Красноборск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предоставления </w:t>
      </w: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муниципальной услуги </w:t>
      </w:r>
      <w:r>
        <w:rPr>
          <w:rFonts w:cs="Times New Roman" w:ascii="Times New Roman" w:hAnsi="Times New Roman"/>
          <w:b/>
          <w:sz w:val="28"/>
          <w:szCs w:val="28"/>
        </w:rPr>
        <w:t>по п</w:t>
      </w:r>
      <w:r>
        <w:rPr>
          <w:rFonts w:ascii="Times New Roman" w:hAnsi="Times New Roman"/>
          <w:b/>
          <w:sz w:val="28"/>
          <w:szCs w:val="28"/>
        </w:rPr>
        <w:t>редоставлени</w:t>
      </w:r>
      <w:r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 xml:space="preserve"> жилых помещений по договорам социального найма гражданам, состоящим на учете в качестве нуждающихся в жилых помещениях, находящихся в собственности</w:t>
      </w:r>
      <w:r>
        <w:rPr>
          <w:rFonts w:cs="Times New Roman" w:ascii="Times New Roman" w:hAnsi="Times New Roman"/>
          <w:b/>
          <w:sz w:val="28"/>
          <w:szCs w:val="28"/>
        </w:rPr>
        <w:t xml:space="preserve"> муниципального образования «Красноборский муниципальный район» Архангельской области.</w:t>
      </w:r>
    </w:p>
    <w:p>
      <w:pPr>
        <w:pStyle w:val="Style2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соответствии со статьей 13 Федерального закона от 27 июля 2010 года № 210-ФЗ «Об организации предоставления государственных и муниципальных услуг», статьей 57 Жилищного кодекса Российской Федерации,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Порядком разработки и утверждения административных регламентов предоставления муниципальных услуг муниципальным образованием «Красноборский</w:t>
        <w:tab/>
        <w:t xml:space="preserve">муниципальный район», утвержденным постановлением администрации МО «Красноборский муниципальный район» от 13.06.2019 № 247, администрация муниципального образования «Красноборский муниципальный район» </w:t>
      </w:r>
      <w:r>
        <w:rPr>
          <w:rFonts w:cs="Times New Roman" w:ascii="Times New Roman" w:hAnsi="Times New Roman"/>
          <w:b/>
          <w:sz w:val="28"/>
          <w:szCs w:val="28"/>
        </w:rPr>
        <w:t>п о с т а н о в л я е т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 Утвердить прилагаемый административный регламент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предоставления муниципальной услуги «Предоставление жилых помещений по договорам социального найма гражданам, состоящим на учете в качестве нуждающихся в жилых помещениях, находящихся в собственности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муниципального образования «Красноборский муниципальный район» Архангельской области  </w:t>
      </w:r>
      <w:r>
        <w:rPr>
          <w:rFonts w:cs="Times New Roman" w:ascii="Times New Roman" w:hAnsi="Times New Roman"/>
          <w:sz w:val="28"/>
          <w:szCs w:val="28"/>
        </w:rPr>
        <w:t>(далее – административный регламент).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«Красноборский муниципальный район» и администрацией Губернатора Архангельской области и Правительства Архангельской области и в течение срока действия такого соглашения.</w:t>
      </w:r>
    </w:p>
    <w:p>
      <w:pPr>
        <w:pStyle w:val="NoSpacing"/>
        <w:spacing w:lineRule="auto"/>
        <w:ind w:firstLine="68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Признать утратившим силу постановлени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администрации МО «Красноборский муниципальный район»:</w:t>
      </w:r>
    </w:p>
    <w:p>
      <w:pPr>
        <w:pStyle w:val="Normal"/>
        <w:spacing w:lineRule="auto" w:before="0" w:after="0"/>
        <w:ind w:firstLine="68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01 июля  2016 г. № 308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 утверждении административного регламента предоставления муниципальной услуги «Предоставление жилых помещений по договорам социального найма гражданам, состоящим на учете в качестве нуждающихся в жилых помещениях» в муниципальных образованиях «Куликовское», «Белослудское», «Черевковское», «Пермогорское» муниципального образования «Красноборский муниципальный район».</w:t>
      </w:r>
    </w:p>
    <w:p>
      <w:pPr>
        <w:pStyle w:val="NoSpacing"/>
        <w:spacing w:lineRule="auto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4. </w:t>
      </w:r>
      <w:r>
        <w:rPr>
          <w:rFonts w:cs="Times New Roman" w:ascii="Times New Roman" w:hAnsi="Times New Roman"/>
          <w:sz w:val="28"/>
          <w:szCs w:val="28"/>
        </w:rPr>
        <w:t xml:space="preserve">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>
      <w:pPr>
        <w:pStyle w:val="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Глава муниципального образования                                                  В.С. Рудаков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5485"/>
    <w:pPr>
      <w:widowControl/>
      <w:overflowPunct w:val="true"/>
      <w:bidi w:val="0"/>
      <w:spacing w:lineRule="auto" w:line="276" w:before="0" w:after="200"/>
      <w:jc w:val="left"/>
    </w:pPr>
    <w:rPr>
      <w:rFonts w:ascii="Liberation Serif" w:hAnsi="Liberation Serif" w:eastAsia="" w:cs="Mangal" w:eastAsiaTheme="minorEastAsia"/>
      <w:color w:val="auto"/>
      <w:kern w:val="2"/>
      <w:sz w:val="24"/>
      <w:szCs w:val="24"/>
      <w:lang w:val="ru-RU" w:eastAsia="ru-RU" w:bidi="hi-IN"/>
    </w:rPr>
  </w:style>
  <w:style w:type="paragraph" w:styleId="3">
    <w:name w:val="Heading 3"/>
    <w:basedOn w:val="Normal"/>
    <w:next w:val="Normal"/>
    <w:qFormat/>
    <w:pPr>
      <w:keepNext w:val="true"/>
      <w:spacing w:lineRule="auto" w:line="240" w:before="240" w:after="60"/>
      <w:outlineLvl w:val="2"/>
    </w:pPr>
    <w:rPr>
      <w:rFonts w:ascii="Arial" w:hAnsi="Arial" w:eastAsia="Calibri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азвание Знак"/>
    <w:basedOn w:val="DefaultParagraphFont"/>
    <w:link w:val="a3"/>
    <w:uiPriority w:val="99"/>
    <w:qFormat/>
    <w:rsid w:val="00815485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ListLabel16">
    <w:name w:val="ListLabel 16"/>
    <w:qFormat/>
    <w:rPr>
      <w:rFonts w:ascii="Times New Roman" w:hAnsi="Times New Roman"/>
      <w:color w:val="000000"/>
      <w:sz w:val="28"/>
      <w:szCs w:val="28"/>
      <w:u w:val="none"/>
      <w:lang w:eastAsia="ru-RU"/>
    </w:rPr>
  </w:style>
  <w:style w:type="character" w:styleId="ListLabel15">
    <w:name w:val="ListLabel 15"/>
    <w:qFormat/>
    <w:rPr>
      <w:rFonts w:ascii="Times New Roman" w:hAnsi="Times New Roman"/>
      <w:b w:val="false"/>
      <w:bCs/>
      <w:sz w:val="28"/>
      <w:szCs w:val="28"/>
    </w:rPr>
  </w:style>
  <w:style w:type="character" w:styleId="ListLabel14">
    <w:name w:val="ListLabel 14"/>
    <w:qFormat/>
    <w:rPr>
      <w:rFonts w:ascii="Times New Roman" w:hAnsi="Times New Roman"/>
      <w:color w:val="auto"/>
      <w:sz w:val="28"/>
      <w:szCs w:val="28"/>
    </w:rPr>
  </w:style>
  <w:style w:type="character" w:styleId="ListLabel13">
    <w:name w:val="ListLabel 13"/>
    <w:qFormat/>
    <w:rPr>
      <w:rFonts w:ascii="Times New Roman" w:hAnsi="Times New Roman"/>
      <w:color w:val="000000"/>
      <w:sz w:val="28"/>
      <w:szCs w:val="28"/>
      <w:u w:val="none"/>
      <w:lang w:eastAsia="ru-RU"/>
    </w:rPr>
  </w:style>
  <w:style w:type="character" w:styleId="ListLabel12">
    <w:name w:val="ListLabel 12"/>
    <w:qFormat/>
    <w:rPr>
      <w:rFonts w:ascii="Times New Roman" w:hAnsi="Times New Roman"/>
      <w:bCs/>
      <w:sz w:val="28"/>
      <w:szCs w:val="28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>
      <w:bCs/>
      <w:sz w:val="28"/>
      <w:szCs w:val="28"/>
    </w:rPr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ListLabel11">
    <w:name w:val="ListLabel 11"/>
    <w:qFormat/>
    <w:rPr>
      <w:rFonts w:ascii="Times New Roman" w:hAnsi="Times New Roman"/>
      <w:color w:val="auto"/>
      <w:sz w:val="28"/>
      <w:szCs w:val="28"/>
    </w:rPr>
  </w:style>
  <w:style w:type="character" w:styleId="ListLabel10">
    <w:name w:val="ListLabel 10"/>
    <w:qFormat/>
    <w:rPr>
      <w:rFonts w:ascii="Times New Roman" w:hAnsi="Times New Roman"/>
      <w:color w:val="0000FF"/>
      <w:sz w:val="28"/>
      <w:szCs w:val="28"/>
    </w:rPr>
  </w:style>
  <w:style w:type="character" w:styleId="ListLabel9">
    <w:name w:val="ListLabel 9"/>
    <w:qFormat/>
    <w:rPr>
      <w:rFonts w:ascii="Times New Roman" w:hAnsi="Times New Roman"/>
      <w:sz w:val="28"/>
      <w:szCs w:val="28"/>
    </w:rPr>
  </w:style>
  <w:style w:type="character" w:styleId="ListLabel8">
    <w:name w:val="ListLabel 8"/>
    <w:qFormat/>
    <w:rPr>
      <w:rFonts w:ascii="Times New Roman" w:hAnsi="Times New Roman"/>
      <w:color w:val="0000FF"/>
      <w:sz w:val="28"/>
      <w:szCs w:val="28"/>
    </w:rPr>
  </w:style>
  <w:style w:type="character" w:styleId="ListLabel7">
    <w:name w:val="ListLabel 7"/>
    <w:qFormat/>
    <w:rPr>
      <w:rFonts w:ascii="Times New Roman" w:hAnsi="Times New Roman"/>
      <w:sz w:val="28"/>
      <w:szCs w:val="28"/>
    </w:rPr>
  </w:style>
  <w:style w:type="character" w:styleId="ListLabel6">
    <w:name w:val="ListLabel 6"/>
    <w:qFormat/>
    <w:rPr>
      <w:rFonts w:ascii="Times New Roman" w:hAnsi="Times New Roman"/>
      <w:sz w:val="28"/>
      <w:szCs w:val="28"/>
    </w:rPr>
  </w:style>
  <w:style w:type="character" w:styleId="ListLabel5">
    <w:name w:val="ListLabel 5"/>
    <w:qFormat/>
    <w:rPr>
      <w:rFonts w:ascii="Times New Roman" w:hAnsi="Times New Roman"/>
      <w:color w:val="0000FF"/>
      <w:sz w:val="28"/>
      <w:szCs w:val="28"/>
    </w:rPr>
  </w:style>
  <w:style w:type="character" w:styleId="ListLabel4">
    <w:name w:val="ListLabel 4"/>
    <w:qFormat/>
    <w:rPr>
      <w:rFonts w:ascii="Times New Roman" w:hAnsi="Times New Roman"/>
      <w:sz w:val="28"/>
      <w:szCs w:val="28"/>
    </w:rPr>
  </w:style>
  <w:style w:type="character" w:styleId="ListLabel3">
    <w:name w:val="ListLabel 3"/>
    <w:qFormat/>
    <w:rPr>
      <w:rFonts w:ascii="Times New Roman" w:hAnsi="Times New Roman"/>
      <w:color w:val="0000FF"/>
      <w:sz w:val="28"/>
      <w:szCs w:val="28"/>
    </w:rPr>
  </w:style>
  <w:style w:type="character" w:styleId="ListLabel2">
    <w:name w:val="ListLabel 2"/>
    <w:qFormat/>
    <w:rPr>
      <w:rFonts w:ascii="Times New Roman" w:hAnsi="Times New Roman"/>
      <w:sz w:val="28"/>
      <w:szCs w:val="2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/>
      <w:color w:val="0000FF"/>
      <w:sz w:val="28"/>
      <w:szCs w:val="28"/>
    </w:rPr>
  </w:style>
  <w:style w:type="character" w:styleId="31">
    <w:name w:val="Заголовок 3 Знак"/>
    <w:basedOn w:val="DefaultParagraphFont"/>
    <w:qFormat/>
    <w:rPr>
      <w:rFonts w:ascii="Arial" w:hAnsi="Arial" w:eastAsia="Calibri"/>
      <w:b/>
      <w:bCs/>
      <w:sz w:val="26"/>
      <w:szCs w:val="26"/>
      <w:lang w:eastAsia="ru-RU"/>
    </w:rPr>
  </w:style>
  <w:style w:type="character" w:styleId="Style15">
    <w:name w:val="Основной текст с отступом Знак"/>
    <w:basedOn w:val="DefaultParagraphFont"/>
    <w:qFormat/>
    <w:rPr>
      <w:rFonts w:ascii="Calibri" w:hAnsi="Calibri" w:eastAsia="Times New Roman"/>
      <w:sz w:val="22"/>
      <w:szCs w:val="22"/>
      <w:lang w:eastAsia="ru-RU"/>
    </w:rPr>
  </w:style>
  <w:style w:type="character" w:styleId="Style16">
    <w:name w:val="Основной текст Знак"/>
    <w:basedOn w:val="DefaultParagraphFont"/>
    <w:qFormat/>
    <w:rPr>
      <w:rFonts w:eastAsia="Times New Roman"/>
      <w:b/>
      <w:bCs/>
      <w:szCs w:val="24"/>
      <w:lang w:eastAsia="ru-RU"/>
    </w:rPr>
  </w:style>
  <w:style w:type="character" w:styleId="Appleconvertedspace">
    <w:name w:val="apple-converted-space"/>
    <w:basedOn w:val="DefaultParagraph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link w:val="a4"/>
    <w:uiPriority w:val="99"/>
    <w:qFormat/>
    <w:rsid w:val="00815485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NoSpacing">
    <w:name w:val="No Spacing"/>
    <w:qFormat/>
    <w:rsid w:val="00815485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" w:hAnsi="Liberation Serif" w:eastAsia="Times New Roman" w:cs="Calibri"/>
      <w:color w:val="auto"/>
      <w:kern w:val="2"/>
      <w:sz w:val="24"/>
      <w:szCs w:val="24"/>
      <w:lang w:val="ru-RU" w:eastAsia="zh-CN" w:bidi="hi-IN"/>
    </w:rPr>
  </w:style>
  <w:style w:type="paragraph" w:styleId="Style23">
    <w:name w:val="Без интервала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Body Text Indent"/>
    <w:basedOn w:val="Normal"/>
    <w:pPr>
      <w:spacing w:before="0" w:after="120"/>
      <w:ind w:left="283" w:right="0" w:hanging="0"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ConsPlusNormal">
    <w:name w:val="ConsPlusNormal"/>
    <w:qFormat/>
    <w:pPr>
      <w:widowControl w:val="fals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LibreOffice/6.2.3.2$Windows_X86_64 LibreOffice_project/aecc05fe267cc68dde00352a451aa867b3b546ac</Application>
  <Pages>2</Pages>
  <Words>334</Words>
  <Characters>2562</Characters>
  <CharactersWithSpaces>2940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2020-06-01T09:39:00Z</dcterms:created>
  <dc:creator>User</dc:creator>
  <dc:description/>
  <dc:language>ru-RU</dc:language>
  <cp:lastModifiedBy/>
  <cp:lastPrinted>2020-12-16T15:28:41Z</cp:lastPrinted>
  <dcterms:modified xsi:type="dcterms:W3CDTF">2020-12-16T15:39:40Z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