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AA" w:rsidRPr="003551AA" w:rsidRDefault="003551AA" w:rsidP="003551AA">
      <w:pPr>
        <w:pStyle w:val="FR1"/>
        <w:tabs>
          <w:tab w:val="left" w:pos="6780"/>
        </w:tabs>
        <w:spacing w:before="0"/>
        <w:ind w:left="0"/>
        <w:jc w:val="center"/>
        <w:rPr>
          <w:b w:val="0"/>
          <w:sz w:val="24"/>
          <w:szCs w:val="24"/>
        </w:rPr>
      </w:pPr>
    </w:p>
    <w:p w:rsidR="00DF77C8" w:rsidRPr="00A00331" w:rsidRDefault="004338A4">
      <w:pPr>
        <w:tabs>
          <w:tab w:val="left" w:pos="10260"/>
        </w:tabs>
        <w:ind w:left="6840"/>
        <w:jc w:val="right"/>
        <w:rPr>
          <w:sz w:val="16"/>
          <w:szCs w:val="16"/>
        </w:rPr>
      </w:pPr>
      <w:r>
        <w:rPr>
          <w:sz w:val="16"/>
          <w:szCs w:val="16"/>
        </w:rPr>
        <w:t>П</w:t>
      </w:r>
      <w:r w:rsidR="00B0054B">
        <w:rPr>
          <w:sz w:val="16"/>
          <w:szCs w:val="16"/>
        </w:rPr>
        <w:t xml:space="preserve">риложение № </w:t>
      </w:r>
      <w:r w:rsidR="00B0054B" w:rsidRPr="00A00331">
        <w:rPr>
          <w:sz w:val="16"/>
          <w:szCs w:val="16"/>
        </w:rPr>
        <w:t>6</w:t>
      </w:r>
    </w:p>
    <w:p w:rsidR="00DF77C8" w:rsidRPr="00CA7BF8" w:rsidRDefault="00DF77C8" w:rsidP="00CA7BF8">
      <w:pPr>
        <w:widowControl w:val="0"/>
        <w:ind w:left="6946"/>
        <w:jc w:val="right"/>
        <w:rPr>
          <w:sz w:val="16"/>
          <w:szCs w:val="16"/>
        </w:rPr>
      </w:pPr>
      <w:r>
        <w:rPr>
          <w:sz w:val="16"/>
          <w:szCs w:val="16"/>
        </w:rPr>
        <w:t>к документации об аукционе</w:t>
      </w:r>
    </w:p>
    <w:p w:rsidR="003551AA" w:rsidRPr="003551AA" w:rsidRDefault="003551AA" w:rsidP="003551AA">
      <w:pPr>
        <w:jc w:val="center"/>
        <w:rPr>
          <w:b/>
          <w:bCs/>
          <w:sz w:val="24"/>
          <w:szCs w:val="24"/>
        </w:rPr>
      </w:pPr>
      <w:r w:rsidRPr="003551AA">
        <w:rPr>
          <w:b/>
          <w:bCs/>
          <w:sz w:val="24"/>
          <w:szCs w:val="24"/>
        </w:rPr>
        <w:t>Информационное сообщение</w:t>
      </w:r>
    </w:p>
    <w:p w:rsidR="003551AA" w:rsidRPr="003551AA" w:rsidRDefault="003551AA" w:rsidP="003551AA">
      <w:pPr>
        <w:jc w:val="center"/>
        <w:rPr>
          <w:b/>
          <w:bCs/>
          <w:sz w:val="24"/>
          <w:szCs w:val="24"/>
        </w:rPr>
      </w:pPr>
      <w:r w:rsidRPr="003551AA">
        <w:rPr>
          <w:b/>
          <w:bCs/>
          <w:sz w:val="24"/>
          <w:szCs w:val="24"/>
        </w:rPr>
        <w:t xml:space="preserve">о проведении аукциона на право заключения договора </w:t>
      </w:r>
    </w:p>
    <w:p w:rsidR="003551AA" w:rsidRPr="003551AA" w:rsidRDefault="003551AA" w:rsidP="003551AA">
      <w:pPr>
        <w:jc w:val="center"/>
        <w:rPr>
          <w:b/>
          <w:bCs/>
          <w:sz w:val="24"/>
          <w:szCs w:val="24"/>
        </w:rPr>
      </w:pPr>
      <w:r w:rsidRPr="003551AA">
        <w:rPr>
          <w:b/>
          <w:bCs/>
          <w:sz w:val="24"/>
          <w:szCs w:val="24"/>
        </w:rPr>
        <w:t xml:space="preserve">на установку и эксплуатацию рекламной конструкции на территории </w:t>
      </w:r>
    </w:p>
    <w:p w:rsidR="003551AA" w:rsidRDefault="00373DEC" w:rsidP="003551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Красноб</w:t>
      </w:r>
      <w:r w:rsidR="003551AA" w:rsidRPr="003551AA">
        <w:rPr>
          <w:b/>
          <w:bCs/>
          <w:sz w:val="24"/>
          <w:szCs w:val="24"/>
        </w:rPr>
        <w:t xml:space="preserve">орский </w:t>
      </w:r>
      <w:r>
        <w:rPr>
          <w:b/>
          <w:bCs/>
          <w:sz w:val="24"/>
          <w:szCs w:val="24"/>
        </w:rPr>
        <w:t xml:space="preserve">муниципальный </w:t>
      </w:r>
      <w:r w:rsidR="003551AA" w:rsidRPr="003551AA">
        <w:rPr>
          <w:b/>
          <w:bCs/>
          <w:sz w:val="24"/>
          <w:szCs w:val="24"/>
        </w:rPr>
        <w:t>рай</w:t>
      </w:r>
      <w:r>
        <w:rPr>
          <w:b/>
          <w:bCs/>
          <w:sz w:val="24"/>
          <w:szCs w:val="24"/>
        </w:rPr>
        <w:t>он</w:t>
      </w:r>
    </w:p>
    <w:p w:rsidR="00373DEC" w:rsidRPr="003551AA" w:rsidRDefault="00373DEC" w:rsidP="003551AA">
      <w:pPr>
        <w:jc w:val="center"/>
        <w:rPr>
          <w:b/>
          <w:bCs/>
          <w:sz w:val="24"/>
          <w:szCs w:val="24"/>
        </w:rPr>
      </w:pPr>
    </w:p>
    <w:p w:rsidR="003551AA" w:rsidRPr="003551AA" w:rsidRDefault="00373DEC" w:rsidP="004E7B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551AA" w:rsidRPr="003551AA">
        <w:rPr>
          <w:sz w:val="24"/>
          <w:szCs w:val="24"/>
        </w:rPr>
        <w:t xml:space="preserve"> Руководствуясь пунктом 5.1 статьи 19 Федерального закона от 13.03.2006 № 38-ФЗ «О ре</w:t>
      </w:r>
      <w:r w:rsidR="003551AA" w:rsidRPr="003551AA">
        <w:rPr>
          <w:sz w:val="24"/>
          <w:szCs w:val="24"/>
        </w:rPr>
        <w:t>к</w:t>
      </w:r>
      <w:r w:rsidR="003551AA" w:rsidRPr="003551AA">
        <w:rPr>
          <w:sz w:val="24"/>
          <w:szCs w:val="24"/>
        </w:rPr>
        <w:t xml:space="preserve">ламе», </w:t>
      </w:r>
      <w:r w:rsidRPr="008739F1">
        <w:rPr>
          <w:sz w:val="24"/>
          <w:szCs w:val="24"/>
        </w:rPr>
        <w:t xml:space="preserve"> решением Собрания депутатов муниципального образования «Красноборский  муниц</w:t>
      </w:r>
      <w:r w:rsidRPr="008739F1">
        <w:rPr>
          <w:sz w:val="24"/>
          <w:szCs w:val="24"/>
        </w:rPr>
        <w:t>и</w:t>
      </w:r>
      <w:r w:rsidRPr="008739F1">
        <w:rPr>
          <w:sz w:val="24"/>
          <w:szCs w:val="24"/>
        </w:rPr>
        <w:t>пальный район» от 18.05.2016 года №  24 «Об установлении формы проведения торгов на право заключения договора на установку и эксплуатацию рекламной конструкции», Положением о п</w:t>
      </w:r>
      <w:r w:rsidRPr="008739F1">
        <w:rPr>
          <w:sz w:val="24"/>
          <w:szCs w:val="24"/>
        </w:rPr>
        <w:t>о</w:t>
      </w:r>
      <w:r w:rsidRPr="008739F1">
        <w:rPr>
          <w:sz w:val="24"/>
          <w:szCs w:val="24"/>
        </w:rPr>
        <w:t>рядке проведения аукционов на право заключения договора на установку и эксплуатацию рекла</w:t>
      </w:r>
      <w:r w:rsidRPr="008739F1">
        <w:rPr>
          <w:sz w:val="24"/>
          <w:szCs w:val="24"/>
        </w:rPr>
        <w:t>м</w:t>
      </w:r>
      <w:r w:rsidRPr="008739F1">
        <w:rPr>
          <w:sz w:val="24"/>
          <w:szCs w:val="24"/>
        </w:rPr>
        <w:t>ной конструкци</w:t>
      </w:r>
      <w:r>
        <w:rPr>
          <w:sz w:val="24"/>
          <w:szCs w:val="24"/>
        </w:rPr>
        <w:t>и.</w:t>
      </w:r>
    </w:p>
    <w:p w:rsidR="004E7BC3" w:rsidRDefault="008918E8" w:rsidP="004E7BC3">
      <w:pPr>
        <w:spacing w:before="280" w:after="280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51AA" w:rsidRPr="003551AA">
        <w:rPr>
          <w:sz w:val="24"/>
          <w:szCs w:val="24"/>
        </w:rPr>
        <w:t>Организатор аукциона</w:t>
      </w:r>
      <w:r w:rsidR="00373DEC">
        <w:rPr>
          <w:sz w:val="24"/>
          <w:szCs w:val="24"/>
        </w:rPr>
        <w:t xml:space="preserve"> –  </w:t>
      </w:r>
      <w:r w:rsidR="00373DEC">
        <w:rPr>
          <w:rStyle w:val="a6"/>
          <w:sz w:val="24"/>
          <w:szCs w:val="24"/>
        </w:rPr>
        <w:t>Комитет по управлению муниципальным имуществом муниц</w:t>
      </w:r>
      <w:r w:rsidR="00373DEC">
        <w:rPr>
          <w:rStyle w:val="a6"/>
          <w:sz w:val="24"/>
          <w:szCs w:val="24"/>
        </w:rPr>
        <w:t>и</w:t>
      </w:r>
      <w:r w:rsidR="00373DEC">
        <w:rPr>
          <w:rStyle w:val="a6"/>
          <w:sz w:val="24"/>
          <w:szCs w:val="24"/>
        </w:rPr>
        <w:t>пального образования Красноб</w:t>
      </w:r>
      <w:r w:rsidR="00373DEC" w:rsidRPr="008739F1">
        <w:rPr>
          <w:rStyle w:val="a6"/>
          <w:sz w:val="24"/>
          <w:szCs w:val="24"/>
        </w:rPr>
        <w:t xml:space="preserve">орский </w:t>
      </w:r>
      <w:r w:rsidR="00373DEC">
        <w:rPr>
          <w:rStyle w:val="a6"/>
          <w:sz w:val="24"/>
          <w:szCs w:val="24"/>
        </w:rPr>
        <w:t xml:space="preserve"> муниципальный </w:t>
      </w:r>
      <w:r w:rsidR="00373DEC" w:rsidRPr="008739F1">
        <w:rPr>
          <w:rStyle w:val="a6"/>
          <w:sz w:val="24"/>
          <w:szCs w:val="24"/>
        </w:rPr>
        <w:t>рай</w:t>
      </w:r>
      <w:r w:rsidR="00373DEC">
        <w:rPr>
          <w:rStyle w:val="a6"/>
          <w:sz w:val="24"/>
          <w:szCs w:val="24"/>
        </w:rPr>
        <w:t>он</w:t>
      </w:r>
      <w:r w:rsidR="004E7BC3">
        <w:rPr>
          <w:rStyle w:val="a6"/>
          <w:sz w:val="24"/>
          <w:szCs w:val="24"/>
        </w:rPr>
        <w:t>.</w:t>
      </w:r>
    </w:p>
    <w:p w:rsidR="004E7BC3" w:rsidRDefault="008918E8" w:rsidP="004E7BC3">
      <w:pPr>
        <w:spacing w:before="280" w:after="280"/>
        <w:contextualSpacing/>
        <w:rPr>
          <w:rStyle w:val="a6"/>
          <w:sz w:val="24"/>
          <w:szCs w:val="24"/>
        </w:rPr>
      </w:pPr>
      <w:r>
        <w:rPr>
          <w:sz w:val="24"/>
          <w:szCs w:val="24"/>
        </w:rPr>
        <w:t xml:space="preserve"> </w:t>
      </w:r>
      <w:r w:rsidR="003551AA" w:rsidRPr="003551AA">
        <w:rPr>
          <w:sz w:val="24"/>
          <w:szCs w:val="24"/>
        </w:rPr>
        <w:t xml:space="preserve">Адрес: </w:t>
      </w:r>
      <w:r>
        <w:rPr>
          <w:sz w:val="24"/>
          <w:szCs w:val="24"/>
        </w:rPr>
        <w:t>165430</w:t>
      </w:r>
      <w:r w:rsidR="00373DEC">
        <w:rPr>
          <w:rStyle w:val="a6"/>
          <w:sz w:val="24"/>
          <w:szCs w:val="24"/>
        </w:rPr>
        <w:t>, Архангель</w:t>
      </w:r>
      <w:r w:rsidR="00373DEC" w:rsidRPr="008739F1">
        <w:rPr>
          <w:rStyle w:val="a6"/>
          <w:sz w:val="24"/>
          <w:szCs w:val="24"/>
        </w:rPr>
        <w:t>ская область,</w:t>
      </w:r>
      <w:r w:rsidR="00373DEC">
        <w:rPr>
          <w:rStyle w:val="a6"/>
          <w:sz w:val="24"/>
          <w:szCs w:val="24"/>
        </w:rPr>
        <w:t xml:space="preserve"> с. Красноборск, ул.</w:t>
      </w:r>
      <w:r w:rsidR="00FE3533">
        <w:rPr>
          <w:rStyle w:val="a6"/>
          <w:sz w:val="24"/>
          <w:szCs w:val="24"/>
        </w:rPr>
        <w:t xml:space="preserve"> </w:t>
      </w:r>
      <w:r w:rsidR="00373DEC">
        <w:rPr>
          <w:rStyle w:val="a6"/>
          <w:sz w:val="24"/>
          <w:szCs w:val="24"/>
        </w:rPr>
        <w:t>Гагарина</w:t>
      </w:r>
      <w:r w:rsidR="00373DEC" w:rsidRPr="008739F1">
        <w:rPr>
          <w:rStyle w:val="a6"/>
          <w:sz w:val="24"/>
          <w:szCs w:val="24"/>
        </w:rPr>
        <w:t>,</w:t>
      </w:r>
      <w:r w:rsidR="00373DEC">
        <w:rPr>
          <w:rStyle w:val="a6"/>
          <w:sz w:val="24"/>
          <w:szCs w:val="24"/>
        </w:rPr>
        <w:t xml:space="preserve"> д. 7а</w:t>
      </w:r>
      <w:r w:rsidR="00FD4C6A">
        <w:rPr>
          <w:rStyle w:val="a6"/>
          <w:sz w:val="24"/>
          <w:szCs w:val="24"/>
        </w:rPr>
        <w:t xml:space="preserve"> тел.</w:t>
      </w:r>
      <w:r w:rsidR="00373DEC" w:rsidRPr="008739F1">
        <w:rPr>
          <w:rStyle w:val="a6"/>
          <w:sz w:val="24"/>
          <w:szCs w:val="24"/>
        </w:rPr>
        <w:t>8 (</w:t>
      </w:r>
      <w:r w:rsidR="00373DEC">
        <w:rPr>
          <w:rStyle w:val="a6"/>
          <w:sz w:val="24"/>
          <w:szCs w:val="24"/>
        </w:rPr>
        <w:t>81840</w:t>
      </w:r>
      <w:r w:rsidR="00373DEC" w:rsidRPr="008739F1">
        <w:rPr>
          <w:rStyle w:val="a6"/>
          <w:sz w:val="24"/>
          <w:szCs w:val="24"/>
        </w:rPr>
        <w:t xml:space="preserve">) </w:t>
      </w:r>
      <w:r w:rsidR="00373DEC">
        <w:rPr>
          <w:rStyle w:val="a6"/>
          <w:sz w:val="24"/>
          <w:szCs w:val="24"/>
        </w:rPr>
        <w:t>3-13-50</w:t>
      </w:r>
      <w:r w:rsidR="004E7BC3">
        <w:rPr>
          <w:rStyle w:val="a6"/>
          <w:sz w:val="24"/>
          <w:szCs w:val="24"/>
        </w:rPr>
        <w:t xml:space="preserve">, адрес электронной почты: </w:t>
      </w:r>
      <w:hyperlink r:id="rId8" w:history="1">
        <w:r w:rsidR="004E7BC3" w:rsidRPr="00BE1155">
          <w:rPr>
            <w:rStyle w:val="a5"/>
            <w:sz w:val="24"/>
            <w:szCs w:val="24"/>
            <w:lang w:val="en-US"/>
          </w:rPr>
          <w:t>www</w:t>
        </w:r>
        <w:r w:rsidR="004E7BC3" w:rsidRPr="00BE1155">
          <w:rPr>
            <w:rStyle w:val="a5"/>
            <w:sz w:val="24"/>
            <w:szCs w:val="24"/>
          </w:rPr>
          <w:t>.</w:t>
        </w:r>
        <w:r w:rsidR="004E7BC3" w:rsidRPr="00BE1155">
          <w:rPr>
            <w:rStyle w:val="a5"/>
            <w:sz w:val="24"/>
            <w:szCs w:val="24"/>
            <w:lang w:val="en-US"/>
          </w:rPr>
          <w:t>kumikrasn</w:t>
        </w:r>
        <w:r w:rsidR="004E7BC3" w:rsidRPr="00BE1155">
          <w:rPr>
            <w:rStyle w:val="a5"/>
            <w:sz w:val="24"/>
            <w:szCs w:val="24"/>
          </w:rPr>
          <w:t>@</w:t>
        </w:r>
        <w:r w:rsidR="004E7BC3" w:rsidRPr="00BE1155">
          <w:rPr>
            <w:rStyle w:val="a5"/>
            <w:sz w:val="24"/>
            <w:szCs w:val="24"/>
            <w:lang w:val="en-US"/>
          </w:rPr>
          <w:t>mail</w:t>
        </w:r>
        <w:r w:rsidR="004E7BC3" w:rsidRPr="00BE1155">
          <w:rPr>
            <w:rStyle w:val="a5"/>
            <w:sz w:val="24"/>
            <w:szCs w:val="24"/>
          </w:rPr>
          <w:t>.</w:t>
        </w:r>
        <w:r w:rsidR="004E7BC3" w:rsidRPr="00BE1155">
          <w:rPr>
            <w:rStyle w:val="a5"/>
            <w:sz w:val="24"/>
            <w:szCs w:val="24"/>
            <w:lang w:val="en-US"/>
          </w:rPr>
          <w:t>ru</w:t>
        </w:r>
      </w:hyperlink>
      <w:r w:rsidR="004E7BC3" w:rsidRPr="004E7BC3">
        <w:rPr>
          <w:rStyle w:val="a6"/>
          <w:sz w:val="24"/>
          <w:szCs w:val="24"/>
        </w:rPr>
        <w:t>.</w:t>
      </w:r>
    </w:p>
    <w:p w:rsidR="004E7BC3" w:rsidRDefault="003551AA" w:rsidP="004E7BC3">
      <w:pPr>
        <w:spacing w:before="280" w:after="280"/>
        <w:ind w:firstLine="709"/>
        <w:contextualSpacing/>
        <w:rPr>
          <w:sz w:val="24"/>
          <w:szCs w:val="24"/>
        </w:rPr>
      </w:pPr>
      <w:r w:rsidRPr="003551AA">
        <w:rPr>
          <w:sz w:val="24"/>
          <w:szCs w:val="24"/>
        </w:rPr>
        <w:t>Аукцион является открытым по составу участников и по форме подачи заявок.</w:t>
      </w:r>
    </w:p>
    <w:p w:rsidR="003551AA" w:rsidRPr="003551AA" w:rsidRDefault="003551AA" w:rsidP="004E7BC3">
      <w:pPr>
        <w:pStyle w:val="34"/>
        <w:spacing w:after="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Предметом торгов (лотами) является право на заключение договора на установку и эк</w:t>
      </w:r>
      <w:r w:rsidRPr="003551AA">
        <w:rPr>
          <w:sz w:val="24"/>
          <w:szCs w:val="24"/>
        </w:rPr>
        <w:t>с</w:t>
      </w:r>
      <w:r w:rsidRPr="003551AA">
        <w:rPr>
          <w:sz w:val="24"/>
          <w:szCs w:val="24"/>
        </w:rPr>
        <w:t>плуатацию рекламной конструкции на недвижимом имуществе, находящемся в собственности м</w:t>
      </w:r>
      <w:r w:rsidRPr="003551AA">
        <w:rPr>
          <w:sz w:val="24"/>
          <w:szCs w:val="24"/>
        </w:rPr>
        <w:t>у</w:t>
      </w:r>
      <w:r w:rsidRPr="003551AA">
        <w:rPr>
          <w:sz w:val="24"/>
          <w:szCs w:val="24"/>
        </w:rPr>
        <w:t>ниципального образова</w:t>
      </w:r>
      <w:r w:rsidR="008918E8">
        <w:rPr>
          <w:sz w:val="24"/>
          <w:szCs w:val="24"/>
        </w:rPr>
        <w:t>ния Красноб</w:t>
      </w:r>
      <w:r w:rsidRPr="003551AA">
        <w:rPr>
          <w:sz w:val="24"/>
          <w:szCs w:val="24"/>
        </w:rPr>
        <w:t xml:space="preserve">орский </w:t>
      </w:r>
      <w:r w:rsidR="008918E8">
        <w:rPr>
          <w:sz w:val="24"/>
          <w:szCs w:val="24"/>
        </w:rPr>
        <w:t>муниципальный район Архангель</w:t>
      </w:r>
      <w:r w:rsidRPr="003551AA">
        <w:rPr>
          <w:sz w:val="24"/>
          <w:szCs w:val="24"/>
        </w:rPr>
        <w:t>ской области или на земельном участке, государственная собственность на которой не разграничена</w:t>
      </w:r>
      <w:r w:rsidR="004E7BC3">
        <w:rPr>
          <w:sz w:val="24"/>
          <w:szCs w:val="24"/>
        </w:rPr>
        <w:t>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Разыгр</w:t>
      </w:r>
      <w:r w:rsidR="008918E8">
        <w:rPr>
          <w:sz w:val="24"/>
          <w:szCs w:val="24"/>
        </w:rPr>
        <w:t xml:space="preserve">ываемые лоты </w:t>
      </w:r>
      <w:r w:rsidR="00DF4745">
        <w:rPr>
          <w:sz w:val="24"/>
          <w:szCs w:val="24"/>
        </w:rPr>
        <w:t>№№ 1-6</w:t>
      </w:r>
      <w:r w:rsidRPr="003551AA">
        <w:rPr>
          <w:sz w:val="24"/>
          <w:szCs w:val="24"/>
        </w:rPr>
        <w:t xml:space="preserve">  указаны в Приложении № 1.</w:t>
      </w:r>
    </w:p>
    <w:p w:rsidR="003551AA" w:rsidRPr="003551AA" w:rsidRDefault="008918E8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Аукцион состоится  «17» октября 2016г. в 10</w:t>
      </w:r>
      <w:r w:rsidR="003551AA" w:rsidRPr="003551AA">
        <w:rPr>
          <w:sz w:val="24"/>
          <w:szCs w:val="24"/>
        </w:rPr>
        <w:t xml:space="preserve">:00 часов, по адресу: : </w:t>
      </w:r>
      <w:r>
        <w:rPr>
          <w:sz w:val="24"/>
          <w:szCs w:val="24"/>
        </w:rPr>
        <w:t>с</w:t>
      </w:r>
      <w:r w:rsidRPr="00036FEC">
        <w:rPr>
          <w:sz w:val="24"/>
          <w:szCs w:val="24"/>
        </w:rPr>
        <w:t>.</w:t>
      </w:r>
      <w:r w:rsidR="000B0E56">
        <w:rPr>
          <w:sz w:val="24"/>
          <w:szCs w:val="24"/>
        </w:rPr>
        <w:t>Красноборск, ул.Гагарина,</w:t>
      </w:r>
      <w:r w:rsidR="00DF4745">
        <w:rPr>
          <w:sz w:val="24"/>
          <w:szCs w:val="24"/>
        </w:rPr>
        <w:t xml:space="preserve"> </w:t>
      </w:r>
      <w:r>
        <w:rPr>
          <w:sz w:val="24"/>
          <w:szCs w:val="24"/>
        </w:rPr>
        <w:t>д. 7а,</w:t>
      </w:r>
      <w:r w:rsidRPr="00036FEC">
        <w:rPr>
          <w:sz w:val="24"/>
          <w:szCs w:val="24"/>
        </w:rPr>
        <w:t xml:space="preserve"> зда</w:t>
      </w:r>
      <w:r>
        <w:rPr>
          <w:sz w:val="24"/>
          <w:szCs w:val="24"/>
        </w:rPr>
        <w:t>ние администрации, каб</w:t>
      </w:r>
      <w:r w:rsidRPr="00036FEC">
        <w:rPr>
          <w:sz w:val="24"/>
          <w:szCs w:val="24"/>
        </w:rPr>
        <w:t>.</w:t>
      </w:r>
      <w:r>
        <w:rPr>
          <w:sz w:val="24"/>
          <w:szCs w:val="24"/>
        </w:rPr>
        <w:t xml:space="preserve"> 46.</w:t>
      </w:r>
    </w:p>
    <w:p w:rsidR="003551AA" w:rsidRPr="003551AA" w:rsidRDefault="003551AA" w:rsidP="004E7BC3">
      <w:pPr>
        <w:spacing w:before="280" w:after="28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 xml:space="preserve"> День рассмотрения заявок  и документов претендентов является днем определения участников аукциона.</w:t>
      </w:r>
    </w:p>
    <w:p w:rsidR="003551AA" w:rsidRPr="003551AA" w:rsidRDefault="003551AA" w:rsidP="004E7BC3">
      <w:pPr>
        <w:spacing w:before="280" w:after="280"/>
        <w:ind w:firstLine="426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 xml:space="preserve">Заявки установленного образца для участия в аукционе подаются по адресу: : </w:t>
      </w:r>
      <w:r w:rsidR="008918E8">
        <w:rPr>
          <w:sz w:val="24"/>
          <w:szCs w:val="24"/>
        </w:rPr>
        <w:t>с</w:t>
      </w:r>
      <w:r w:rsidR="008918E8" w:rsidRPr="00036FEC">
        <w:rPr>
          <w:sz w:val="24"/>
          <w:szCs w:val="24"/>
        </w:rPr>
        <w:t>.</w:t>
      </w:r>
      <w:r w:rsidR="004E7BC3">
        <w:rPr>
          <w:sz w:val="24"/>
          <w:szCs w:val="24"/>
        </w:rPr>
        <w:t xml:space="preserve"> </w:t>
      </w:r>
      <w:r w:rsidR="008918E8">
        <w:rPr>
          <w:sz w:val="24"/>
          <w:szCs w:val="24"/>
        </w:rPr>
        <w:t>Красноборск, ул.Гагарина, д. 7а</w:t>
      </w:r>
      <w:r w:rsidR="008918E8" w:rsidRPr="00036FEC">
        <w:rPr>
          <w:sz w:val="24"/>
          <w:szCs w:val="24"/>
        </w:rPr>
        <w:t xml:space="preserve"> зда</w:t>
      </w:r>
      <w:r w:rsidR="008918E8">
        <w:rPr>
          <w:sz w:val="24"/>
          <w:szCs w:val="24"/>
        </w:rPr>
        <w:t>ние администрации, каб</w:t>
      </w:r>
      <w:r w:rsidR="008918E8" w:rsidRPr="00036FEC">
        <w:rPr>
          <w:sz w:val="24"/>
          <w:szCs w:val="24"/>
        </w:rPr>
        <w:t>.</w:t>
      </w:r>
      <w:r w:rsidR="008918E8">
        <w:rPr>
          <w:sz w:val="24"/>
          <w:szCs w:val="24"/>
        </w:rPr>
        <w:t xml:space="preserve"> 46. с «16» сентября 2016г. по «11» октября 2016</w:t>
      </w:r>
      <w:r w:rsidRPr="003551AA">
        <w:rPr>
          <w:sz w:val="24"/>
          <w:szCs w:val="24"/>
        </w:rPr>
        <w:t>г. включительно, в рабочие дни с 09:00 часов до 13:00 час</w:t>
      </w:r>
      <w:r w:rsidR="008918E8">
        <w:rPr>
          <w:sz w:val="24"/>
          <w:szCs w:val="24"/>
        </w:rPr>
        <w:t>ов и с 14:00 часов до 16: 45</w:t>
      </w:r>
      <w:r w:rsidRPr="003551AA">
        <w:rPr>
          <w:sz w:val="24"/>
          <w:szCs w:val="24"/>
        </w:rPr>
        <w:t xml:space="preserve"> часов, в пятн</w:t>
      </w:r>
      <w:r w:rsidRPr="003551AA">
        <w:rPr>
          <w:sz w:val="24"/>
          <w:szCs w:val="24"/>
        </w:rPr>
        <w:t>и</w:t>
      </w:r>
      <w:r w:rsidR="008918E8">
        <w:rPr>
          <w:sz w:val="24"/>
          <w:szCs w:val="24"/>
        </w:rPr>
        <w:t>цу – с 09:00 часов до 16</w:t>
      </w:r>
      <w:r w:rsidRPr="003551AA">
        <w:rPr>
          <w:sz w:val="24"/>
          <w:szCs w:val="24"/>
        </w:rPr>
        <w:t>:00 часов.</w:t>
      </w:r>
    </w:p>
    <w:p w:rsidR="003551AA" w:rsidRPr="003551AA" w:rsidRDefault="003551AA" w:rsidP="004E7BC3">
      <w:pPr>
        <w:spacing w:before="280" w:after="28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Для участия в аукционе в срок, указанный в информационном сообщении, заявитель представляет следующие документы:</w:t>
      </w:r>
    </w:p>
    <w:p w:rsidR="003551AA" w:rsidRPr="003551AA" w:rsidRDefault="003551AA" w:rsidP="004E7BC3">
      <w:pPr>
        <w:spacing w:before="280" w:after="28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сведения о претенденте;</w:t>
      </w:r>
    </w:p>
    <w:p w:rsidR="003551AA" w:rsidRPr="003551AA" w:rsidRDefault="003551AA" w:rsidP="004E7BC3">
      <w:pPr>
        <w:spacing w:before="280" w:after="28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для индивидуальных предпринимателей, физических лиц: копия паспорта, заверенная прете</w:t>
      </w:r>
      <w:r w:rsidRPr="003551AA">
        <w:rPr>
          <w:sz w:val="24"/>
          <w:szCs w:val="24"/>
        </w:rPr>
        <w:t>н</w:t>
      </w:r>
      <w:r w:rsidRPr="003551AA">
        <w:rPr>
          <w:sz w:val="24"/>
          <w:szCs w:val="24"/>
        </w:rPr>
        <w:t>дентом;</w:t>
      </w:r>
    </w:p>
    <w:p w:rsidR="003551AA" w:rsidRPr="003551AA" w:rsidRDefault="003551AA" w:rsidP="004E7BC3">
      <w:pPr>
        <w:spacing w:before="280" w:after="28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информацию об общей площади информационных полей рекламной конструкций, разрешения на установку которых выданы этому лицу и его аффилированным лицам на территории муниципал</w:t>
      </w:r>
      <w:r w:rsidRPr="003551AA">
        <w:rPr>
          <w:sz w:val="24"/>
          <w:szCs w:val="24"/>
        </w:rPr>
        <w:t>ь</w:t>
      </w:r>
      <w:r w:rsidR="008918E8">
        <w:rPr>
          <w:sz w:val="24"/>
          <w:szCs w:val="24"/>
        </w:rPr>
        <w:t>ного образования Красноборский муниципальный район Архангельской области</w:t>
      </w:r>
      <w:r w:rsidRPr="003551AA">
        <w:rPr>
          <w:sz w:val="24"/>
          <w:szCs w:val="24"/>
        </w:rPr>
        <w:t>;</w:t>
      </w:r>
    </w:p>
    <w:p w:rsidR="003551AA" w:rsidRPr="003551AA" w:rsidRDefault="003551AA" w:rsidP="004E7BC3">
      <w:pPr>
        <w:spacing w:before="280" w:after="28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выписку из Единого государственного реестра индивидуальных предпринимателей на дату не ранее чем за шесть месяцев до даты официального опубликования информационного сообщения о проведении аукциона;</w:t>
      </w:r>
    </w:p>
    <w:p w:rsidR="003551AA" w:rsidRPr="003551AA" w:rsidRDefault="003551AA" w:rsidP="004E7BC3">
      <w:pPr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в случае подачи заявки и прилагаемых документов уполномоченным претендентом лицом, к д</w:t>
      </w:r>
      <w:r w:rsidRPr="003551AA">
        <w:rPr>
          <w:sz w:val="24"/>
          <w:szCs w:val="24"/>
        </w:rPr>
        <w:t>о</w:t>
      </w:r>
      <w:r w:rsidRPr="003551AA">
        <w:rPr>
          <w:sz w:val="24"/>
          <w:szCs w:val="24"/>
        </w:rPr>
        <w:t>кументам прилагается копия доверенности с предъявлением подлинника для обозрения;</w:t>
      </w:r>
    </w:p>
    <w:p w:rsidR="003551AA" w:rsidRPr="003551AA" w:rsidRDefault="003551AA" w:rsidP="004E7BC3">
      <w:pPr>
        <w:spacing w:before="280" w:after="28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опись представленных документов составляется в двух экземплярах, один из которых остается у продавца, а другой возвращается заявителю с отметкой о приеме документов;</w:t>
      </w:r>
    </w:p>
    <w:p w:rsidR="003551AA" w:rsidRPr="003551AA" w:rsidRDefault="003551AA" w:rsidP="004E7BC3">
      <w:pPr>
        <w:spacing w:before="280" w:after="28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согласие на обработку персональных данных.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В случае, если заявителю ранее было предоставлено право на установку и эксплуатацию рекламных конструкций, присоединяющихся к муниципальному недвижимому имуществу, нео</w:t>
      </w:r>
      <w:r w:rsidRPr="003551AA">
        <w:rPr>
          <w:sz w:val="24"/>
          <w:szCs w:val="24"/>
        </w:rPr>
        <w:t>б</w:t>
      </w:r>
      <w:r w:rsidRPr="003551AA">
        <w:rPr>
          <w:sz w:val="24"/>
          <w:szCs w:val="24"/>
        </w:rPr>
        <w:t>ходимо представить акт сверки, подтверждающий отсутствие задолженности по договорам на у</w:t>
      </w:r>
      <w:r w:rsidRPr="003551AA">
        <w:rPr>
          <w:sz w:val="24"/>
          <w:szCs w:val="24"/>
        </w:rPr>
        <w:t>с</w:t>
      </w:r>
      <w:r w:rsidRPr="003551AA">
        <w:rPr>
          <w:sz w:val="24"/>
          <w:szCs w:val="24"/>
        </w:rPr>
        <w:t>тановку и эксплуатацию рекламных конструкций на объектах муниципальной собственности.</w:t>
      </w:r>
    </w:p>
    <w:p w:rsidR="003551AA" w:rsidRPr="003551AA" w:rsidRDefault="003551AA" w:rsidP="004E7BC3">
      <w:pPr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Представленные документы должны соответствовать следующим требованиям:</w:t>
      </w:r>
    </w:p>
    <w:p w:rsidR="003551AA" w:rsidRPr="003551AA" w:rsidRDefault="003551AA" w:rsidP="004E7BC3">
      <w:pPr>
        <w:ind w:firstLine="72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тексты документов должны быть написаны разборчиво, наименования юридических лиц – без сокращений, с указанием мест их нахождения, фамилии, имена и отчества физических лиц, а</w:t>
      </w:r>
      <w:r w:rsidRPr="003551AA">
        <w:rPr>
          <w:sz w:val="24"/>
          <w:szCs w:val="24"/>
        </w:rPr>
        <w:t>д</w:t>
      </w:r>
      <w:r w:rsidRPr="003551AA">
        <w:rPr>
          <w:sz w:val="24"/>
          <w:szCs w:val="24"/>
        </w:rPr>
        <w:lastRenderedPageBreak/>
        <w:t>реса их мест жительства написаны полностью, в документах не должно быть подчисток, приписок, зачеркнутых слов и иных не оговоренных исправлений;</w:t>
      </w:r>
    </w:p>
    <w:p w:rsidR="003551AA" w:rsidRPr="003551AA" w:rsidRDefault="003551AA" w:rsidP="004E7BC3">
      <w:pPr>
        <w:ind w:firstLine="72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документы не должны быть заполнены карандашом;</w:t>
      </w:r>
    </w:p>
    <w:p w:rsidR="003551AA" w:rsidRPr="003551AA" w:rsidRDefault="003551AA" w:rsidP="004E7BC3">
      <w:pPr>
        <w:ind w:firstLine="72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документы не должны иметь серьезных повреждений, наличие которых не позволяет о</w:t>
      </w:r>
      <w:r w:rsidRPr="003551AA">
        <w:rPr>
          <w:sz w:val="24"/>
          <w:szCs w:val="24"/>
        </w:rPr>
        <w:t>д</w:t>
      </w:r>
      <w:r w:rsidRPr="003551AA">
        <w:rPr>
          <w:sz w:val="24"/>
          <w:szCs w:val="24"/>
        </w:rPr>
        <w:t>нозначно истолковать их содержание;</w:t>
      </w:r>
    </w:p>
    <w:p w:rsidR="003551AA" w:rsidRPr="003551AA" w:rsidRDefault="003551AA" w:rsidP="004E7BC3">
      <w:pPr>
        <w:ind w:firstLine="72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- документы должны быть заполнены в строгом соответствии с информационным сообщ</w:t>
      </w:r>
      <w:r w:rsidRPr="003551AA">
        <w:rPr>
          <w:sz w:val="24"/>
          <w:szCs w:val="24"/>
        </w:rPr>
        <w:t>е</w:t>
      </w:r>
      <w:r w:rsidRPr="003551AA">
        <w:rPr>
          <w:sz w:val="24"/>
          <w:szCs w:val="24"/>
        </w:rPr>
        <w:t>нием и приложениями к нему.</w:t>
      </w:r>
    </w:p>
    <w:p w:rsidR="003551AA" w:rsidRPr="004E7BC3" w:rsidRDefault="003551AA" w:rsidP="004E7BC3">
      <w:pPr>
        <w:ind w:firstLine="709"/>
        <w:contextualSpacing/>
        <w:jc w:val="both"/>
        <w:rPr>
          <w:b/>
          <w:sz w:val="24"/>
          <w:szCs w:val="24"/>
        </w:rPr>
      </w:pPr>
      <w:r w:rsidRPr="003551AA">
        <w:rPr>
          <w:sz w:val="24"/>
          <w:szCs w:val="24"/>
        </w:rPr>
        <w:t>Шаг аукциона составляет 5% от начальной цены предмета торгов.</w:t>
      </w:r>
    </w:p>
    <w:p w:rsidR="003551AA" w:rsidRPr="003551AA" w:rsidRDefault="003551AA" w:rsidP="004E7BC3">
      <w:pPr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Заявки, поступившие по истечении срока их приема, указанного в информационном соо</w:t>
      </w:r>
      <w:r w:rsidRPr="003551AA">
        <w:rPr>
          <w:sz w:val="24"/>
          <w:szCs w:val="24"/>
        </w:rPr>
        <w:t>б</w:t>
      </w:r>
      <w:r w:rsidRPr="003551AA">
        <w:rPr>
          <w:sz w:val="24"/>
          <w:szCs w:val="24"/>
        </w:rPr>
        <w:t>щении о проведении аукциона, вместе с описью, на которой делается отметка об отказе в прин</w:t>
      </w:r>
      <w:r w:rsidRPr="003551AA">
        <w:rPr>
          <w:sz w:val="24"/>
          <w:szCs w:val="24"/>
        </w:rPr>
        <w:t>я</w:t>
      </w:r>
      <w:r w:rsidRPr="003551AA">
        <w:rPr>
          <w:sz w:val="24"/>
          <w:szCs w:val="24"/>
        </w:rPr>
        <w:t>тии документов, возвращаются претендентам или их уполномоченным представителям под ра</w:t>
      </w:r>
      <w:r w:rsidRPr="003551AA">
        <w:rPr>
          <w:sz w:val="24"/>
          <w:szCs w:val="24"/>
        </w:rPr>
        <w:t>с</w:t>
      </w:r>
      <w:r w:rsidRPr="003551AA">
        <w:rPr>
          <w:sz w:val="24"/>
          <w:szCs w:val="24"/>
        </w:rPr>
        <w:t>писку.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Победителем аукциона по продаже права на заключение договора на установку и эксплу</w:t>
      </w:r>
      <w:r w:rsidRPr="003551AA">
        <w:rPr>
          <w:sz w:val="24"/>
          <w:szCs w:val="24"/>
        </w:rPr>
        <w:t>а</w:t>
      </w:r>
      <w:r w:rsidRPr="003551AA">
        <w:rPr>
          <w:sz w:val="24"/>
          <w:szCs w:val="24"/>
        </w:rPr>
        <w:t>тацию рекламной конструкции по каждому лоту признается участник, номер карточки которого и заявленная им цена лота были названы аукционистом последними.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Протокол об итогах аукциона, подписанный аукционистом и уполномоченным представ</w:t>
      </w:r>
      <w:r w:rsidRPr="003551AA">
        <w:rPr>
          <w:sz w:val="24"/>
          <w:szCs w:val="24"/>
        </w:rPr>
        <w:t>и</w:t>
      </w:r>
      <w:r w:rsidRPr="003551AA">
        <w:rPr>
          <w:sz w:val="24"/>
          <w:szCs w:val="24"/>
        </w:rPr>
        <w:t>телем продавца, является документом, удостоверяющим право победителя на заключение догов</w:t>
      </w:r>
      <w:r w:rsidRPr="003551AA">
        <w:rPr>
          <w:sz w:val="24"/>
          <w:szCs w:val="24"/>
        </w:rPr>
        <w:t>о</w:t>
      </w:r>
      <w:r w:rsidRPr="003551AA">
        <w:rPr>
          <w:sz w:val="24"/>
          <w:szCs w:val="24"/>
        </w:rPr>
        <w:t>ра на установку и эксплуатацию рекламной конструкции.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Копия протокола об итогах аукциона выдается победителю или его полномочному предст</w:t>
      </w:r>
      <w:r w:rsidRPr="003551AA">
        <w:rPr>
          <w:sz w:val="24"/>
          <w:szCs w:val="24"/>
        </w:rPr>
        <w:t>а</w:t>
      </w:r>
      <w:r w:rsidRPr="003551AA">
        <w:rPr>
          <w:sz w:val="24"/>
          <w:szCs w:val="24"/>
        </w:rPr>
        <w:t>вителю под расписку.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Денежная сумма, по которой продан лот, подлежит перечислению победителем аукциона на счет Администрации:</w:t>
      </w:r>
    </w:p>
    <w:p w:rsidR="000B0E56" w:rsidRDefault="003551AA" w:rsidP="004E7BC3">
      <w:pPr>
        <w:contextualSpacing/>
        <w:jc w:val="both"/>
        <w:rPr>
          <w:sz w:val="24"/>
          <w:szCs w:val="24"/>
          <w:u w:val="single"/>
        </w:rPr>
      </w:pPr>
      <w:r w:rsidRPr="000B0E56">
        <w:rPr>
          <w:sz w:val="24"/>
          <w:szCs w:val="24"/>
          <w:u w:val="single"/>
        </w:rPr>
        <w:t>Банк получателя:</w:t>
      </w:r>
    </w:p>
    <w:p w:rsidR="000B0E56" w:rsidRPr="000B0E56" w:rsidRDefault="000B0E56" w:rsidP="000B0E56">
      <w:pPr>
        <w:ind w:firstLine="680"/>
        <w:jc w:val="both"/>
        <w:rPr>
          <w:rStyle w:val="a8"/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Сокращенное наименование: </w:t>
      </w:r>
      <w:r w:rsidRPr="000B0E56">
        <w:rPr>
          <w:rStyle w:val="a8"/>
          <w:sz w:val="24"/>
          <w:szCs w:val="24"/>
        </w:rPr>
        <w:t>КУМИ</w:t>
      </w:r>
    </w:p>
    <w:p w:rsidR="000B0E56" w:rsidRDefault="000B0E56" w:rsidP="000B0E56">
      <w:pPr>
        <w:ind w:firstLine="68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Адрес: 165430, Архангельская область, с. Красноборск, ул. Гагарина, д. 7а</w:t>
      </w:r>
    </w:p>
    <w:p w:rsidR="000B0E56" w:rsidRDefault="000B0E56" w:rsidP="000B0E56">
      <w:pPr>
        <w:ind w:firstLine="68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ИНН 2914001184 КПП 291401001</w:t>
      </w:r>
    </w:p>
    <w:p w:rsidR="000B0E56" w:rsidRDefault="000B0E56" w:rsidP="000B0E56">
      <w:pPr>
        <w:ind w:firstLine="68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л</w:t>
      </w:r>
      <w:r w:rsidRPr="000B0E56">
        <w:rPr>
          <w:rStyle w:val="a8"/>
          <w:b w:val="0"/>
          <w:sz w:val="24"/>
          <w:szCs w:val="24"/>
        </w:rPr>
        <w:t>/</w:t>
      </w:r>
      <w:r>
        <w:rPr>
          <w:rStyle w:val="a8"/>
          <w:b w:val="0"/>
          <w:sz w:val="24"/>
          <w:szCs w:val="24"/>
        </w:rPr>
        <w:t>сч 04243006010 в УФК по Архангельской области и Ненецкому автономному округу</w:t>
      </w:r>
    </w:p>
    <w:p w:rsidR="000B0E56" w:rsidRDefault="000B0E56" w:rsidP="000B0E56">
      <w:pPr>
        <w:ind w:firstLine="68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код дохода 801 117 05040 05 0000 180 (средства от продажи права на заключение договора на установку и эксплуатацию рекламных конструкций)</w:t>
      </w:r>
    </w:p>
    <w:p w:rsidR="000B0E56" w:rsidRDefault="000B0E56" w:rsidP="000B0E56">
      <w:pPr>
        <w:ind w:firstLine="68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р</w:t>
      </w:r>
      <w:r w:rsidRPr="000B0E56">
        <w:rPr>
          <w:rStyle w:val="a8"/>
          <w:b w:val="0"/>
          <w:sz w:val="24"/>
          <w:szCs w:val="24"/>
        </w:rPr>
        <w:t>/</w:t>
      </w:r>
      <w:r>
        <w:rPr>
          <w:rStyle w:val="a8"/>
          <w:b w:val="0"/>
          <w:sz w:val="24"/>
          <w:szCs w:val="24"/>
        </w:rPr>
        <w:t>с 40101810500000010003 в Отделении Архангельск г. Архангельск</w:t>
      </w:r>
    </w:p>
    <w:p w:rsidR="000B0E56" w:rsidRDefault="000B0E56" w:rsidP="000B0E56">
      <w:pPr>
        <w:ind w:firstLine="68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БИК 041117001</w:t>
      </w:r>
    </w:p>
    <w:p w:rsidR="000B0E56" w:rsidRDefault="000B0E56" w:rsidP="000B0E56">
      <w:pPr>
        <w:ind w:firstLine="68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ОКТМО 11630404 (Алексеевское)</w:t>
      </w:r>
    </w:p>
    <w:p w:rsidR="000B0E56" w:rsidRDefault="000B0E56" w:rsidP="000B0E56">
      <w:pPr>
        <w:ind w:firstLine="68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ОКТМО 11630432 (Телеговское)</w:t>
      </w:r>
    </w:p>
    <w:p w:rsidR="000B0E56" w:rsidRDefault="000B0E56" w:rsidP="000B0E56">
      <w:pPr>
        <w:ind w:firstLine="680"/>
        <w:jc w:val="both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ОГРН 1022901353474</w:t>
      </w:r>
    </w:p>
    <w:p w:rsidR="000B0E56" w:rsidRDefault="000B0E56" w:rsidP="000B0E56">
      <w:pPr>
        <w:contextualSpacing/>
        <w:jc w:val="both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          ОКПО 31284250</w:t>
      </w:r>
    </w:p>
    <w:p w:rsidR="003551AA" w:rsidRPr="003551AA" w:rsidRDefault="000B0E56" w:rsidP="004E7BC3">
      <w:pPr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 xml:space="preserve"> </w:t>
      </w:r>
      <w:r w:rsidR="003551AA" w:rsidRPr="003551AA">
        <w:rPr>
          <w:sz w:val="24"/>
          <w:szCs w:val="24"/>
        </w:rPr>
        <w:t>в течение 5 дней со дня подписания протокола об итогах аукциона.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Договор на установку и эксплуатацию рекламной конструкции заключается с победителем аукциона в течение трёх рабочих дней со дня представления документа, подтверждающего оплату права на заключение договора на установку и эксплуатацию рекламной конструкции.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По окончании срока приема и рассмотрения заявок претендентов составляется протокол.</w:t>
      </w:r>
    </w:p>
    <w:p w:rsidR="003551AA" w:rsidRPr="003551AA" w:rsidRDefault="003551AA" w:rsidP="004E7BC3">
      <w:pPr>
        <w:spacing w:before="280" w:after="280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Итоги аукциона оформляются протоколом о результатах аукциона, который подписывается орг</w:t>
      </w:r>
      <w:r w:rsidRPr="003551AA">
        <w:rPr>
          <w:sz w:val="24"/>
          <w:szCs w:val="24"/>
        </w:rPr>
        <w:t>а</w:t>
      </w:r>
      <w:r w:rsidRPr="003551AA">
        <w:rPr>
          <w:sz w:val="24"/>
          <w:szCs w:val="24"/>
        </w:rPr>
        <w:t>низатором и победителями аукциона  в день его проведения.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Информационное сообщение об итогах проведения аукциона публику</w:t>
      </w:r>
      <w:r w:rsidR="008918E8">
        <w:rPr>
          <w:sz w:val="24"/>
          <w:szCs w:val="24"/>
        </w:rPr>
        <w:t xml:space="preserve">ется в </w:t>
      </w:r>
      <w:r w:rsidR="008918E8" w:rsidRPr="00E074C4">
        <w:rPr>
          <w:sz w:val="24"/>
          <w:szCs w:val="24"/>
        </w:rPr>
        <w:t>газете «Знамя</w:t>
      </w:r>
      <w:r w:rsidRPr="00E074C4">
        <w:rPr>
          <w:sz w:val="24"/>
          <w:szCs w:val="24"/>
        </w:rPr>
        <w:t>»</w:t>
      </w:r>
      <w:r w:rsidRPr="003551AA">
        <w:rPr>
          <w:sz w:val="24"/>
          <w:szCs w:val="24"/>
        </w:rPr>
        <w:t xml:space="preserve"> и размещается на сайте </w:t>
      </w:r>
      <w:r w:rsidRPr="00E074C4">
        <w:rPr>
          <w:sz w:val="24"/>
          <w:szCs w:val="24"/>
        </w:rPr>
        <w:t>www.</w:t>
      </w:r>
      <w:r w:rsidR="00F36E4E" w:rsidRPr="00E074C4">
        <w:rPr>
          <w:sz w:val="24"/>
          <w:szCs w:val="24"/>
          <w:lang w:val="en-US"/>
        </w:rPr>
        <w:t>krasnoborskiy</w:t>
      </w:r>
      <w:r w:rsidRPr="00E074C4">
        <w:rPr>
          <w:sz w:val="24"/>
          <w:szCs w:val="24"/>
        </w:rPr>
        <w:t>.</w:t>
      </w:r>
      <w:r w:rsidRPr="00E074C4">
        <w:rPr>
          <w:sz w:val="24"/>
          <w:szCs w:val="24"/>
          <w:lang w:val="en-US"/>
        </w:rPr>
        <w:t>ru</w:t>
      </w:r>
      <w:r w:rsidRPr="003551AA">
        <w:rPr>
          <w:sz w:val="24"/>
          <w:szCs w:val="24"/>
        </w:rPr>
        <w:t xml:space="preserve"> не позднее 5 рабочих дней со дня подписания прот</w:t>
      </w:r>
      <w:r w:rsidRPr="003551AA">
        <w:rPr>
          <w:sz w:val="24"/>
          <w:szCs w:val="24"/>
        </w:rPr>
        <w:t>о</w:t>
      </w:r>
      <w:r w:rsidRPr="003551AA">
        <w:rPr>
          <w:sz w:val="24"/>
          <w:szCs w:val="24"/>
        </w:rPr>
        <w:t>кола о результатах аукциона.</w:t>
      </w:r>
    </w:p>
    <w:p w:rsidR="003551AA" w:rsidRPr="003551AA" w:rsidRDefault="003551AA" w:rsidP="004E7BC3">
      <w:pPr>
        <w:spacing w:before="280" w:after="280"/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 xml:space="preserve">Проекты договоров на установку и эксплуатацию рекламной конструкции  (Приложения № </w:t>
      </w:r>
      <w:r w:rsidR="00B0054B" w:rsidRPr="00B0054B">
        <w:rPr>
          <w:sz w:val="24"/>
          <w:szCs w:val="24"/>
        </w:rPr>
        <w:t>5</w:t>
      </w:r>
      <w:r w:rsidRPr="003551AA">
        <w:rPr>
          <w:sz w:val="24"/>
          <w:szCs w:val="24"/>
        </w:rPr>
        <w:t>,) являются неотъемлемой частью настоящего информационного сообщения.</w:t>
      </w:r>
    </w:p>
    <w:p w:rsidR="003551AA" w:rsidRPr="004E7BC3" w:rsidRDefault="003551AA" w:rsidP="004E7BC3">
      <w:pPr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В случае, если аукцион по какому либо лоту признан несостоявшимся по причине участия одного участника аукциона, договор на установку и эксплуатацию рекламной конструкции по данному лоту заключается с лицом, которое явилось единственным участником аукциона.</w:t>
      </w:r>
    </w:p>
    <w:p w:rsidR="003551AA" w:rsidRPr="004E7BC3" w:rsidRDefault="003551AA" w:rsidP="004E7BC3">
      <w:pPr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Участником аукциона не может быть лицо, занимающее преимущественное положение в сфере распространения наружной рекламы на момент подачи заявки на участие в аукционе и имеющее задолженность перед бюджетом района по ранее заключенным договорам на установку и эксплуатацию рекламных конструкций.</w:t>
      </w:r>
    </w:p>
    <w:p w:rsidR="003551AA" w:rsidRPr="004E7BC3" w:rsidRDefault="003551AA" w:rsidP="004E7BC3">
      <w:pPr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t>Претенденты могут ознакомиться с любой информацией по п</w:t>
      </w:r>
      <w:r w:rsidR="00B0054B">
        <w:rPr>
          <w:sz w:val="24"/>
          <w:szCs w:val="24"/>
        </w:rPr>
        <w:t>роведению торгов</w:t>
      </w:r>
      <w:r w:rsidRPr="003551AA">
        <w:rPr>
          <w:sz w:val="24"/>
          <w:szCs w:val="24"/>
        </w:rPr>
        <w:t xml:space="preserve"> по адресу: </w:t>
      </w:r>
      <w:r w:rsidR="00B0054B" w:rsidRPr="003551AA">
        <w:rPr>
          <w:sz w:val="24"/>
          <w:szCs w:val="24"/>
        </w:rPr>
        <w:t xml:space="preserve">: </w:t>
      </w:r>
      <w:r w:rsidR="00B0054B">
        <w:rPr>
          <w:sz w:val="24"/>
          <w:szCs w:val="24"/>
        </w:rPr>
        <w:t>с</w:t>
      </w:r>
      <w:r w:rsidR="00B0054B" w:rsidRPr="00036FEC">
        <w:rPr>
          <w:sz w:val="24"/>
          <w:szCs w:val="24"/>
        </w:rPr>
        <w:t>.</w:t>
      </w:r>
      <w:r w:rsidR="00B0054B">
        <w:rPr>
          <w:sz w:val="24"/>
          <w:szCs w:val="24"/>
        </w:rPr>
        <w:t>Красноборск, ул.Гагарина, д. 7а,</w:t>
      </w:r>
      <w:r w:rsidR="00B0054B" w:rsidRPr="00036FEC">
        <w:rPr>
          <w:sz w:val="24"/>
          <w:szCs w:val="24"/>
        </w:rPr>
        <w:t xml:space="preserve"> зда</w:t>
      </w:r>
      <w:r w:rsidR="00B0054B">
        <w:rPr>
          <w:sz w:val="24"/>
          <w:szCs w:val="24"/>
        </w:rPr>
        <w:t>ние администрации, каб</w:t>
      </w:r>
      <w:r w:rsidR="00B0054B" w:rsidRPr="00036FEC">
        <w:rPr>
          <w:sz w:val="24"/>
          <w:szCs w:val="24"/>
        </w:rPr>
        <w:t>.</w:t>
      </w:r>
      <w:r w:rsidR="00B0054B">
        <w:rPr>
          <w:sz w:val="24"/>
          <w:szCs w:val="24"/>
        </w:rPr>
        <w:t xml:space="preserve"> 46 или по телефону </w:t>
      </w:r>
      <w:r w:rsidR="00B0054B" w:rsidRPr="00B0054B">
        <w:rPr>
          <w:sz w:val="24"/>
          <w:szCs w:val="24"/>
        </w:rPr>
        <w:t>8(81840)3-13-50</w:t>
      </w:r>
      <w:r w:rsidRPr="003551AA">
        <w:rPr>
          <w:sz w:val="24"/>
          <w:szCs w:val="24"/>
        </w:rPr>
        <w:t xml:space="preserve"> в рабочие дни с 09.00 до 17.00 часов.</w:t>
      </w:r>
    </w:p>
    <w:p w:rsidR="003551AA" w:rsidRPr="00E074C4" w:rsidRDefault="003551AA" w:rsidP="004E7BC3">
      <w:pPr>
        <w:ind w:firstLine="709"/>
        <w:contextualSpacing/>
        <w:jc w:val="both"/>
        <w:rPr>
          <w:sz w:val="24"/>
          <w:szCs w:val="24"/>
        </w:rPr>
      </w:pPr>
      <w:r w:rsidRPr="003551AA">
        <w:rPr>
          <w:sz w:val="24"/>
          <w:szCs w:val="24"/>
        </w:rPr>
        <w:lastRenderedPageBreak/>
        <w:t>Документация об аукционе размещена на официаль</w:t>
      </w:r>
      <w:r w:rsidR="00B0054B">
        <w:rPr>
          <w:sz w:val="24"/>
          <w:szCs w:val="24"/>
        </w:rPr>
        <w:t>ном портале администрации Красн</w:t>
      </w:r>
      <w:r w:rsidR="00B0054B">
        <w:rPr>
          <w:sz w:val="24"/>
          <w:szCs w:val="24"/>
        </w:rPr>
        <w:t>о</w:t>
      </w:r>
      <w:r w:rsidR="00B0054B">
        <w:rPr>
          <w:sz w:val="24"/>
          <w:szCs w:val="24"/>
        </w:rPr>
        <w:t>бор</w:t>
      </w:r>
      <w:r w:rsidRPr="003551AA">
        <w:rPr>
          <w:sz w:val="24"/>
          <w:szCs w:val="24"/>
        </w:rPr>
        <w:t>ского</w:t>
      </w:r>
      <w:r w:rsidR="00B0054B">
        <w:rPr>
          <w:sz w:val="24"/>
          <w:szCs w:val="24"/>
        </w:rPr>
        <w:t xml:space="preserve"> муниципального </w:t>
      </w:r>
      <w:r w:rsidRPr="003551AA">
        <w:rPr>
          <w:sz w:val="24"/>
          <w:szCs w:val="24"/>
        </w:rPr>
        <w:t xml:space="preserve">района по адресу </w:t>
      </w:r>
      <w:r w:rsidR="00B0054B" w:rsidRPr="00E074C4">
        <w:rPr>
          <w:sz w:val="24"/>
          <w:szCs w:val="24"/>
        </w:rPr>
        <w:t>www.</w:t>
      </w:r>
      <w:r w:rsidR="00B0054B" w:rsidRPr="00E074C4">
        <w:rPr>
          <w:sz w:val="24"/>
          <w:szCs w:val="24"/>
          <w:lang w:val="en-US"/>
        </w:rPr>
        <w:t>krasnoborskiy</w:t>
      </w:r>
      <w:r w:rsidR="00B0054B" w:rsidRPr="00E074C4">
        <w:rPr>
          <w:sz w:val="24"/>
          <w:szCs w:val="24"/>
        </w:rPr>
        <w:t>.</w:t>
      </w:r>
      <w:r w:rsidR="00B0054B" w:rsidRPr="00E074C4">
        <w:rPr>
          <w:sz w:val="24"/>
          <w:szCs w:val="24"/>
          <w:lang w:val="en-US"/>
        </w:rPr>
        <w:t>ru</w:t>
      </w:r>
      <w:r w:rsidRPr="00E074C4">
        <w:rPr>
          <w:sz w:val="24"/>
          <w:szCs w:val="24"/>
        </w:rPr>
        <w:t>.</w:t>
      </w:r>
    </w:p>
    <w:p w:rsidR="003551AA" w:rsidRPr="003551AA" w:rsidRDefault="003551AA" w:rsidP="003551AA">
      <w:pPr>
        <w:jc w:val="both"/>
        <w:rPr>
          <w:b/>
          <w:sz w:val="24"/>
          <w:szCs w:val="24"/>
        </w:rPr>
      </w:pPr>
    </w:p>
    <w:p w:rsidR="003551AA" w:rsidRPr="003551AA" w:rsidRDefault="003551AA" w:rsidP="003551AA">
      <w:pPr>
        <w:jc w:val="both"/>
        <w:rPr>
          <w:b/>
          <w:sz w:val="24"/>
          <w:szCs w:val="24"/>
        </w:rPr>
      </w:pPr>
    </w:p>
    <w:p w:rsidR="003551AA" w:rsidRPr="003551AA" w:rsidRDefault="003551AA" w:rsidP="003551AA">
      <w:pPr>
        <w:jc w:val="both"/>
        <w:rPr>
          <w:b/>
          <w:sz w:val="24"/>
          <w:szCs w:val="24"/>
        </w:rPr>
      </w:pPr>
    </w:p>
    <w:p w:rsidR="003551AA" w:rsidRPr="003551AA" w:rsidRDefault="003551AA" w:rsidP="003551AA">
      <w:pPr>
        <w:jc w:val="both"/>
        <w:rPr>
          <w:b/>
          <w:sz w:val="24"/>
          <w:szCs w:val="24"/>
        </w:rPr>
      </w:pPr>
    </w:p>
    <w:p w:rsidR="003551AA" w:rsidRPr="003551AA" w:rsidRDefault="003551AA" w:rsidP="003551AA">
      <w:pPr>
        <w:jc w:val="both"/>
        <w:rPr>
          <w:b/>
          <w:sz w:val="24"/>
          <w:szCs w:val="24"/>
        </w:rPr>
      </w:pPr>
    </w:p>
    <w:p w:rsidR="003551AA" w:rsidRPr="003551AA" w:rsidRDefault="003551AA" w:rsidP="003551AA">
      <w:pPr>
        <w:jc w:val="both"/>
        <w:rPr>
          <w:b/>
          <w:sz w:val="24"/>
          <w:szCs w:val="24"/>
        </w:rPr>
      </w:pPr>
    </w:p>
    <w:p w:rsidR="003551AA" w:rsidRPr="003551AA" w:rsidRDefault="003551AA" w:rsidP="003551AA">
      <w:pPr>
        <w:jc w:val="both"/>
        <w:rPr>
          <w:b/>
          <w:sz w:val="24"/>
          <w:szCs w:val="24"/>
        </w:rPr>
      </w:pPr>
    </w:p>
    <w:p w:rsidR="003551AA" w:rsidRPr="003551AA" w:rsidRDefault="003551AA" w:rsidP="003551AA">
      <w:pPr>
        <w:jc w:val="both"/>
        <w:rPr>
          <w:b/>
          <w:sz w:val="24"/>
          <w:szCs w:val="24"/>
        </w:rPr>
      </w:pPr>
    </w:p>
    <w:p w:rsidR="003551AA" w:rsidRPr="003551AA" w:rsidRDefault="003551AA" w:rsidP="003551AA">
      <w:pPr>
        <w:jc w:val="center"/>
        <w:rPr>
          <w:sz w:val="24"/>
          <w:szCs w:val="24"/>
        </w:rPr>
      </w:pPr>
    </w:p>
    <w:p w:rsidR="00DF77C8" w:rsidRPr="003551AA" w:rsidRDefault="00DF77C8">
      <w:pPr>
        <w:rPr>
          <w:b/>
          <w:sz w:val="24"/>
          <w:szCs w:val="24"/>
        </w:rPr>
      </w:pPr>
    </w:p>
    <w:sectPr w:rsidR="00DF77C8" w:rsidRPr="003551AA" w:rsidSect="00182A5A">
      <w:footerReference w:type="even" r:id="rId9"/>
      <w:footnotePr>
        <w:numRestart w:val="eachPage"/>
      </w:footnotePr>
      <w:type w:val="continuous"/>
      <w:pgSz w:w="11906" w:h="16838"/>
      <w:pgMar w:top="567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F5E" w:rsidRDefault="003F7F5E">
      <w:r>
        <w:separator/>
      </w:r>
    </w:p>
  </w:endnote>
  <w:endnote w:type="continuationSeparator" w:id="1">
    <w:p w:rsidR="003F7F5E" w:rsidRDefault="003F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72" w:rsidRDefault="00B56081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2A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2A72" w:rsidRDefault="001C2A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F5E" w:rsidRDefault="003F7F5E">
      <w:r>
        <w:separator/>
      </w:r>
    </w:p>
  </w:footnote>
  <w:footnote w:type="continuationSeparator" w:id="1">
    <w:p w:rsidR="003F7F5E" w:rsidRDefault="003F7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BA7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4C0146"/>
    <w:multiLevelType w:val="multilevel"/>
    <w:tmpl w:val="C2E420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81A5A96"/>
    <w:multiLevelType w:val="hybridMultilevel"/>
    <w:tmpl w:val="0618FFCA"/>
    <w:lvl w:ilvl="0" w:tplc="B42A31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FF496DE">
      <w:numFmt w:val="none"/>
      <w:lvlText w:val=""/>
      <w:lvlJc w:val="left"/>
      <w:pPr>
        <w:tabs>
          <w:tab w:val="num" w:pos="360"/>
        </w:tabs>
      </w:pPr>
    </w:lvl>
    <w:lvl w:ilvl="2" w:tplc="4C6E9876">
      <w:numFmt w:val="none"/>
      <w:lvlText w:val=""/>
      <w:lvlJc w:val="left"/>
      <w:pPr>
        <w:tabs>
          <w:tab w:val="num" w:pos="360"/>
        </w:tabs>
      </w:pPr>
    </w:lvl>
    <w:lvl w:ilvl="3" w:tplc="775CA7EA">
      <w:numFmt w:val="none"/>
      <w:lvlText w:val=""/>
      <w:lvlJc w:val="left"/>
      <w:pPr>
        <w:tabs>
          <w:tab w:val="num" w:pos="360"/>
        </w:tabs>
      </w:pPr>
    </w:lvl>
    <w:lvl w:ilvl="4" w:tplc="660A065C">
      <w:numFmt w:val="none"/>
      <w:lvlText w:val=""/>
      <w:lvlJc w:val="left"/>
      <w:pPr>
        <w:tabs>
          <w:tab w:val="num" w:pos="360"/>
        </w:tabs>
      </w:pPr>
    </w:lvl>
    <w:lvl w:ilvl="5" w:tplc="75FCAFF0">
      <w:numFmt w:val="none"/>
      <w:lvlText w:val=""/>
      <w:lvlJc w:val="left"/>
      <w:pPr>
        <w:tabs>
          <w:tab w:val="num" w:pos="360"/>
        </w:tabs>
      </w:pPr>
    </w:lvl>
    <w:lvl w:ilvl="6" w:tplc="2E2E1AF6">
      <w:numFmt w:val="none"/>
      <w:lvlText w:val=""/>
      <w:lvlJc w:val="left"/>
      <w:pPr>
        <w:tabs>
          <w:tab w:val="num" w:pos="360"/>
        </w:tabs>
      </w:pPr>
    </w:lvl>
    <w:lvl w:ilvl="7" w:tplc="D97267A4">
      <w:numFmt w:val="none"/>
      <w:lvlText w:val=""/>
      <w:lvlJc w:val="left"/>
      <w:pPr>
        <w:tabs>
          <w:tab w:val="num" w:pos="360"/>
        </w:tabs>
      </w:pPr>
    </w:lvl>
    <w:lvl w:ilvl="8" w:tplc="8466AB6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3241A72"/>
    <w:multiLevelType w:val="hybridMultilevel"/>
    <w:tmpl w:val="DADEF43A"/>
    <w:lvl w:ilvl="0" w:tplc="01B85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67A88A4">
      <w:numFmt w:val="none"/>
      <w:lvlText w:val=""/>
      <w:lvlJc w:val="left"/>
      <w:pPr>
        <w:tabs>
          <w:tab w:val="num" w:pos="360"/>
        </w:tabs>
      </w:pPr>
    </w:lvl>
    <w:lvl w:ilvl="2" w:tplc="63B4454A">
      <w:numFmt w:val="none"/>
      <w:lvlText w:val=""/>
      <w:lvlJc w:val="left"/>
      <w:pPr>
        <w:tabs>
          <w:tab w:val="num" w:pos="360"/>
        </w:tabs>
      </w:pPr>
    </w:lvl>
    <w:lvl w:ilvl="3" w:tplc="974A70E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BE3CBEFA">
      <w:numFmt w:val="none"/>
      <w:lvlText w:val=""/>
      <w:lvlJc w:val="left"/>
      <w:pPr>
        <w:tabs>
          <w:tab w:val="num" w:pos="360"/>
        </w:tabs>
      </w:pPr>
    </w:lvl>
    <w:lvl w:ilvl="5" w:tplc="0B7E64D4">
      <w:numFmt w:val="none"/>
      <w:lvlText w:val=""/>
      <w:lvlJc w:val="left"/>
      <w:pPr>
        <w:tabs>
          <w:tab w:val="num" w:pos="360"/>
        </w:tabs>
      </w:pPr>
    </w:lvl>
    <w:lvl w:ilvl="6" w:tplc="9244B39E">
      <w:numFmt w:val="none"/>
      <w:lvlText w:val=""/>
      <w:lvlJc w:val="left"/>
      <w:pPr>
        <w:tabs>
          <w:tab w:val="num" w:pos="360"/>
        </w:tabs>
      </w:pPr>
    </w:lvl>
    <w:lvl w:ilvl="7" w:tplc="61CC3C3C">
      <w:numFmt w:val="none"/>
      <w:lvlText w:val=""/>
      <w:lvlJc w:val="left"/>
      <w:pPr>
        <w:tabs>
          <w:tab w:val="num" w:pos="360"/>
        </w:tabs>
      </w:pPr>
    </w:lvl>
    <w:lvl w:ilvl="8" w:tplc="2A36C76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3D0CD7"/>
    <w:multiLevelType w:val="hybridMultilevel"/>
    <w:tmpl w:val="42BC8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611E7"/>
    <w:multiLevelType w:val="hybridMultilevel"/>
    <w:tmpl w:val="79AA08BA"/>
    <w:lvl w:ilvl="0" w:tplc="71AA26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A2676BC"/>
    <w:multiLevelType w:val="hybridMultilevel"/>
    <w:tmpl w:val="765ABC90"/>
    <w:lvl w:ilvl="0" w:tplc="906E2F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0C19A2">
      <w:numFmt w:val="none"/>
      <w:lvlText w:val=""/>
      <w:lvlJc w:val="left"/>
      <w:pPr>
        <w:tabs>
          <w:tab w:val="num" w:pos="360"/>
        </w:tabs>
      </w:pPr>
    </w:lvl>
    <w:lvl w:ilvl="2" w:tplc="B9AECCCA">
      <w:numFmt w:val="none"/>
      <w:lvlText w:val=""/>
      <w:lvlJc w:val="left"/>
      <w:pPr>
        <w:tabs>
          <w:tab w:val="num" w:pos="360"/>
        </w:tabs>
      </w:pPr>
    </w:lvl>
    <w:lvl w:ilvl="3" w:tplc="E6FA971A">
      <w:numFmt w:val="none"/>
      <w:lvlText w:val=""/>
      <w:lvlJc w:val="left"/>
      <w:pPr>
        <w:tabs>
          <w:tab w:val="num" w:pos="360"/>
        </w:tabs>
      </w:pPr>
    </w:lvl>
    <w:lvl w:ilvl="4" w:tplc="4FAE1658">
      <w:numFmt w:val="none"/>
      <w:lvlText w:val=""/>
      <w:lvlJc w:val="left"/>
      <w:pPr>
        <w:tabs>
          <w:tab w:val="num" w:pos="360"/>
        </w:tabs>
      </w:pPr>
    </w:lvl>
    <w:lvl w:ilvl="5" w:tplc="8280DAF6">
      <w:numFmt w:val="none"/>
      <w:lvlText w:val=""/>
      <w:lvlJc w:val="left"/>
      <w:pPr>
        <w:tabs>
          <w:tab w:val="num" w:pos="360"/>
        </w:tabs>
      </w:pPr>
    </w:lvl>
    <w:lvl w:ilvl="6" w:tplc="B8C881CE">
      <w:numFmt w:val="none"/>
      <w:lvlText w:val=""/>
      <w:lvlJc w:val="left"/>
      <w:pPr>
        <w:tabs>
          <w:tab w:val="num" w:pos="360"/>
        </w:tabs>
      </w:pPr>
    </w:lvl>
    <w:lvl w:ilvl="7" w:tplc="374E24A6">
      <w:numFmt w:val="none"/>
      <w:lvlText w:val=""/>
      <w:lvlJc w:val="left"/>
      <w:pPr>
        <w:tabs>
          <w:tab w:val="num" w:pos="360"/>
        </w:tabs>
      </w:pPr>
    </w:lvl>
    <w:lvl w:ilvl="8" w:tplc="6CA46F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6317D3D"/>
    <w:multiLevelType w:val="multilevel"/>
    <w:tmpl w:val="AB3A66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96D2D9D"/>
    <w:multiLevelType w:val="multilevel"/>
    <w:tmpl w:val="32DA5D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163CAF"/>
    <w:multiLevelType w:val="multilevel"/>
    <w:tmpl w:val="955EB8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10">
    <w:nsid w:val="58DC3DFB"/>
    <w:multiLevelType w:val="hybridMultilevel"/>
    <w:tmpl w:val="C232AA62"/>
    <w:lvl w:ilvl="0" w:tplc="DD58F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70406E">
      <w:numFmt w:val="none"/>
      <w:lvlText w:val=""/>
      <w:lvlJc w:val="left"/>
      <w:pPr>
        <w:tabs>
          <w:tab w:val="num" w:pos="360"/>
        </w:tabs>
      </w:pPr>
    </w:lvl>
    <w:lvl w:ilvl="2" w:tplc="1B143522">
      <w:numFmt w:val="none"/>
      <w:lvlText w:val=""/>
      <w:lvlJc w:val="left"/>
      <w:pPr>
        <w:tabs>
          <w:tab w:val="num" w:pos="360"/>
        </w:tabs>
      </w:pPr>
    </w:lvl>
    <w:lvl w:ilvl="3" w:tplc="D5ACC6B6">
      <w:numFmt w:val="none"/>
      <w:lvlText w:val=""/>
      <w:lvlJc w:val="left"/>
      <w:pPr>
        <w:tabs>
          <w:tab w:val="num" w:pos="360"/>
        </w:tabs>
      </w:pPr>
    </w:lvl>
    <w:lvl w:ilvl="4" w:tplc="E708CBDC">
      <w:numFmt w:val="none"/>
      <w:lvlText w:val=""/>
      <w:lvlJc w:val="left"/>
      <w:pPr>
        <w:tabs>
          <w:tab w:val="num" w:pos="360"/>
        </w:tabs>
      </w:pPr>
    </w:lvl>
    <w:lvl w:ilvl="5" w:tplc="6CCA0D5E">
      <w:numFmt w:val="none"/>
      <w:lvlText w:val=""/>
      <w:lvlJc w:val="left"/>
      <w:pPr>
        <w:tabs>
          <w:tab w:val="num" w:pos="360"/>
        </w:tabs>
      </w:pPr>
    </w:lvl>
    <w:lvl w:ilvl="6" w:tplc="3F0C37A2">
      <w:numFmt w:val="none"/>
      <w:lvlText w:val=""/>
      <w:lvlJc w:val="left"/>
      <w:pPr>
        <w:tabs>
          <w:tab w:val="num" w:pos="360"/>
        </w:tabs>
      </w:pPr>
    </w:lvl>
    <w:lvl w:ilvl="7" w:tplc="A60EE4AE">
      <w:numFmt w:val="none"/>
      <w:lvlText w:val=""/>
      <w:lvlJc w:val="left"/>
      <w:pPr>
        <w:tabs>
          <w:tab w:val="num" w:pos="360"/>
        </w:tabs>
      </w:pPr>
    </w:lvl>
    <w:lvl w:ilvl="8" w:tplc="8930646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B85516F"/>
    <w:multiLevelType w:val="multilevel"/>
    <w:tmpl w:val="1582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6BD8072C"/>
    <w:multiLevelType w:val="hybridMultilevel"/>
    <w:tmpl w:val="4862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20"/>
      <w:lvlText w:val="%1.%2.%3"/>
      <w:lvlJc w:val="left"/>
      <w:pPr>
        <w:tabs>
          <w:tab w:val="num" w:pos="947"/>
        </w:tabs>
        <w:ind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142"/>
  <w:doNotHyphenateCaps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060FE"/>
    <w:rsid w:val="00011280"/>
    <w:rsid w:val="00016294"/>
    <w:rsid w:val="00016FE6"/>
    <w:rsid w:val="00036FEC"/>
    <w:rsid w:val="00067DC6"/>
    <w:rsid w:val="00074960"/>
    <w:rsid w:val="000944E6"/>
    <w:rsid w:val="000B0E56"/>
    <w:rsid w:val="00126F45"/>
    <w:rsid w:val="00132FFB"/>
    <w:rsid w:val="001438AF"/>
    <w:rsid w:val="00173B3A"/>
    <w:rsid w:val="00176F8C"/>
    <w:rsid w:val="001812E0"/>
    <w:rsid w:val="00182A5A"/>
    <w:rsid w:val="001C2A72"/>
    <w:rsid w:val="00287BAE"/>
    <w:rsid w:val="002B5D0F"/>
    <w:rsid w:val="002C5305"/>
    <w:rsid w:val="002D3052"/>
    <w:rsid w:val="002F0883"/>
    <w:rsid w:val="00313E6A"/>
    <w:rsid w:val="003551AA"/>
    <w:rsid w:val="00373DEC"/>
    <w:rsid w:val="003763A8"/>
    <w:rsid w:val="003B2FF1"/>
    <w:rsid w:val="003C1D0D"/>
    <w:rsid w:val="003D2829"/>
    <w:rsid w:val="003F7F5E"/>
    <w:rsid w:val="004041A5"/>
    <w:rsid w:val="00410694"/>
    <w:rsid w:val="004338A4"/>
    <w:rsid w:val="00447EBF"/>
    <w:rsid w:val="00451617"/>
    <w:rsid w:val="00470639"/>
    <w:rsid w:val="00487F2A"/>
    <w:rsid w:val="004B798A"/>
    <w:rsid w:val="004C1776"/>
    <w:rsid w:val="004E7BC3"/>
    <w:rsid w:val="00511329"/>
    <w:rsid w:val="00545A93"/>
    <w:rsid w:val="00546918"/>
    <w:rsid w:val="005B0C96"/>
    <w:rsid w:val="00645F74"/>
    <w:rsid w:val="00674112"/>
    <w:rsid w:val="006D0FC1"/>
    <w:rsid w:val="007060FE"/>
    <w:rsid w:val="0078236C"/>
    <w:rsid w:val="007F2225"/>
    <w:rsid w:val="008739F1"/>
    <w:rsid w:val="008918E8"/>
    <w:rsid w:val="008C0662"/>
    <w:rsid w:val="008C2D50"/>
    <w:rsid w:val="008C4683"/>
    <w:rsid w:val="008E4660"/>
    <w:rsid w:val="008E5F17"/>
    <w:rsid w:val="00954AB5"/>
    <w:rsid w:val="00975719"/>
    <w:rsid w:val="0099287B"/>
    <w:rsid w:val="009A070A"/>
    <w:rsid w:val="00A00331"/>
    <w:rsid w:val="00A47C84"/>
    <w:rsid w:val="00AC2C23"/>
    <w:rsid w:val="00B0054B"/>
    <w:rsid w:val="00B073E3"/>
    <w:rsid w:val="00B37ED7"/>
    <w:rsid w:val="00B56081"/>
    <w:rsid w:val="00B777C0"/>
    <w:rsid w:val="00BA513D"/>
    <w:rsid w:val="00C43A2D"/>
    <w:rsid w:val="00C53836"/>
    <w:rsid w:val="00C6142E"/>
    <w:rsid w:val="00C74DF5"/>
    <w:rsid w:val="00CA7BF8"/>
    <w:rsid w:val="00CE0F67"/>
    <w:rsid w:val="00D17320"/>
    <w:rsid w:val="00D17D10"/>
    <w:rsid w:val="00D36228"/>
    <w:rsid w:val="00D603F1"/>
    <w:rsid w:val="00DC17D6"/>
    <w:rsid w:val="00DD45F3"/>
    <w:rsid w:val="00DF4745"/>
    <w:rsid w:val="00DF77C8"/>
    <w:rsid w:val="00E074C4"/>
    <w:rsid w:val="00E23B71"/>
    <w:rsid w:val="00E50DB1"/>
    <w:rsid w:val="00EA141B"/>
    <w:rsid w:val="00F33579"/>
    <w:rsid w:val="00F36E4E"/>
    <w:rsid w:val="00F44B7E"/>
    <w:rsid w:val="00F47625"/>
    <w:rsid w:val="00F5552E"/>
    <w:rsid w:val="00F63376"/>
    <w:rsid w:val="00F930B9"/>
    <w:rsid w:val="00FD4C6A"/>
    <w:rsid w:val="00FE3533"/>
    <w:rsid w:val="00F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6F8C"/>
    <w:pPr>
      <w:autoSpaceDE w:val="0"/>
      <w:autoSpaceDN w:val="0"/>
    </w:pPr>
  </w:style>
  <w:style w:type="paragraph" w:styleId="10">
    <w:name w:val="heading 1"/>
    <w:basedOn w:val="a0"/>
    <w:next w:val="a0"/>
    <w:qFormat/>
    <w:rsid w:val="00176F8C"/>
    <w:pPr>
      <w:widowControl w:val="0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1">
    <w:name w:val="heading 2"/>
    <w:basedOn w:val="a0"/>
    <w:next w:val="a0"/>
    <w:qFormat/>
    <w:rsid w:val="00176F8C"/>
    <w:pPr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551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176F8C"/>
    <w:pPr>
      <w:autoSpaceDE/>
      <w:autoSpaceDN/>
      <w:jc w:val="center"/>
    </w:pPr>
    <w:rPr>
      <w:b/>
      <w:bCs/>
      <w:sz w:val="28"/>
      <w:szCs w:val="28"/>
    </w:rPr>
  </w:style>
  <w:style w:type="paragraph" w:customStyle="1" w:styleId="11">
    <w:name w:val="заголовок 1"/>
    <w:basedOn w:val="a0"/>
    <w:next w:val="a0"/>
    <w:rsid w:val="00176F8C"/>
    <w:pPr>
      <w:keepNext/>
      <w:widowControl w:val="0"/>
      <w:jc w:val="center"/>
    </w:pPr>
    <w:rPr>
      <w:sz w:val="30"/>
      <w:szCs w:val="30"/>
    </w:rPr>
  </w:style>
  <w:style w:type="paragraph" w:customStyle="1" w:styleId="12">
    <w:name w:val="О чем1"/>
    <w:basedOn w:val="a0"/>
    <w:next w:val="a0"/>
    <w:rsid w:val="00176F8C"/>
    <w:pPr>
      <w:widowControl w:val="0"/>
      <w:spacing w:before="240"/>
      <w:ind w:right="5902"/>
    </w:pPr>
    <w:rPr>
      <w:sz w:val="24"/>
      <w:szCs w:val="24"/>
    </w:rPr>
  </w:style>
  <w:style w:type="paragraph" w:customStyle="1" w:styleId="ConsPlusNormal">
    <w:name w:val="ConsPlusNormal"/>
    <w:rsid w:val="00176F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1"/>
    <w:uiPriority w:val="99"/>
    <w:rsid w:val="00176F8C"/>
    <w:rPr>
      <w:color w:val="0000FF"/>
      <w:u w:val="single"/>
    </w:rPr>
  </w:style>
  <w:style w:type="paragraph" w:styleId="22">
    <w:name w:val="Body Text 2"/>
    <w:basedOn w:val="a0"/>
    <w:rsid w:val="00176F8C"/>
    <w:pPr>
      <w:spacing w:after="120" w:line="480" w:lineRule="auto"/>
    </w:pPr>
  </w:style>
  <w:style w:type="paragraph" w:styleId="31">
    <w:name w:val="Body Text Indent 3"/>
    <w:basedOn w:val="a0"/>
    <w:rsid w:val="00176F8C"/>
    <w:pPr>
      <w:overflowPunct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23">
    <w:name w:val="Body Text Indent 2"/>
    <w:basedOn w:val="a0"/>
    <w:rsid w:val="00176F8C"/>
    <w:pPr>
      <w:overflowPunct w:val="0"/>
      <w:adjustRightInd w:val="0"/>
      <w:spacing w:after="120" w:line="480" w:lineRule="auto"/>
      <w:ind w:left="283"/>
      <w:textAlignment w:val="baseline"/>
    </w:pPr>
  </w:style>
  <w:style w:type="paragraph" w:customStyle="1" w:styleId="24">
    <w:name w:val="заголовок 2"/>
    <w:basedOn w:val="a0"/>
    <w:next w:val="a0"/>
    <w:rsid w:val="00176F8C"/>
    <w:pPr>
      <w:keepNext/>
      <w:ind w:right="-625"/>
    </w:pPr>
    <w:rPr>
      <w:sz w:val="24"/>
      <w:szCs w:val="24"/>
    </w:rPr>
  </w:style>
  <w:style w:type="paragraph" w:customStyle="1" w:styleId="ConsPlusNonformat">
    <w:name w:val="ConsPlusNonformat"/>
    <w:rsid w:val="00176F8C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176F8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32">
    <w:name w:val="Стиль3"/>
    <w:basedOn w:val="23"/>
    <w:rsid w:val="00176F8C"/>
    <w:pPr>
      <w:widowControl w:val="0"/>
      <w:tabs>
        <w:tab w:val="num" w:pos="947"/>
        <w:tab w:val="num" w:pos="1440"/>
      </w:tabs>
      <w:overflowPunct/>
      <w:autoSpaceDE/>
      <w:autoSpaceDN/>
      <w:spacing w:after="0" w:line="240" w:lineRule="auto"/>
      <w:ind w:left="720"/>
      <w:jc w:val="both"/>
    </w:pPr>
    <w:rPr>
      <w:sz w:val="24"/>
      <w:szCs w:val="24"/>
    </w:rPr>
  </w:style>
  <w:style w:type="character" w:styleId="a6">
    <w:name w:val="page number"/>
    <w:basedOn w:val="a1"/>
    <w:rsid w:val="00176F8C"/>
    <w:rPr>
      <w:rFonts w:ascii="Times New Roman" w:hAnsi="Times New Roman" w:cs="Times New Roman"/>
    </w:rPr>
  </w:style>
  <w:style w:type="paragraph" w:customStyle="1" w:styleId="1">
    <w:name w:val="Стиль1"/>
    <w:basedOn w:val="a0"/>
    <w:rsid w:val="00176F8C"/>
    <w:pPr>
      <w:keepNext/>
      <w:keepLines/>
      <w:widowControl w:val="0"/>
      <w:numPr>
        <w:numId w:val="8"/>
      </w:numPr>
      <w:suppressLineNumbers/>
      <w:suppressAutoHyphens/>
      <w:autoSpaceDE/>
      <w:autoSpaceDN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0"/>
    <w:rsid w:val="00176F8C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bCs/>
    </w:rPr>
  </w:style>
  <w:style w:type="paragraph" w:styleId="20">
    <w:name w:val="List Number 2"/>
    <w:basedOn w:val="a0"/>
    <w:rsid w:val="00176F8C"/>
    <w:pPr>
      <w:numPr>
        <w:ilvl w:val="2"/>
        <w:numId w:val="8"/>
      </w:numPr>
      <w:tabs>
        <w:tab w:val="clear" w:pos="947"/>
        <w:tab w:val="num" w:pos="432"/>
      </w:tabs>
      <w:autoSpaceDE/>
      <w:autoSpaceDN/>
      <w:ind w:left="432" w:hanging="432"/>
    </w:pPr>
    <w:rPr>
      <w:sz w:val="24"/>
      <w:szCs w:val="24"/>
    </w:rPr>
  </w:style>
  <w:style w:type="paragraph" w:styleId="a7">
    <w:name w:val="List Bullet"/>
    <w:basedOn w:val="a0"/>
    <w:rsid w:val="00176F8C"/>
    <w:pPr>
      <w:tabs>
        <w:tab w:val="num" w:pos="900"/>
      </w:tabs>
      <w:autoSpaceDE/>
      <w:autoSpaceDN/>
      <w:ind w:left="900" w:hanging="360"/>
    </w:pPr>
    <w:rPr>
      <w:color w:val="000000"/>
      <w:spacing w:val="48"/>
      <w:sz w:val="24"/>
      <w:szCs w:val="24"/>
    </w:rPr>
  </w:style>
  <w:style w:type="character" w:customStyle="1" w:styleId="a8">
    <w:name w:val="Основной текст Знак"/>
    <w:basedOn w:val="a1"/>
    <w:locked/>
    <w:rsid w:val="00176F8C"/>
    <w:rPr>
      <w:b/>
      <w:bCs/>
      <w:sz w:val="28"/>
      <w:szCs w:val="28"/>
      <w:lang w:val="ru-RU" w:eastAsia="ru-RU" w:bidi="ar-SA"/>
    </w:rPr>
  </w:style>
  <w:style w:type="paragraph" w:styleId="a9">
    <w:name w:val="footer"/>
    <w:basedOn w:val="a0"/>
    <w:rsid w:val="00176F8C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1"/>
    <w:link w:val="3"/>
    <w:uiPriority w:val="9"/>
    <w:semiHidden/>
    <w:rsid w:val="003551AA"/>
    <w:rPr>
      <w:rFonts w:ascii="Cambria" w:eastAsia="Times New Roman" w:hAnsi="Cambria" w:cs="Times New Roman"/>
      <w:b/>
      <w:bCs/>
      <w:sz w:val="26"/>
      <w:szCs w:val="26"/>
    </w:rPr>
  </w:style>
  <w:style w:type="paragraph" w:styleId="a">
    <w:name w:val="header"/>
    <w:basedOn w:val="a0"/>
    <w:rsid w:val="00176F8C"/>
    <w:pPr>
      <w:numPr>
        <w:numId w:val="10"/>
      </w:numPr>
      <w:tabs>
        <w:tab w:val="clear" w:pos="360"/>
        <w:tab w:val="center" w:pos="4677"/>
        <w:tab w:val="right" w:pos="9355"/>
      </w:tabs>
      <w:autoSpaceDE/>
      <w:autoSpaceDN/>
      <w:ind w:left="0" w:firstLine="0"/>
    </w:pPr>
    <w:rPr>
      <w:sz w:val="24"/>
      <w:szCs w:val="24"/>
    </w:rPr>
  </w:style>
  <w:style w:type="paragraph" w:styleId="aa">
    <w:name w:val="Body Text Indent"/>
    <w:basedOn w:val="a0"/>
    <w:rsid w:val="00176F8C"/>
    <w:pPr>
      <w:spacing w:after="120"/>
      <w:ind w:left="283"/>
    </w:pPr>
  </w:style>
  <w:style w:type="paragraph" w:customStyle="1" w:styleId="33">
    <w:name w:val="заголовок 3"/>
    <w:basedOn w:val="a0"/>
    <w:next w:val="a0"/>
    <w:rsid w:val="00176F8C"/>
    <w:pPr>
      <w:keepNext/>
      <w:widowControl w:val="0"/>
      <w:outlineLvl w:val="2"/>
    </w:pPr>
    <w:rPr>
      <w:rFonts w:ascii="Courier New" w:hAnsi="Courier New" w:cs="Courier New"/>
      <w:b/>
      <w:bCs/>
      <w:sz w:val="24"/>
      <w:szCs w:val="24"/>
    </w:rPr>
  </w:style>
  <w:style w:type="paragraph" w:customStyle="1" w:styleId="ConsPlusTitle">
    <w:name w:val="ConsPlusTitle"/>
    <w:rsid w:val="00176F8C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34">
    <w:name w:val="Body Text 3"/>
    <w:basedOn w:val="a0"/>
    <w:rsid w:val="00176F8C"/>
    <w:pPr>
      <w:spacing w:after="120"/>
    </w:pPr>
    <w:rPr>
      <w:sz w:val="16"/>
      <w:szCs w:val="16"/>
    </w:rPr>
  </w:style>
  <w:style w:type="paragraph" w:styleId="ab">
    <w:name w:val="footnote text"/>
    <w:basedOn w:val="a0"/>
    <w:semiHidden/>
    <w:rsid w:val="00176F8C"/>
  </w:style>
  <w:style w:type="character" w:styleId="ac">
    <w:name w:val="footnote reference"/>
    <w:basedOn w:val="a1"/>
    <w:semiHidden/>
    <w:rsid w:val="00176F8C"/>
    <w:rPr>
      <w:vertAlign w:val="superscript"/>
    </w:rPr>
  </w:style>
  <w:style w:type="character" w:customStyle="1" w:styleId="13">
    <w:name w:val="Заголовок 1 Знак"/>
    <w:basedOn w:val="a1"/>
    <w:rsid w:val="00176F8C"/>
    <w:rPr>
      <w:rFonts w:ascii="Times New Roman CYR" w:hAnsi="Times New Roman CYR" w:cs="Times New Roman CYR"/>
      <w:sz w:val="24"/>
      <w:szCs w:val="24"/>
    </w:rPr>
  </w:style>
  <w:style w:type="character" w:customStyle="1" w:styleId="25">
    <w:name w:val="Заголовок 2 Знак"/>
    <w:basedOn w:val="a1"/>
    <w:rsid w:val="00176F8C"/>
    <w:rPr>
      <w:rFonts w:ascii="Times New Roman CYR" w:hAnsi="Times New Roman CYR" w:cs="Times New Roman CYR"/>
      <w:sz w:val="24"/>
      <w:szCs w:val="24"/>
    </w:rPr>
  </w:style>
  <w:style w:type="character" w:customStyle="1" w:styleId="26">
    <w:name w:val="Основной текст 2 Знак"/>
    <w:basedOn w:val="a1"/>
    <w:rsid w:val="00176F8C"/>
  </w:style>
  <w:style w:type="character" w:customStyle="1" w:styleId="310">
    <w:name w:val="Основной текст с отступом 3 Знак1"/>
    <w:basedOn w:val="a1"/>
    <w:rsid w:val="00176F8C"/>
    <w:rPr>
      <w:sz w:val="16"/>
      <w:szCs w:val="16"/>
    </w:rPr>
  </w:style>
  <w:style w:type="character" w:customStyle="1" w:styleId="27">
    <w:name w:val="Основной текст с отступом 2 Знак"/>
    <w:basedOn w:val="a1"/>
    <w:rsid w:val="00176F8C"/>
  </w:style>
  <w:style w:type="character" w:customStyle="1" w:styleId="ad">
    <w:name w:val="Нижний колонтитул Знак"/>
    <w:basedOn w:val="a1"/>
    <w:rsid w:val="00176F8C"/>
  </w:style>
  <w:style w:type="character" w:customStyle="1" w:styleId="ae">
    <w:name w:val="Верхний колонтитул Знак"/>
    <w:basedOn w:val="a1"/>
    <w:rsid w:val="00176F8C"/>
    <w:rPr>
      <w:sz w:val="24"/>
      <w:szCs w:val="24"/>
    </w:rPr>
  </w:style>
  <w:style w:type="character" w:customStyle="1" w:styleId="af">
    <w:name w:val="Основной текст с отступом Знак"/>
    <w:basedOn w:val="a1"/>
    <w:rsid w:val="00176F8C"/>
  </w:style>
  <w:style w:type="character" w:customStyle="1" w:styleId="35">
    <w:name w:val="Основной текст 3 Знак"/>
    <w:basedOn w:val="a1"/>
    <w:rsid w:val="00176F8C"/>
    <w:rPr>
      <w:sz w:val="16"/>
      <w:szCs w:val="16"/>
    </w:rPr>
  </w:style>
  <w:style w:type="character" w:customStyle="1" w:styleId="af0">
    <w:name w:val="Текст сноски Знак"/>
    <w:basedOn w:val="a1"/>
    <w:semiHidden/>
    <w:rsid w:val="00176F8C"/>
  </w:style>
  <w:style w:type="paragraph" w:customStyle="1" w:styleId="af1">
    <w:name w:val="Знак Знак Знак"/>
    <w:basedOn w:val="a0"/>
    <w:rsid w:val="00176F8C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nformat0">
    <w:name w:val="ConsPlusNonformat Знак"/>
    <w:basedOn w:val="a1"/>
    <w:rsid w:val="00176F8C"/>
    <w:rPr>
      <w:rFonts w:ascii="Courier New" w:hAnsi="Courier New" w:cs="Courier New"/>
      <w:sz w:val="16"/>
      <w:szCs w:val="16"/>
      <w:lang w:val="ru-RU" w:eastAsia="ru-RU" w:bidi="ar-SA"/>
    </w:rPr>
  </w:style>
  <w:style w:type="character" w:customStyle="1" w:styleId="apple-style-span">
    <w:name w:val="apple-style-span"/>
    <w:basedOn w:val="a1"/>
    <w:rsid w:val="00176F8C"/>
  </w:style>
  <w:style w:type="paragraph" w:customStyle="1" w:styleId="36">
    <w:name w:val="Стиль3 Знак"/>
    <w:basedOn w:val="23"/>
    <w:rsid w:val="00176F8C"/>
    <w:pPr>
      <w:widowControl w:val="0"/>
      <w:tabs>
        <w:tab w:val="num" w:pos="947"/>
      </w:tabs>
      <w:overflowPunct/>
      <w:autoSpaceDE/>
      <w:autoSpaceDN/>
      <w:spacing w:after="0" w:line="240" w:lineRule="auto"/>
      <w:ind w:left="720"/>
      <w:jc w:val="both"/>
    </w:pPr>
    <w:rPr>
      <w:sz w:val="24"/>
      <w:szCs w:val="24"/>
    </w:rPr>
  </w:style>
  <w:style w:type="character" w:customStyle="1" w:styleId="37">
    <w:name w:val="Основной текст с отступом 3 Знак"/>
    <w:basedOn w:val="a1"/>
    <w:locked/>
    <w:rsid w:val="00176F8C"/>
    <w:rPr>
      <w:rFonts w:cs="Times New Roman"/>
      <w:sz w:val="16"/>
      <w:szCs w:val="16"/>
    </w:rPr>
  </w:style>
  <w:style w:type="character" w:customStyle="1" w:styleId="FontStyle13">
    <w:name w:val="Font Style13"/>
    <w:basedOn w:val="a1"/>
    <w:rsid w:val="00176F8C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2">
    <w:name w:val="Знак"/>
    <w:basedOn w:val="a0"/>
    <w:rsid w:val="00176F8C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rsid w:val="003551AA"/>
    <w:pPr>
      <w:widowControl w:val="0"/>
      <w:spacing w:before="640"/>
      <w:ind w:left="1480"/>
    </w:pPr>
    <w:rPr>
      <w:rFonts w:ascii="Courier New" w:hAnsi="Courier New"/>
      <w:b/>
      <w:snapToGrid w:val="0"/>
      <w:sz w:val="22"/>
    </w:rPr>
  </w:style>
  <w:style w:type="paragraph" w:styleId="af3">
    <w:name w:val="Title"/>
    <w:basedOn w:val="a0"/>
    <w:link w:val="af4"/>
    <w:qFormat/>
    <w:rsid w:val="003551AA"/>
    <w:pPr>
      <w:widowControl w:val="0"/>
      <w:autoSpaceDE/>
      <w:autoSpaceDN/>
      <w:jc w:val="center"/>
    </w:pPr>
    <w:rPr>
      <w:snapToGrid w:val="0"/>
      <w:sz w:val="22"/>
      <w:szCs w:val="22"/>
    </w:rPr>
  </w:style>
  <w:style w:type="character" w:customStyle="1" w:styleId="af4">
    <w:name w:val="Название Знак"/>
    <w:basedOn w:val="a1"/>
    <w:link w:val="af3"/>
    <w:rsid w:val="003551AA"/>
    <w:rPr>
      <w:snapToGrid w:val="0"/>
      <w:sz w:val="22"/>
      <w:szCs w:val="22"/>
    </w:rPr>
  </w:style>
  <w:style w:type="paragraph" w:styleId="af5">
    <w:name w:val="Normal (Web)"/>
    <w:basedOn w:val="a0"/>
    <w:uiPriority w:val="99"/>
    <w:unhideWhenUsed/>
    <w:rsid w:val="008C468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sid w:val="00EA141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mikras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9B81-75DB-4DDF-886A-F3A5478E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/>
  <LinksUpToDate>false</LinksUpToDate>
  <CharactersWithSpaces>7467</CharactersWithSpaces>
  <SharedDoc>false</SharedDoc>
  <HLinks>
    <vt:vector size="12" baseType="variant">
      <vt:variant>
        <vt:i4>4194375</vt:i4>
      </vt:variant>
      <vt:variant>
        <vt:i4>29</vt:i4>
      </vt:variant>
      <vt:variant>
        <vt:i4>0</vt:i4>
      </vt:variant>
      <vt:variant>
        <vt:i4>5</vt:i4>
      </vt:variant>
      <vt:variant>
        <vt:lpwstr>http://www.neworsk56.ru/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consultantplus://offline/ref=D1E3E9572042C3E2A8CDE95BBD9094F6BF9A14C3E5A582475B1EB67D89A0B9ABBB802CF2498CE3702AQ9M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Веретенников</dc:creator>
  <cp:keywords/>
  <cp:lastModifiedBy>User</cp:lastModifiedBy>
  <cp:revision>12</cp:revision>
  <cp:lastPrinted>2016-09-14T13:01:00Z</cp:lastPrinted>
  <dcterms:created xsi:type="dcterms:W3CDTF">2016-09-13T12:23:00Z</dcterms:created>
  <dcterms:modified xsi:type="dcterms:W3CDTF">2016-09-15T07:49:00Z</dcterms:modified>
</cp:coreProperties>
</file>