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47A06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Отделение </w:t>
      </w:r>
      <w:proofErr w:type="spellStart"/>
      <w:r>
        <w:rPr>
          <w:rFonts w:ascii="Times New Roman" w:hAnsi="Times New Roman" w:cs="Times New Roman"/>
          <w:sz w:val="30"/>
          <w:szCs w:val="30"/>
        </w:rPr>
        <w:t>абилитации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детей с ограниченными возможностями здоровья ГБУЗ АО «</w:t>
      </w:r>
      <w:proofErr w:type="spellStart"/>
      <w:r>
        <w:rPr>
          <w:rFonts w:ascii="Times New Roman" w:hAnsi="Times New Roman" w:cs="Times New Roman"/>
          <w:sz w:val="30"/>
          <w:szCs w:val="30"/>
        </w:rPr>
        <w:t>Красноборская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ЦРБ», с. Красноборск, ул. Гагарина, 15</w:t>
      </w:r>
    </w:p>
    <w:p w:rsidR="00547A06" w:rsidRPr="00547A06" w:rsidRDefault="00547A06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4323810" cy="5476191"/>
            <wp:effectExtent l="19050" t="0" r="540" b="0"/>
            <wp:docPr id="3" name="Рисунок 1" descr="гагарина 15 рисун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агарина 15 рисунок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23810" cy="547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3866667" cy="5761905"/>
            <wp:effectExtent l="19050" t="0" r="483" b="0"/>
            <wp:docPr id="1" name="Рисунок 0" descr="условные обозначен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словные обозначения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66667" cy="5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47A06" w:rsidRPr="00547A06" w:rsidSect="00547A06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47A06"/>
    <w:rsid w:val="00547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7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7A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KUMI_3</dc:creator>
  <cp:keywords/>
  <dc:description/>
  <cp:lastModifiedBy>KUMI_3</cp:lastModifiedBy>
  <cp:revision>2</cp:revision>
  <dcterms:created xsi:type="dcterms:W3CDTF">2018-02-02T07:27:00Z</dcterms:created>
  <dcterms:modified xsi:type="dcterms:W3CDTF">2018-02-02T07:28:00Z</dcterms:modified>
</cp:coreProperties>
</file>