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50" w:rsidRPr="00A23635" w:rsidRDefault="00325F50" w:rsidP="00325F50">
      <w:pPr>
        <w:widowControl w:val="0"/>
        <w:autoSpaceDE w:val="0"/>
        <w:autoSpaceDN w:val="0"/>
        <w:adjustRightInd w:val="0"/>
        <w:ind w:left="5670"/>
        <w:jc w:val="right"/>
        <w:rPr>
          <w:rFonts w:ascii="Liberation Serif" w:hAnsi="Liberation Serif"/>
          <w:bCs/>
          <w:sz w:val="24"/>
          <w:szCs w:val="24"/>
        </w:rPr>
      </w:pPr>
      <w:r w:rsidRPr="00A23635">
        <w:rPr>
          <w:rFonts w:ascii="Liberation Serif" w:hAnsi="Liberation Serif"/>
          <w:bCs/>
          <w:sz w:val="24"/>
          <w:szCs w:val="24"/>
        </w:rPr>
        <w:t>Приложение 3</w:t>
      </w:r>
    </w:p>
    <w:p w:rsidR="00227270" w:rsidRDefault="00227270" w:rsidP="00227270">
      <w:pPr>
        <w:widowControl w:val="0"/>
        <w:autoSpaceDE w:val="0"/>
        <w:autoSpaceDN w:val="0"/>
        <w:adjustRightInd w:val="0"/>
        <w:spacing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DB1598">
        <w:rPr>
          <w:rFonts w:ascii="Times New Roman" w:hAnsi="Times New Roman" w:cs="Times New Roman"/>
          <w:bCs/>
          <w:sz w:val="24"/>
          <w:szCs w:val="24"/>
        </w:rPr>
        <w:t>к Порядку проведения мониторинга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DB1598">
        <w:rPr>
          <w:rFonts w:ascii="Times New Roman" w:hAnsi="Times New Roman" w:cs="Times New Roman"/>
          <w:bCs/>
          <w:sz w:val="24"/>
          <w:szCs w:val="24"/>
        </w:rPr>
        <w:t>ачества финансового менеджмента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E7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70CF">
        <w:rPr>
          <w:rFonts w:ascii="Times New Roman" w:hAnsi="Times New Roman" w:cs="Times New Roman"/>
          <w:sz w:val="24"/>
          <w:szCs w:val="24"/>
        </w:rPr>
        <w:t xml:space="preserve">осуществляемого главными администраторами средств бюджета </w:t>
      </w:r>
    </w:p>
    <w:p w:rsidR="00325F50" w:rsidRPr="007A58CB" w:rsidRDefault="00227270" w:rsidP="00BD0310">
      <w:pPr>
        <w:widowControl w:val="0"/>
        <w:autoSpaceDE w:val="0"/>
        <w:autoSpaceDN w:val="0"/>
        <w:adjustRightInd w:val="0"/>
        <w:spacing w:line="240" w:lineRule="auto"/>
        <w:ind w:left="4536"/>
        <w:jc w:val="right"/>
        <w:rPr>
          <w:rFonts w:ascii="Liberation Serif" w:hAnsi="Liberation Serif"/>
          <w:bCs/>
          <w:szCs w:val="28"/>
        </w:rPr>
      </w:pPr>
      <w:r w:rsidRPr="009E70CF">
        <w:rPr>
          <w:rFonts w:ascii="Times New Roman" w:hAnsi="Times New Roman" w:cs="Times New Roman"/>
          <w:sz w:val="24"/>
          <w:szCs w:val="24"/>
        </w:rPr>
        <w:t>Красноборск</w:t>
      </w:r>
      <w:r w:rsidR="00FA7B7E">
        <w:rPr>
          <w:rFonts w:ascii="Times New Roman" w:hAnsi="Times New Roman" w:cs="Times New Roman"/>
          <w:sz w:val="24"/>
          <w:szCs w:val="24"/>
        </w:rPr>
        <w:t>ого</w:t>
      </w:r>
      <w:r w:rsidRPr="009E70C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A7B7E">
        <w:rPr>
          <w:rFonts w:ascii="Times New Roman" w:hAnsi="Times New Roman" w:cs="Times New Roman"/>
          <w:sz w:val="24"/>
          <w:szCs w:val="24"/>
        </w:rPr>
        <w:t>ого</w:t>
      </w:r>
      <w:r w:rsidRPr="009E70CF">
        <w:rPr>
          <w:rFonts w:ascii="Times New Roman" w:hAnsi="Times New Roman" w:cs="Times New Roman"/>
          <w:sz w:val="24"/>
          <w:szCs w:val="24"/>
        </w:rPr>
        <w:t xml:space="preserve"> </w:t>
      </w:r>
      <w:r w:rsidR="00FA7B7E">
        <w:rPr>
          <w:rFonts w:ascii="Times New Roman" w:hAnsi="Times New Roman" w:cs="Times New Roman"/>
          <w:sz w:val="24"/>
          <w:szCs w:val="24"/>
        </w:rPr>
        <w:t>округа Архангельской области</w:t>
      </w:r>
    </w:p>
    <w:p w:rsidR="00227270" w:rsidRDefault="00227270" w:rsidP="00325F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270" w:rsidRDefault="00227270" w:rsidP="00325F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50" w:rsidRPr="007A58CB" w:rsidRDefault="00325F50" w:rsidP="00325F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8C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25F50" w:rsidRDefault="00325F50" w:rsidP="00325F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8CB">
        <w:rPr>
          <w:rFonts w:ascii="Times New Roman" w:hAnsi="Times New Roman" w:cs="Times New Roman"/>
          <w:b/>
          <w:sz w:val="28"/>
          <w:szCs w:val="28"/>
        </w:rPr>
        <w:t>о достижении целевых показателей результативности предоставления субсидий из областного бюджета в целях софинансирования расходных обязательств муниципальных образований</w:t>
      </w:r>
    </w:p>
    <w:p w:rsidR="00227270" w:rsidRDefault="00227270" w:rsidP="00325F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270" w:rsidRDefault="00227270" w:rsidP="0022727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27270" w:rsidTr="0005683D">
        <w:tc>
          <w:tcPr>
            <w:tcW w:w="9571" w:type="dxa"/>
          </w:tcPr>
          <w:p w:rsidR="00227270" w:rsidRDefault="00227270" w:rsidP="00FA7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(полное </w:t>
            </w:r>
            <w:r w:rsidRPr="007A58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наименование главного администратора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средств </w:t>
            </w:r>
            <w:r w:rsidRPr="007A58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 Красноборск</w:t>
            </w:r>
            <w:r w:rsidR="00FA7B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муниципальн</w:t>
            </w:r>
            <w:r w:rsidR="00FA7B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FA7B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округа Архангельской области</w:t>
            </w:r>
            <w:r w:rsidRPr="007A58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</w:tbl>
    <w:p w:rsidR="00227270" w:rsidRPr="007A58CB" w:rsidRDefault="00227270" w:rsidP="00325F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50" w:rsidRPr="007A58CB" w:rsidRDefault="00325F50" w:rsidP="00325F50">
      <w:pPr>
        <w:autoSpaceDE w:val="0"/>
        <w:autoSpaceDN w:val="0"/>
        <w:adjustRightInd w:val="0"/>
        <w:ind w:firstLine="720"/>
        <w:rPr>
          <w:rFonts w:ascii="Liberation Serif" w:hAnsi="Liberation Serif" w:cs="Arial"/>
          <w:szCs w:val="28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852"/>
        <w:gridCol w:w="2268"/>
        <w:gridCol w:w="1418"/>
        <w:gridCol w:w="2182"/>
        <w:gridCol w:w="2180"/>
        <w:gridCol w:w="966"/>
      </w:tblGrid>
      <w:tr w:rsidR="00325F50" w:rsidRPr="004C6DC9" w:rsidTr="004C6DC9">
        <w:trPr>
          <w:jc w:val="center"/>
        </w:trPr>
        <w:tc>
          <w:tcPr>
            <w:tcW w:w="852" w:type="dxa"/>
          </w:tcPr>
          <w:p w:rsidR="00325F50" w:rsidRPr="004C6DC9" w:rsidRDefault="00325F50" w:rsidP="002272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</w:rPr>
            </w:pPr>
            <w:r w:rsidRPr="004C6DC9"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2268" w:type="dxa"/>
          </w:tcPr>
          <w:p w:rsidR="00325F50" w:rsidRPr="004C6DC9" w:rsidRDefault="00325F50" w:rsidP="002272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</w:rPr>
            </w:pPr>
            <w:r w:rsidRPr="004C6DC9">
              <w:rPr>
                <w:rFonts w:ascii="Liberation Serif" w:hAnsi="Liberation Serif"/>
              </w:rPr>
              <w:t>Наименование целевого показателя результативности предоставления субсидии</w:t>
            </w:r>
          </w:p>
        </w:tc>
        <w:tc>
          <w:tcPr>
            <w:tcW w:w="1418" w:type="dxa"/>
          </w:tcPr>
          <w:p w:rsidR="00325F50" w:rsidRPr="004C6DC9" w:rsidRDefault="00325F50" w:rsidP="002272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</w:rPr>
            </w:pPr>
            <w:r w:rsidRPr="004C6DC9">
              <w:rPr>
                <w:rFonts w:ascii="Liberation Serif" w:hAnsi="Liberation Serif"/>
              </w:rPr>
              <w:t>Единица измерения</w:t>
            </w:r>
          </w:p>
        </w:tc>
        <w:tc>
          <w:tcPr>
            <w:tcW w:w="2182" w:type="dxa"/>
          </w:tcPr>
          <w:p w:rsidR="00325F50" w:rsidRPr="004C6DC9" w:rsidRDefault="00325F50" w:rsidP="002272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</w:rPr>
            </w:pPr>
            <w:r w:rsidRPr="004C6DC9">
              <w:rPr>
                <w:rFonts w:ascii="Liberation Serif" w:hAnsi="Liberation Serif"/>
              </w:rPr>
              <w:t>Плановое значение целевого показателя результативности предоставления субсидии</w:t>
            </w:r>
          </w:p>
        </w:tc>
        <w:tc>
          <w:tcPr>
            <w:tcW w:w="2180" w:type="dxa"/>
          </w:tcPr>
          <w:p w:rsidR="00325F50" w:rsidRPr="004C6DC9" w:rsidRDefault="00325F50" w:rsidP="002272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</w:rPr>
            </w:pPr>
            <w:r w:rsidRPr="004C6DC9">
              <w:rPr>
                <w:rFonts w:ascii="Liberation Serif" w:hAnsi="Liberation Serif"/>
              </w:rPr>
              <w:t>Фактическое значение целевого показателя результативности предоставления субсидии</w:t>
            </w:r>
          </w:p>
        </w:tc>
        <w:tc>
          <w:tcPr>
            <w:tcW w:w="966" w:type="dxa"/>
          </w:tcPr>
          <w:p w:rsidR="00325F50" w:rsidRPr="004C6DC9" w:rsidRDefault="00325F50" w:rsidP="002272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</w:rPr>
            </w:pPr>
            <w:r w:rsidRPr="004C6DC9">
              <w:rPr>
                <w:rFonts w:ascii="Liberation Serif" w:hAnsi="Liberation Serif"/>
              </w:rPr>
              <w:t xml:space="preserve">Процент </w:t>
            </w:r>
            <w:proofErr w:type="spellStart"/>
            <w:proofErr w:type="gramStart"/>
            <w:r w:rsidRPr="004C6DC9">
              <w:rPr>
                <w:rFonts w:ascii="Liberation Serif" w:hAnsi="Liberation Serif"/>
              </w:rPr>
              <w:t>дости-жения</w:t>
            </w:r>
            <w:proofErr w:type="spellEnd"/>
            <w:proofErr w:type="gramEnd"/>
          </w:p>
        </w:tc>
      </w:tr>
      <w:tr w:rsidR="00325F50" w:rsidRPr="004C6DC9" w:rsidTr="004C6DC9">
        <w:trPr>
          <w:jc w:val="center"/>
        </w:trPr>
        <w:tc>
          <w:tcPr>
            <w:tcW w:w="852" w:type="dxa"/>
          </w:tcPr>
          <w:p w:rsidR="00325F50" w:rsidRPr="004C6DC9" w:rsidRDefault="00325F50" w:rsidP="0033017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4C6DC9">
              <w:rPr>
                <w:rFonts w:ascii="Liberation Serif" w:hAnsi="Liberation Serif"/>
              </w:rPr>
              <w:t>1</w:t>
            </w:r>
          </w:p>
        </w:tc>
        <w:tc>
          <w:tcPr>
            <w:tcW w:w="2268" w:type="dxa"/>
          </w:tcPr>
          <w:p w:rsidR="00325F50" w:rsidRPr="004C6DC9" w:rsidRDefault="00325F50" w:rsidP="0033017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4C6DC9">
              <w:rPr>
                <w:rFonts w:ascii="Liberation Serif" w:hAnsi="Liberation Serif"/>
              </w:rPr>
              <w:t>2</w:t>
            </w:r>
          </w:p>
        </w:tc>
        <w:tc>
          <w:tcPr>
            <w:tcW w:w="1418" w:type="dxa"/>
          </w:tcPr>
          <w:p w:rsidR="00325F50" w:rsidRPr="004C6DC9" w:rsidRDefault="00325F50" w:rsidP="0033017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4C6DC9">
              <w:rPr>
                <w:rFonts w:ascii="Liberation Serif" w:hAnsi="Liberation Serif"/>
              </w:rPr>
              <w:t>3</w:t>
            </w:r>
          </w:p>
        </w:tc>
        <w:tc>
          <w:tcPr>
            <w:tcW w:w="2182" w:type="dxa"/>
          </w:tcPr>
          <w:p w:rsidR="00325F50" w:rsidRPr="004C6DC9" w:rsidRDefault="00325F50" w:rsidP="0033017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4C6DC9">
              <w:rPr>
                <w:rFonts w:ascii="Liberation Serif" w:hAnsi="Liberation Serif"/>
              </w:rPr>
              <w:t>4</w:t>
            </w:r>
          </w:p>
        </w:tc>
        <w:tc>
          <w:tcPr>
            <w:tcW w:w="2180" w:type="dxa"/>
          </w:tcPr>
          <w:p w:rsidR="00325F50" w:rsidRPr="004C6DC9" w:rsidRDefault="00325F50" w:rsidP="0033017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4C6DC9">
              <w:rPr>
                <w:rFonts w:ascii="Liberation Serif" w:hAnsi="Liberation Serif"/>
              </w:rPr>
              <w:t>5</w:t>
            </w:r>
          </w:p>
        </w:tc>
        <w:tc>
          <w:tcPr>
            <w:tcW w:w="966" w:type="dxa"/>
          </w:tcPr>
          <w:p w:rsidR="00325F50" w:rsidRPr="004C6DC9" w:rsidRDefault="00325F50" w:rsidP="0033017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4C6DC9">
              <w:rPr>
                <w:rFonts w:ascii="Liberation Serif" w:hAnsi="Liberation Serif"/>
              </w:rPr>
              <w:t>6</w:t>
            </w:r>
          </w:p>
        </w:tc>
      </w:tr>
      <w:tr w:rsidR="00325F50" w:rsidRPr="004C6DC9" w:rsidTr="004C6DC9">
        <w:trPr>
          <w:jc w:val="center"/>
        </w:trPr>
        <w:tc>
          <w:tcPr>
            <w:tcW w:w="852" w:type="dxa"/>
          </w:tcPr>
          <w:p w:rsidR="00325F50" w:rsidRPr="004C6DC9" w:rsidRDefault="00325F50" w:rsidP="0033017C">
            <w:pPr>
              <w:autoSpaceDE w:val="0"/>
              <w:autoSpaceDN w:val="0"/>
              <w:adjustRightInd w:val="0"/>
              <w:ind w:firstLine="720"/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:rsidR="00325F50" w:rsidRPr="004C6DC9" w:rsidRDefault="00325F50" w:rsidP="0033017C">
            <w:pPr>
              <w:autoSpaceDE w:val="0"/>
              <w:autoSpaceDN w:val="0"/>
              <w:adjustRightInd w:val="0"/>
              <w:ind w:firstLine="720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325F50" w:rsidRPr="004C6DC9" w:rsidRDefault="00325F50" w:rsidP="0033017C">
            <w:pPr>
              <w:autoSpaceDE w:val="0"/>
              <w:autoSpaceDN w:val="0"/>
              <w:adjustRightInd w:val="0"/>
              <w:ind w:firstLine="720"/>
              <w:rPr>
                <w:rFonts w:ascii="Liberation Serif" w:hAnsi="Liberation Serif"/>
              </w:rPr>
            </w:pPr>
          </w:p>
        </w:tc>
        <w:tc>
          <w:tcPr>
            <w:tcW w:w="2182" w:type="dxa"/>
          </w:tcPr>
          <w:p w:rsidR="00325F50" w:rsidRPr="004C6DC9" w:rsidRDefault="00325F50" w:rsidP="0033017C">
            <w:pPr>
              <w:autoSpaceDE w:val="0"/>
              <w:autoSpaceDN w:val="0"/>
              <w:adjustRightInd w:val="0"/>
              <w:ind w:firstLine="720"/>
              <w:rPr>
                <w:rFonts w:ascii="Liberation Serif" w:hAnsi="Liberation Serif"/>
              </w:rPr>
            </w:pPr>
          </w:p>
        </w:tc>
        <w:tc>
          <w:tcPr>
            <w:tcW w:w="2180" w:type="dxa"/>
          </w:tcPr>
          <w:p w:rsidR="00325F50" w:rsidRPr="004C6DC9" w:rsidRDefault="00325F50" w:rsidP="0033017C">
            <w:pPr>
              <w:autoSpaceDE w:val="0"/>
              <w:autoSpaceDN w:val="0"/>
              <w:adjustRightInd w:val="0"/>
              <w:ind w:firstLine="720"/>
              <w:rPr>
                <w:rFonts w:ascii="Liberation Serif" w:hAnsi="Liberation Serif"/>
              </w:rPr>
            </w:pPr>
          </w:p>
        </w:tc>
        <w:tc>
          <w:tcPr>
            <w:tcW w:w="966" w:type="dxa"/>
          </w:tcPr>
          <w:p w:rsidR="00325F50" w:rsidRPr="004C6DC9" w:rsidRDefault="00325F50" w:rsidP="0033017C">
            <w:pPr>
              <w:autoSpaceDE w:val="0"/>
              <w:autoSpaceDN w:val="0"/>
              <w:adjustRightInd w:val="0"/>
              <w:ind w:firstLine="720"/>
              <w:rPr>
                <w:rFonts w:ascii="Liberation Serif" w:hAnsi="Liberation Serif"/>
              </w:rPr>
            </w:pPr>
          </w:p>
        </w:tc>
      </w:tr>
    </w:tbl>
    <w:p w:rsidR="00F0785F" w:rsidRDefault="00325F50">
      <w:r w:rsidRPr="007A58CB">
        <w:rPr>
          <w:rFonts w:ascii="Liberation Serif" w:hAnsi="Liberation Serif"/>
          <w:szCs w:val="28"/>
        </w:rPr>
        <w:tab/>
      </w:r>
    </w:p>
    <w:sectPr w:rsidR="00F0785F" w:rsidSect="00F07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F50"/>
    <w:rsid w:val="000174F1"/>
    <w:rsid w:val="00196DBB"/>
    <w:rsid w:val="00227270"/>
    <w:rsid w:val="0025665E"/>
    <w:rsid w:val="00267131"/>
    <w:rsid w:val="00325F50"/>
    <w:rsid w:val="00404416"/>
    <w:rsid w:val="00471765"/>
    <w:rsid w:val="004C59B2"/>
    <w:rsid w:val="004C6DC9"/>
    <w:rsid w:val="007776FD"/>
    <w:rsid w:val="007D4061"/>
    <w:rsid w:val="009A6661"/>
    <w:rsid w:val="00A16418"/>
    <w:rsid w:val="00A23635"/>
    <w:rsid w:val="00A82C8F"/>
    <w:rsid w:val="00BD0310"/>
    <w:rsid w:val="00C95B37"/>
    <w:rsid w:val="00E6747A"/>
    <w:rsid w:val="00E96660"/>
    <w:rsid w:val="00F0785F"/>
    <w:rsid w:val="00FA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50"/>
    <w:pPr>
      <w:spacing w:after="0"/>
      <w:jc w:val="both"/>
    </w:pPr>
    <w:rPr>
      <w:rFonts w:ascii="Calibri" w:eastAsia="Calibri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96DBB"/>
    <w:pPr>
      <w:keepNext/>
      <w:spacing w:before="240" w:after="6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DBB"/>
    <w:pPr>
      <w:keepNext/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96DBB"/>
    <w:pPr>
      <w:keepNext/>
      <w:spacing w:before="240" w:after="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DBB"/>
    <w:pPr>
      <w:keepNext/>
      <w:spacing w:before="240" w:after="60" w:line="240" w:lineRule="auto"/>
      <w:jc w:val="left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DBB"/>
    <w:pPr>
      <w:spacing w:before="240" w:after="60" w:line="240" w:lineRule="auto"/>
      <w:jc w:val="left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DBB"/>
    <w:pPr>
      <w:spacing w:before="240" w:after="60" w:line="240" w:lineRule="auto"/>
      <w:jc w:val="left"/>
      <w:outlineLvl w:val="5"/>
    </w:pPr>
    <w:rPr>
      <w:rFonts w:asciiTheme="minorHAnsi" w:eastAsiaTheme="minorHAnsi" w:hAnsiTheme="minorHAnsi" w:cstheme="majorBid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DBB"/>
    <w:pPr>
      <w:spacing w:before="240" w:after="60" w:line="240" w:lineRule="auto"/>
      <w:jc w:val="left"/>
      <w:outlineLvl w:val="6"/>
    </w:pPr>
    <w:rPr>
      <w:rFonts w:asciiTheme="minorHAnsi" w:eastAsiaTheme="minorHAnsi" w:hAnsiTheme="minorHAnsi" w:cstheme="majorBid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DBB"/>
    <w:pPr>
      <w:spacing w:before="240" w:after="60" w:line="240" w:lineRule="auto"/>
      <w:jc w:val="left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DBB"/>
    <w:pPr>
      <w:spacing w:before="240" w:after="60" w:line="240" w:lineRule="auto"/>
      <w:jc w:val="left"/>
      <w:outlineLvl w:val="8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rsid w:val="00404416"/>
    <w:pPr>
      <w:spacing w:line="240" w:lineRule="auto"/>
      <w:jc w:val="left"/>
    </w:pPr>
    <w:rPr>
      <w:rFonts w:asciiTheme="minorHAnsi" w:eastAsiaTheme="minorHAnsi" w:hAnsiTheme="minorHAnsi" w:cs="Times New Roman"/>
      <w:sz w:val="28"/>
      <w:szCs w:val="28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26713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96DBB"/>
    <w:pPr>
      <w:spacing w:line="240" w:lineRule="auto"/>
      <w:ind w:left="720"/>
      <w:contextualSpacing/>
      <w:jc w:val="left"/>
    </w:pPr>
    <w:rPr>
      <w:rFonts w:asciiTheme="minorHAnsi" w:eastAsiaTheme="minorHAnsi" w:hAnsiTheme="minorHAnsi" w:cs="Times New Roman"/>
      <w:sz w:val="24"/>
      <w:szCs w:val="24"/>
      <w:lang w:val="en-US" w:bidi="en-US"/>
    </w:rPr>
  </w:style>
  <w:style w:type="paragraph" w:customStyle="1" w:styleId="Heading1">
    <w:name w:val="Heading 1"/>
    <w:basedOn w:val="a"/>
    <w:uiPriority w:val="1"/>
    <w:rsid w:val="00404416"/>
    <w:pPr>
      <w:ind w:left="142" w:right="1347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rsid w:val="00404416"/>
    <w:pPr>
      <w:spacing w:before="27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196D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96DB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No Spacing"/>
    <w:basedOn w:val="a"/>
    <w:uiPriority w:val="1"/>
    <w:qFormat/>
    <w:rsid w:val="00196DBB"/>
    <w:pPr>
      <w:spacing w:line="240" w:lineRule="auto"/>
      <w:jc w:val="left"/>
    </w:pPr>
    <w:rPr>
      <w:rFonts w:asciiTheme="minorHAnsi" w:eastAsiaTheme="minorHAnsi" w:hAnsiTheme="minorHAnsi" w:cs="Times New Roman"/>
      <w:sz w:val="24"/>
      <w:szCs w:val="32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196D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196DB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6DB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6DB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6DB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6DB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6DBB"/>
    <w:rPr>
      <w:rFonts w:asciiTheme="majorHAnsi" w:eastAsiaTheme="majorEastAsia" w:hAnsiTheme="majorHAnsi" w:cstheme="majorBidi"/>
    </w:rPr>
  </w:style>
  <w:style w:type="paragraph" w:styleId="a7">
    <w:name w:val="Title"/>
    <w:basedOn w:val="a"/>
    <w:next w:val="a"/>
    <w:link w:val="a8"/>
    <w:uiPriority w:val="10"/>
    <w:qFormat/>
    <w:rsid w:val="00196DBB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8">
    <w:name w:val="Название Знак"/>
    <w:basedOn w:val="a0"/>
    <w:link w:val="a7"/>
    <w:uiPriority w:val="10"/>
    <w:rsid w:val="00196DB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196DBB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a">
    <w:name w:val="Подзаголовок Знак"/>
    <w:basedOn w:val="a0"/>
    <w:link w:val="a9"/>
    <w:uiPriority w:val="11"/>
    <w:rsid w:val="00196DBB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196DBB"/>
    <w:rPr>
      <w:b/>
      <w:bCs/>
    </w:rPr>
  </w:style>
  <w:style w:type="character" w:styleId="ac">
    <w:name w:val="Emphasis"/>
    <w:basedOn w:val="a0"/>
    <w:uiPriority w:val="20"/>
    <w:qFormat/>
    <w:rsid w:val="00196DBB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96DBB"/>
    <w:pPr>
      <w:spacing w:line="240" w:lineRule="auto"/>
      <w:jc w:val="left"/>
    </w:pPr>
    <w:rPr>
      <w:rFonts w:asciiTheme="minorHAnsi" w:eastAsiaTheme="minorHAnsi" w:hAnsiTheme="minorHAns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96DB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96DBB"/>
    <w:pPr>
      <w:spacing w:line="240" w:lineRule="auto"/>
      <w:ind w:left="720" w:right="720"/>
      <w:jc w:val="left"/>
    </w:pPr>
    <w:rPr>
      <w:rFonts w:asciiTheme="minorHAnsi" w:eastAsiaTheme="minorHAnsi" w:hAnsiTheme="minorHAnsi" w:cs="Times New Roman"/>
      <w:b/>
      <w:i/>
      <w:sz w:val="24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96DBB"/>
    <w:rPr>
      <w:b/>
      <w:i/>
      <w:sz w:val="24"/>
    </w:rPr>
  </w:style>
  <w:style w:type="character" w:styleId="af">
    <w:name w:val="Subtle Emphasis"/>
    <w:uiPriority w:val="19"/>
    <w:qFormat/>
    <w:rsid w:val="00196DB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196DB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96DB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96DB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96DB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96DBB"/>
    <w:pPr>
      <w:outlineLvl w:val="9"/>
    </w:pPr>
  </w:style>
  <w:style w:type="table" w:styleId="af5">
    <w:name w:val="Table Grid"/>
    <w:basedOn w:val="a1"/>
    <w:uiPriority w:val="39"/>
    <w:rsid w:val="00227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2021-01-27T12:24:00Z</cp:lastPrinted>
  <dcterms:created xsi:type="dcterms:W3CDTF">2021-01-27T12:09:00Z</dcterms:created>
  <dcterms:modified xsi:type="dcterms:W3CDTF">2023-12-20T08:22:00Z</dcterms:modified>
</cp:coreProperties>
</file>