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8F" w:rsidRPr="00CC4E9A" w:rsidRDefault="00CC4E9A">
      <w:pPr>
        <w:pStyle w:val="Standard"/>
        <w:jc w:val="center"/>
        <w:rPr>
          <w:rFonts w:ascii="Times New Roman" w:hAnsi="Times New Roman" w:cs="Times New Roman"/>
          <w:b/>
          <w:bCs/>
          <w:color w:val="303030"/>
          <w:lang w:val="ru-RU"/>
        </w:rPr>
      </w:pPr>
      <w:bookmarkStart w:id="0" w:name="_GoBack"/>
      <w:bookmarkEnd w:id="0"/>
      <w:r w:rsidRPr="00CC4E9A">
        <w:rPr>
          <w:rFonts w:ascii="Times New Roman" w:hAnsi="Times New Roman" w:cs="Times New Roman"/>
          <w:b/>
          <w:bCs/>
          <w:color w:val="303030"/>
          <w:lang w:val="ru-RU"/>
        </w:rPr>
        <w:t>Личный прием граждан</w:t>
      </w:r>
    </w:p>
    <w:p w:rsidR="00C7388F" w:rsidRPr="00CC4E9A" w:rsidRDefault="00C7388F">
      <w:pPr>
        <w:pStyle w:val="Standard"/>
        <w:jc w:val="both"/>
        <w:rPr>
          <w:rFonts w:ascii="Times New Roman" w:hAnsi="Times New Roman" w:cs="Times New Roman"/>
          <w:color w:val="303030"/>
          <w:lang w:val="ru-RU"/>
        </w:rPr>
      </w:pPr>
    </w:p>
    <w:p w:rsidR="00C7388F" w:rsidRDefault="00CC4E9A">
      <w:pPr>
        <w:pStyle w:val="Standard"/>
        <w:ind w:firstLine="907"/>
        <w:jc w:val="both"/>
      </w:pPr>
      <w:r w:rsidRPr="00CC4E9A">
        <w:rPr>
          <w:rFonts w:ascii="Times New Roman" w:hAnsi="Times New Roman" w:cs="Times New Roman"/>
          <w:color w:val="303030"/>
          <w:lang w:val="ru-RU"/>
        </w:rPr>
        <w:t xml:space="preserve"> Личный прием граждан производит </w:t>
      </w:r>
      <w:r>
        <w:rPr>
          <w:rFonts w:ascii="Times New Roman" w:hAnsi="Times New Roman" w:cs="Times New Roman"/>
          <w:color w:val="303030"/>
          <w:lang w:val="ru-RU"/>
        </w:rPr>
        <w:t>председа</w:t>
      </w:r>
      <w:r w:rsidRPr="00CC4E9A">
        <w:rPr>
          <w:rFonts w:ascii="Times New Roman" w:hAnsi="Times New Roman" w:cs="Times New Roman"/>
          <w:color w:val="303030"/>
          <w:lang w:val="ru-RU"/>
        </w:rPr>
        <w:t>тель  контрольно-</w:t>
      </w:r>
      <w:r>
        <w:rPr>
          <w:rFonts w:ascii="Times New Roman" w:hAnsi="Times New Roman" w:cs="Times New Roman"/>
          <w:color w:val="303030"/>
          <w:lang w:val="ru-RU"/>
        </w:rPr>
        <w:t>счетной</w:t>
      </w:r>
      <w:r w:rsidRPr="00CC4E9A">
        <w:rPr>
          <w:rFonts w:ascii="Times New Roman" w:hAnsi="Times New Roman" w:cs="Times New Roman"/>
          <w:color w:val="303030"/>
          <w:lang w:val="ru-RU"/>
        </w:rPr>
        <w:t xml:space="preserve"> комиссии </w:t>
      </w:r>
      <w:r>
        <w:rPr>
          <w:rFonts w:ascii="Times New Roman" w:hAnsi="Times New Roman" w:cs="Times New Roman"/>
          <w:color w:val="303030"/>
          <w:lang w:val="ru-RU"/>
        </w:rPr>
        <w:t>Красноборского муниципального округа</w:t>
      </w:r>
      <w:r w:rsidRPr="00CC4E9A">
        <w:rPr>
          <w:rFonts w:ascii="Times New Roman" w:hAnsi="Times New Roman" w:cs="Times New Roman"/>
          <w:color w:val="303030"/>
          <w:lang w:val="ru-RU"/>
        </w:rPr>
        <w:t xml:space="preserve"> Сурнина Татьяна Сергеевна в последнюю </w:t>
      </w:r>
      <w:r>
        <w:rPr>
          <w:rFonts w:ascii="Times New Roman" w:hAnsi="Times New Roman" w:cs="Times New Roman"/>
          <w:color w:val="303030"/>
        </w:rPr>
        <w:t>пятницу каждого месяца с 12 до 13 часов по московскому времени по адресу: с. Красноборск ул. Гагарина, д. 7а, каб.21.</w:t>
      </w:r>
    </w:p>
    <w:sectPr w:rsidR="00C7388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4E9A">
      <w:r>
        <w:separator/>
      </w:r>
    </w:p>
  </w:endnote>
  <w:endnote w:type="continuationSeparator" w:id="0">
    <w:p w:rsidR="00000000" w:rsidRDefault="00CC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4E9A">
      <w:r>
        <w:rPr>
          <w:color w:val="000000"/>
        </w:rPr>
        <w:separator/>
      </w:r>
    </w:p>
  </w:footnote>
  <w:footnote w:type="continuationSeparator" w:id="0">
    <w:p w:rsidR="00000000" w:rsidRDefault="00CC4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7388F"/>
    <w:rsid w:val="00C7388F"/>
    <w:rsid w:val="00C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428F9-1511-4F3F-99A8-937B11C3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2024-07-03T09:46:00Z</dcterms:created>
  <dcterms:modified xsi:type="dcterms:W3CDTF">2024-07-03T09:46:00Z</dcterms:modified>
</cp:coreProperties>
</file>