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2C" w:rsidRDefault="00CB3C44">
      <w:bookmarkStart w:id="0" w:name="_GoBack"/>
      <w:bookmarkEnd w:id="0"/>
      <w:r>
        <w:rPr>
          <w:rFonts w:ascii="Tahoma" w:eastAsia="Tahoma" w:hAnsi="Tahoma" w:cs="Tahoma"/>
          <w:sz w:val="20"/>
        </w:rPr>
        <w:t xml:space="preserve">Документ предоставлен </w:t>
      </w:r>
      <w:r>
        <w:rPr>
          <w:rFonts w:ascii="Tahoma" w:eastAsia="Tahoma" w:hAnsi="Tahoma" w:cs="Tahoma"/>
          <w:sz w:val="20"/>
        </w:rPr>
        <w:br/>
      </w:r>
    </w:p>
    <w:p w:rsidR="0074792C" w:rsidRDefault="0074792C">
      <w:pPr>
        <w:jc w:val="both"/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4792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4792C" w:rsidRDefault="00CB3C44">
            <w:r>
              <w:rPr>
                <w:rFonts w:ascii="Arial" w:eastAsia="Arial" w:hAnsi="Arial" w:cs="Arial"/>
                <w:sz w:val="16"/>
              </w:rPr>
              <w:t>2 марта 2007 года</w:t>
            </w:r>
          </w:p>
        </w:tc>
        <w:tc>
          <w:tcPr>
            <w:tcW w:w="51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4792C" w:rsidRDefault="00CB3C4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N 25-ФЗ</w:t>
            </w:r>
          </w:p>
        </w:tc>
      </w:tr>
    </w:tbl>
    <w:p w:rsidR="0074792C" w:rsidRDefault="0074792C">
      <w:pPr>
        <w:spacing w:before="100" w:after="100"/>
        <w:jc w:val="both"/>
      </w:pPr>
    </w:p>
    <w:p w:rsidR="0074792C" w:rsidRDefault="0074792C">
      <w:pPr>
        <w:jc w:val="both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РОССИЙСКАЯ ФЕДЕРАЦИЯ</w:t>
      </w:r>
    </w:p>
    <w:p w:rsidR="0074792C" w:rsidRDefault="0074792C">
      <w:pPr>
        <w:jc w:val="center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ФЕДЕРАЛЬНЫЙ ЗАКОН</w:t>
      </w:r>
    </w:p>
    <w:p w:rsidR="0074792C" w:rsidRDefault="0074792C">
      <w:pPr>
        <w:jc w:val="center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О МУНИЦИПАЛЬНОЙ СЛУЖБЕ В РОССИЙСКОЙ ФЕДЕРАЦИИ</w:t>
      </w:r>
    </w:p>
    <w:p w:rsidR="0074792C" w:rsidRDefault="0074792C">
      <w:pPr>
        <w:jc w:val="right"/>
      </w:pPr>
    </w:p>
    <w:p w:rsidR="0074792C" w:rsidRDefault="00CB3C44">
      <w:pPr>
        <w:jc w:val="right"/>
      </w:pPr>
      <w:r>
        <w:rPr>
          <w:rFonts w:ascii="Arial" w:eastAsia="Arial" w:hAnsi="Arial" w:cs="Arial"/>
          <w:sz w:val="16"/>
        </w:rPr>
        <w:t>Принят</w:t>
      </w:r>
    </w:p>
    <w:p w:rsidR="0074792C" w:rsidRDefault="00CB3C44">
      <w:pPr>
        <w:jc w:val="right"/>
      </w:pPr>
      <w:r>
        <w:rPr>
          <w:rFonts w:ascii="Arial" w:eastAsia="Arial" w:hAnsi="Arial" w:cs="Arial"/>
          <w:sz w:val="16"/>
        </w:rPr>
        <w:t>Государственной Думой</w:t>
      </w:r>
    </w:p>
    <w:p w:rsidR="0074792C" w:rsidRDefault="00CB3C44">
      <w:pPr>
        <w:jc w:val="right"/>
      </w:pPr>
      <w:r>
        <w:rPr>
          <w:rFonts w:ascii="Arial" w:eastAsia="Arial" w:hAnsi="Arial" w:cs="Arial"/>
          <w:sz w:val="16"/>
        </w:rPr>
        <w:t>7 февраля 2007 года</w:t>
      </w:r>
    </w:p>
    <w:p w:rsidR="0074792C" w:rsidRDefault="0074792C">
      <w:pPr>
        <w:jc w:val="right"/>
      </w:pPr>
    </w:p>
    <w:p w:rsidR="0074792C" w:rsidRDefault="00CB3C44">
      <w:pPr>
        <w:jc w:val="right"/>
      </w:pPr>
      <w:r>
        <w:rPr>
          <w:rFonts w:ascii="Arial" w:eastAsia="Arial" w:hAnsi="Arial" w:cs="Arial"/>
          <w:sz w:val="16"/>
        </w:rPr>
        <w:t>Одобрен</w:t>
      </w:r>
    </w:p>
    <w:p w:rsidR="0074792C" w:rsidRDefault="00CB3C44">
      <w:pPr>
        <w:jc w:val="right"/>
      </w:pPr>
      <w:r>
        <w:rPr>
          <w:rFonts w:ascii="Arial" w:eastAsia="Arial" w:hAnsi="Arial" w:cs="Arial"/>
          <w:sz w:val="16"/>
        </w:rPr>
        <w:t>Советом Федерации</w:t>
      </w:r>
    </w:p>
    <w:p w:rsidR="0074792C" w:rsidRDefault="00CB3C44">
      <w:pPr>
        <w:jc w:val="right"/>
      </w:pPr>
      <w:r>
        <w:rPr>
          <w:rFonts w:ascii="Arial" w:eastAsia="Arial" w:hAnsi="Arial" w:cs="Arial"/>
          <w:sz w:val="16"/>
        </w:rPr>
        <w:t>21 февраля 2007 года</w:t>
      </w:r>
    </w:p>
    <w:p w:rsidR="0074792C" w:rsidRDefault="0074792C"/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479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74792C" w:rsidRDefault="0074792C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74792C" w:rsidRDefault="0074792C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Список </w:t>
            </w:r>
            <w:r>
              <w:rPr>
                <w:rFonts w:ascii="Arial" w:eastAsia="Arial" w:hAnsi="Arial" w:cs="Arial"/>
                <w:color w:val="392C69"/>
                <w:sz w:val="16"/>
              </w:rPr>
              <w:t>изменяющих документов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(в ред. Федеральных законов от 23.07.2008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27.10.2008 , от 27.10.2008 , от 25.11.2008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22.12.2008 , от 25.12.2008 , от 17.07.2009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03.05.2011 , от 21.10.2011 , от 21.11.2011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от 03.12.2012 , от 07.05.2013 , от 02.07.2013 </w:t>
            </w:r>
            <w:r>
              <w:rPr>
                <w:rFonts w:ascii="Arial" w:eastAsia="Arial" w:hAnsi="Arial" w:cs="Arial"/>
                <w:color w:val="392C69"/>
                <w:sz w:val="16"/>
              </w:rPr>
              <w:t>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02.07.2013 , от 22.10.2013 , от 25.11.2013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04.03.2014 , от 22.12.2014 , от 30.03.2015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13.07.2015 , от 05.10.2015 , от 28.11.2015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29.12.2015 , от 15.02.2016 , от 30.06.2016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03.04.2017 , от 01.05.2017 , от 01.07.2017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от 26.07.2017 </w:t>
            </w:r>
            <w:r>
              <w:rPr>
                <w:rFonts w:ascii="Arial" w:eastAsia="Arial" w:hAnsi="Arial" w:cs="Arial"/>
                <w:color w:val="392C69"/>
                <w:sz w:val="16"/>
              </w:rPr>
              <w:t>, от 29.07.2017 , от 18.04.2018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03.08.2018 , от 30.10.2018 , от 27.12.2018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16.12.2019 , от 08.06.2020 , от 31.07.2020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27.10.2020 , от 30.04.2021 , от 26.05.2021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>от 05.12.2022 , от 28.12.2022 , от 13.06.2023 ,</w:t>
            </w:r>
          </w:p>
          <w:p w:rsidR="0074792C" w:rsidRDefault="00CB3C44">
            <w:pPr>
              <w:jc w:val="center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от 10.07.2023 , от 12.12.2023 </w:t>
            </w:r>
            <w:r>
              <w:rPr>
                <w:rFonts w:ascii="Arial" w:eastAsia="Arial" w:hAnsi="Arial" w:cs="Arial"/>
                <w:color w:val="392C69"/>
                <w:sz w:val="16"/>
              </w:rPr>
              <w:t>, от 23.03.2024 )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74792C" w:rsidRDefault="0074792C">
            <w:pPr>
              <w:jc w:val="center"/>
            </w:pPr>
          </w:p>
        </w:tc>
      </w:tr>
    </w:tbl>
    <w:p w:rsidR="0074792C" w:rsidRDefault="0074792C">
      <w:pPr>
        <w:jc w:val="center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Глава 1. ОБЩИЕ ПОЛОЖЕНИЯ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1. Предмет регулирования настоящего Федерального закона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Предметом регулирования настоящего Федерального закона являются отношения, связанные с поступлением на муниципальную службу граждан Российской</w:t>
      </w:r>
      <w:r>
        <w:rPr>
          <w:rFonts w:ascii="Arial" w:eastAsia="Arial" w:hAnsi="Arial" w:cs="Arial"/>
          <w:sz w:val="16"/>
        </w:rPr>
        <w:t xml:space="preserve">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</w:t>
      </w:r>
      <w:r>
        <w:rPr>
          <w:rFonts w:ascii="Arial" w:eastAsia="Arial" w:hAnsi="Arial" w:cs="Arial"/>
          <w:sz w:val="16"/>
        </w:rPr>
        <w:t>й службы, а также с определением правового положения (статуса) муниципальных служащих.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Настоящим Федеральным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</w:t>
      </w:r>
      <w:r>
        <w:rPr>
          <w:rFonts w:ascii="Arial" w:eastAsia="Arial" w:hAnsi="Arial" w:cs="Arial"/>
          <w:sz w:val="16"/>
        </w:rPr>
        <w:t>членов избирательных комиссий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голоса, поскольку указанные лица (далее - лица, замеща</w:t>
      </w:r>
      <w:r>
        <w:rPr>
          <w:rFonts w:ascii="Arial" w:eastAsia="Arial" w:hAnsi="Arial" w:cs="Arial"/>
          <w:sz w:val="16"/>
        </w:rPr>
        <w:t>ющие муниципальные должности) не являются муниципальными служащими.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2. Муниципальная служба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</w:t>
      </w:r>
      <w:r>
        <w:rPr>
          <w:rFonts w:ascii="Arial" w:eastAsia="Arial" w:hAnsi="Arial" w:cs="Arial"/>
          <w:sz w:val="16"/>
        </w:rPr>
        <w:t xml:space="preserve"> путем заключения трудового договора (контракта).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Представителем нанимателя (ра</w:t>
      </w:r>
      <w:r>
        <w:rPr>
          <w:rFonts w:ascii="Arial" w:eastAsia="Arial" w:hAnsi="Arial" w:cs="Arial"/>
          <w:sz w:val="16"/>
        </w:rPr>
        <w:t>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</w:t>
      </w:r>
      <w:r>
        <w:rPr>
          <w:rFonts w:ascii="Arial" w:eastAsia="Arial" w:hAnsi="Arial" w:cs="Arial"/>
          <w:sz w:val="16"/>
        </w:rPr>
        <w:t>).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3. Правовые основы муниципальной службы в Российской Федерации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Правовые основы муниципальной службы в Российской Федерации составляют  Российской Федерации, а также настоящий Федеральный закон и другие федеральные законы, иные нормативные </w:t>
      </w:r>
      <w:r>
        <w:rPr>
          <w:rFonts w:ascii="Arial" w:eastAsia="Arial" w:hAnsi="Arial" w:cs="Arial"/>
          <w:sz w:val="16"/>
        </w:rPr>
        <w:t xml:space="preserve">правовые акты Российской Федерации, </w:t>
      </w:r>
      <w:r>
        <w:rPr>
          <w:rFonts w:ascii="Arial" w:eastAsia="Arial" w:hAnsi="Arial" w:cs="Arial"/>
          <w:sz w:val="16"/>
        </w:rPr>
        <w:lastRenderedPageBreak/>
        <w:t>конституции (уставы), законы и иные нормативные правовые акты субъектов Российской Федерации (далее - законодательство о муниципальной службе), уставы муниципальных образований, решения, принятые на сходах граждан, и ины</w:t>
      </w:r>
      <w:r>
        <w:rPr>
          <w:rFonts w:ascii="Arial" w:eastAsia="Arial" w:hAnsi="Arial" w:cs="Arial"/>
          <w:sz w:val="16"/>
        </w:rPr>
        <w:t>е муниципальные правовые акты.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На муниципальных служащих распространяется действие трудового законодательства с особенностями, предусмотренными настоящим Федеральным законом.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4. Основные принципы муниципальной службы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Основными принципами муници</w:t>
      </w:r>
      <w:r>
        <w:rPr>
          <w:rFonts w:ascii="Arial" w:eastAsia="Arial" w:hAnsi="Arial" w:cs="Arial"/>
          <w:sz w:val="16"/>
        </w:rPr>
        <w:t>пальной службы являются: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приоритет прав и свобод человека и гражданина;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</w:t>
      </w:r>
      <w:r>
        <w:rPr>
          <w:rFonts w:ascii="Arial" w:eastAsia="Arial" w:hAnsi="Arial" w:cs="Arial"/>
          <w:sz w:val="16"/>
        </w:rPr>
        <w:t>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</w:t>
      </w:r>
      <w:r>
        <w:rPr>
          <w:rFonts w:ascii="Arial" w:eastAsia="Arial" w:hAnsi="Arial" w:cs="Arial"/>
          <w:sz w:val="16"/>
        </w:rPr>
        <w:t>его;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профессионализм и компетентность муниципальных служащих;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стабильность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доступность информации о деятельности муниципальных служащих;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взаимодействие с общественными объединениями и гражданами;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единство основных требо</w:t>
      </w:r>
      <w:r>
        <w:rPr>
          <w:rFonts w:ascii="Arial" w:eastAsia="Arial" w:hAnsi="Arial" w:cs="Arial"/>
          <w:sz w:val="16"/>
        </w:rPr>
        <w:t>ваний к муниципальной службе, а также учет исторических и иных местных традиций при прохождении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правовая и социальная защищенность муниципальных служащих;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ответственность муниципальных служащих за неисполнение или ненадлежащее и</w:t>
      </w:r>
      <w:r>
        <w:rPr>
          <w:rFonts w:ascii="Arial" w:eastAsia="Arial" w:hAnsi="Arial" w:cs="Arial"/>
          <w:sz w:val="16"/>
        </w:rPr>
        <w:t>сполнение своих должностных обязанностей;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внепартийность муниципальной службы.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5. Взаимосвязь муниципальной службы и государственной гражданской службы Российской Федерации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Взаимосвязь муниципальной службы и государственной гражданской  Россий</w:t>
      </w:r>
      <w:r>
        <w:rPr>
          <w:rFonts w:ascii="Arial" w:eastAsia="Arial" w:hAnsi="Arial" w:cs="Arial"/>
          <w:sz w:val="16"/>
        </w:rPr>
        <w:t>ской Федерации (далее - государственная гражданская служба) обеспечивается посредством: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единства основных квалификационных требований для замещения должностей муниципальной службы и должностей государственной гражданской службы;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</w:t>
      </w:r>
      <w:r>
        <w:rPr>
          <w:rFonts w:ascii="Arial" w:eastAsia="Arial" w:hAnsi="Arial" w:cs="Arial"/>
          <w:sz w:val="16"/>
        </w:rPr>
        <w:t xml:space="preserve"> 30.06.2016 N 224-ФЗ)</w:t>
      </w:r>
    </w:p>
    <w:p w:rsidR="0074792C" w:rsidRDefault="0074792C"/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479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74792C" w:rsidRDefault="0074792C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74792C" w:rsidRDefault="0074792C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74792C" w:rsidRDefault="00CB3C44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74792C" w:rsidRDefault="00CB3C44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О выявлении конституционно-правового смысла п. 2 ст. 5 см.  КС РФ от 13.02.2020 N 8-П.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74792C" w:rsidRDefault="0074792C">
            <w:pPr>
              <w:jc w:val="both"/>
            </w:pPr>
          </w:p>
        </w:tc>
      </w:tr>
    </w:tbl>
    <w:p w:rsidR="0074792C" w:rsidRDefault="00CB3C44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>2) единства ограничений и обязательств при прохождении муниципальной службы и государственной гражданской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единства требований к подготовке кадров для муниципальной и гражданской службы и дополнительному профессиональному образованию;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02.07.2013 N 185-ФЗ)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учета стажа муниципальной службы при исчислении стажа государственной гражд</w:t>
      </w:r>
      <w:r>
        <w:rPr>
          <w:rFonts w:ascii="Arial" w:eastAsia="Arial" w:hAnsi="Arial" w:cs="Arial"/>
          <w:sz w:val="16"/>
        </w:rPr>
        <w:t>анской службы и учета стажа государственной гражданской службы при исчислении стажа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соотносител</w:t>
      </w:r>
      <w:r>
        <w:rPr>
          <w:rFonts w:ascii="Arial" w:eastAsia="Arial" w:hAnsi="Arial" w:cs="Arial"/>
          <w:sz w:val="16"/>
        </w:rPr>
        <w:t>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:rsidR="0074792C" w:rsidRDefault="0074792C">
      <w:pPr>
        <w:ind w:firstLine="540"/>
        <w:jc w:val="both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 xml:space="preserve">Глава 2. ДОЛЖНОСТИ МУНИЦИПАЛЬНОЙ </w:t>
      </w:r>
      <w:r>
        <w:rPr>
          <w:rFonts w:ascii="Arial" w:eastAsia="Arial" w:hAnsi="Arial" w:cs="Arial"/>
          <w:b/>
          <w:sz w:val="16"/>
        </w:rPr>
        <w:t>СЛУЖБЫ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6. Должности муниципальной службы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Должность муниципальной службы 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</w:t>
      </w:r>
      <w:r>
        <w:rPr>
          <w:rFonts w:ascii="Arial" w:eastAsia="Arial" w:hAnsi="Arial" w:cs="Arial"/>
          <w:sz w:val="16"/>
        </w:rPr>
        <w:t>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Должности муниципальной службы устанавливаютс</w:t>
      </w:r>
      <w:r>
        <w:rPr>
          <w:rFonts w:ascii="Arial" w:eastAsia="Arial" w:hAnsi="Arial" w:cs="Arial"/>
          <w:sz w:val="16"/>
        </w:rPr>
        <w:t xml:space="preserve">я муниципальными правовыми актами в соответствии с </w:t>
      </w:r>
      <w:r>
        <w:rPr>
          <w:rFonts w:ascii="Arial" w:eastAsia="Arial" w:hAnsi="Arial" w:cs="Arial"/>
          <w:sz w:val="16"/>
        </w:rPr>
        <w:lastRenderedPageBreak/>
        <w:t>реестром должностей муниципальной службы в субъекте Российской Федерации, утверждаемым законом субъекта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При составлении и утверждении штатного расписания органа местного самоуправл</w:t>
      </w:r>
      <w:r>
        <w:rPr>
          <w:rFonts w:ascii="Arial" w:eastAsia="Arial" w:hAnsi="Arial" w:cs="Arial"/>
          <w:sz w:val="16"/>
        </w:rPr>
        <w:t>ения, аппарата избирательной комиссии муниципального образования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7. Реестр должностей муниципальной</w:t>
      </w:r>
      <w:r>
        <w:rPr>
          <w:rFonts w:ascii="Arial" w:eastAsia="Arial" w:hAnsi="Arial" w:cs="Arial"/>
          <w:b/>
          <w:sz w:val="16"/>
        </w:rPr>
        <w:t xml:space="preserve"> службы в субъекте Российской Федерации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</w:t>
      </w:r>
      <w:r>
        <w:rPr>
          <w:rFonts w:ascii="Arial" w:eastAsia="Arial" w:hAnsi="Arial" w:cs="Arial"/>
          <w:sz w:val="16"/>
        </w:rPr>
        <w:t>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В реестре должностей муниципальной службы в субъекте Российской Федерации могут быть предусмотрены должност</w:t>
      </w:r>
      <w:r>
        <w:rPr>
          <w:rFonts w:ascii="Arial" w:eastAsia="Arial" w:hAnsi="Arial" w:cs="Arial"/>
          <w:sz w:val="16"/>
        </w:rPr>
        <w:t>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</w:t>
      </w:r>
      <w:r>
        <w:rPr>
          <w:rFonts w:ascii="Arial" w:eastAsia="Arial" w:hAnsi="Arial" w:cs="Arial"/>
          <w:sz w:val="16"/>
        </w:rPr>
        <w:t>омочий указанного лица.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8. Классификация должностей муниципальной службы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Должности муниципальной службы подразделяются на следующие группы: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высшие должности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главные должности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ведущие должност</w:t>
      </w:r>
      <w:r>
        <w:rPr>
          <w:rFonts w:ascii="Arial" w:eastAsia="Arial" w:hAnsi="Arial" w:cs="Arial"/>
          <w:sz w:val="16"/>
        </w:rPr>
        <w:t>и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старшие должности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младшие должности муниципальной службы.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</w:t>
      </w:r>
      <w:r>
        <w:rPr>
          <w:rFonts w:ascii="Arial" w:eastAsia="Arial" w:hAnsi="Arial" w:cs="Arial"/>
          <w:sz w:val="16"/>
        </w:rPr>
        <w:t>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9. Основные квалификационные требования для замещ</w:t>
      </w:r>
      <w:r>
        <w:rPr>
          <w:rFonts w:ascii="Arial" w:eastAsia="Arial" w:hAnsi="Arial" w:cs="Arial"/>
          <w:b/>
          <w:sz w:val="16"/>
        </w:rPr>
        <w:t>ения должностей муниципальной службы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Для замещения должности муниципальной службы требуется соответствие квалификационным  к уровню профессионального образования, стажу муниципальной службы или работы по специальности, направлению подготовки, знаниям и</w:t>
      </w:r>
      <w:r>
        <w:rPr>
          <w:rFonts w:ascii="Arial" w:eastAsia="Arial" w:hAnsi="Arial" w:cs="Arial"/>
          <w:sz w:val="16"/>
        </w:rPr>
        <w:t xml:space="preserve">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1 в ред. Федерального  от 30.06.2016 N 224-ФЗ)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К</w:t>
      </w:r>
      <w:r>
        <w:rPr>
          <w:rFonts w:ascii="Arial" w:eastAsia="Arial" w:hAnsi="Arial" w:cs="Arial"/>
          <w:sz w:val="16"/>
        </w:rPr>
        <w:t>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</w:t>
      </w:r>
      <w:r>
        <w:rPr>
          <w:rFonts w:ascii="Arial" w:eastAsia="Arial" w:hAnsi="Arial" w:cs="Arial"/>
          <w:sz w:val="16"/>
        </w:rPr>
        <w:t>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</w:t>
      </w:r>
      <w:r>
        <w:rPr>
          <w:rFonts w:ascii="Arial" w:eastAsia="Arial" w:hAnsi="Arial" w:cs="Arial"/>
          <w:sz w:val="16"/>
        </w:rPr>
        <w:t>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</w:t>
      </w:r>
      <w:r>
        <w:rPr>
          <w:rFonts w:ascii="Arial" w:eastAsia="Arial" w:hAnsi="Arial" w:cs="Arial"/>
          <w:sz w:val="16"/>
        </w:rPr>
        <w:t>лужащего могут также предусматриваться квалификационные требования к специальности, направлению подготовки.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2 в ред. Федерального  от 30.06.2016 N 224-ФЗ)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В случае, если лицо назначается на должность главы местной администрации по контракту, уста</w:t>
      </w:r>
      <w:r>
        <w:rPr>
          <w:rFonts w:ascii="Arial" w:eastAsia="Arial" w:hAnsi="Arial" w:cs="Arial"/>
          <w:sz w:val="16"/>
        </w:rPr>
        <w:t>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</w:t>
      </w:r>
      <w:r>
        <w:rPr>
          <w:rFonts w:ascii="Arial" w:eastAsia="Arial" w:hAnsi="Arial" w:cs="Arial"/>
          <w:sz w:val="16"/>
        </w:rPr>
        <w:t xml:space="preserve">едерального значения 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Федерации </w:t>
      </w:r>
      <w:r>
        <w:rPr>
          <w:rFonts w:ascii="Arial" w:eastAsia="Arial" w:hAnsi="Arial" w:cs="Arial"/>
          <w:sz w:val="16"/>
        </w:rPr>
        <w:t>могут быть установлены дополнительные требования к кандидатам на должность главы местной администрации.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3 в ред. Федерального  от 26.05.2021 N 152-ФЗ)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9.1. Классные чины муниципальных служащих</w:t>
      </w: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25.11.2008 N 219-ФЗ)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</w:t>
      </w:r>
      <w:r>
        <w:rPr>
          <w:rFonts w:ascii="Arial" w:eastAsia="Arial" w:hAnsi="Arial" w:cs="Arial"/>
          <w:sz w:val="16"/>
        </w:rPr>
        <w:t>. Законом субъекта Российской Федерации 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увольне</w:t>
      </w:r>
      <w:r>
        <w:rPr>
          <w:rFonts w:ascii="Arial" w:eastAsia="Arial" w:hAnsi="Arial" w:cs="Arial"/>
          <w:sz w:val="16"/>
        </w:rPr>
        <w:t>нии с муниципальной службы.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74792C" w:rsidRDefault="0074792C">
      <w:pPr>
        <w:ind w:firstLine="540"/>
        <w:jc w:val="both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lastRenderedPageBreak/>
        <w:t>Глава 3. ПРАВОВОЕ ПОЛОЖЕНИЕ (СТАТУС)</w:t>
      </w: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МУНИЦИПАЛЬНОГ</w:t>
      </w:r>
      <w:r>
        <w:rPr>
          <w:rFonts w:ascii="Arial" w:eastAsia="Arial" w:hAnsi="Arial" w:cs="Arial"/>
          <w:b/>
          <w:sz w:val="16"/>
        </w:rPr>
        <w:t>О СЛУЖАЩЕГО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10. Муниципальный служащий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</w:t>
      </w:r>
      <w:r>
        <w:rPr>
          <w:rFonts w:ascii="Arial" w:eastAsia="Arial" w:hAnsi="Arial" w:cs="Arial"/>
          <w:sz w:val="16"/>
        </w:rPr>
        <w:t>о должности муниципальной службы за денежное содержание, выплачиваемое за счет средств местного бюджета.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Лица, исполняющие обязанности по техническому обеспечению деятельности органов местного самоуправления, избирательных комиссий муниципальных образов</w:t>
      </w:r>
      <w:r>
        <w:rPr>
          <w:rFonts w:ascii="Arial" w:eastAsia="Arial" w:hAnsi="Arial" w:cs="Arial"/>
          <w:sz w:val="16"/>
        </w:rPr>
        <w:t>аний, не замещают должности муниципальной службы и не являются муниципальными служащими.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11. Основные права муниципального служащего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Муниципальный служащий имеет право на: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ознакомление с документами, устанавливающими его права и обязанности </w:t>
      </w:r>
      <w:r>
        <w:rPr>
          <w:rFonts w:ascii="Arial" w:eastAsia="Arial" w:hAnsi="Arial" w:cs="Arial"/>
          <w:sz w:val="16"/>
        </w:rPr>
        <w:t>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обеспечение организационно-технических условий, необходимых для исполнения должностных обязанностей;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</w:t>
      </w:r>
      <w:r>
        <w:rPr>
          <w:rFonts w:ascii="Arial" w:eastAsia="Arial" w:hAnsi="Arial" w:cs="Arial"/>
          <w:sz w:val="16"/>
        </w:rPr>
        <w:t>оплату труда и другие выплаты в соответствии с трудовым ,  о муниципальной службе и трудовым договором (контрактом);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</w:t>
      </w:r>
      <w:r>
        <w:rPr>
          <w:rFonts w:ascii="Arial" w:eastAsia="Arial" w:hAnsi="Arial" w:cs="Arial"/>
          <w:sz w:val="16"/>
        </w:rPr>
        <w:t>х праздничных дней, а также ежегодного оплачиваемого отпуска;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</w:t>
      </w:r>
      <w:r>
        <w:rPr>
          <w:rFonts w:ascii="Arial" w:eastAsia="Arial" w:hAnsi="Arial" w:cs="Arial"/>
          <w:sz w:val="16"/>
        </w:rPr>
        <w:t>о самоуправления, избирательной комиссии муниципального образования;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участие по своей инициативе в конкурсе на замещение вакантной должности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7) получение дополнительного профессионального образования в соответствии с муниципальным </w:t>
      </w:r>
      <w:r>
        <w:rPr>
          <w:rFonts w:ascii="Arial" w:eastAsia="Arial" w:hAnsi="Arial" w:cs="Arial"/>
          <w:sz w:val="16"/>
        </w:rPr>
        <w:t>правовым актом за счет средств местного бюджета;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30.03.2015 N 63-ФЗ)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защиту своих персональных данных;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ознакомление со всеми материалами своего личного дела, с отзывами о профессиональной деятельности и другими документами до</w:t>
      </w:r>
      <w:r>
        <w:rPr>
          <w:rFonts w:ascii="Arial" w:eastAsia="Arial" w:hAnsi="Arial" w:cs="Arial"/>
          <w:sz w:val="16"/>
        </w:rPr>
        <w:t xml:space="preserve"> внесения их в его личное дело, а также на приобщение к личному делу его письменных объяснений;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рассмотрение и</w:t>
      </w:r>
      <w:r>
        <w:rPr>
          <w:rFonts w:ascii="Arial" w:eastAsia="Arial" w:hAnsi="Arial" w:cs="Arial"/>
          <w:sz w:val="16"/>
        </w:rPr>
        <w:t>ндивидуальных трудовых споров в соответствии с трудовым , защиту своих прав и законных интересов на муниципальной службе, включая обжалование в суд их нарушений;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пенсионное обеспечение в соответствии с законодательством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</w:t>
      </w:r>
      <w:r>
        <w:rPr>
          <w:rFonts w:ascii="Arial" w:eastAsia="Arial" w:hAnsi="Arial" w:cs="Arial"/>
          <w:sz w:val="16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</w:t>
      </w:r>
      <w:r>
        <w:rPr>
          <w:rFonts w:ascii="Arial" w:eastAsia="Arial" w:hAnsi="Arial" w:cs="Arial"/>
          <w:sz w:val="16"/>
        </w:rPr>
        <w:t>ли это не повлечет за собой конфликт интересов и если иное не предусмотрено настоящим Федеральным 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22.12.2008 N 267-ФЗ)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12. Основные обязанности муниципального служащего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Муниципальный служащий обязан: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соблюдать  Рос</w:t>
      </w:r>
      <w:r>
        <w:rPr>
          <w:rFonts w:ascii="Arial" w:eastAsia="Arial" w:hAnsi="Arial" w:cs="Arial"/>
          <w:sz w:val="16"/>
        </w:rPr>
        <w:t>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</w:t>
      </w:r>
      <w:r>
        <w:rPr>
          <w:rFonts w:ascii="Arial" w:eastAsia="Arial" w:hAnsi="Arial" w:cs="Arial"/>
          <w:sz w:val="16"/>
        </w:rPr>
        <w:t xml:space="preserve"> иные муниципальные правовые акты и обеспечивать их исполнение;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исполнять должностные обязанности в соответствии с должностной инструкцией;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соблюдать при исполнении должностных обязанностей права, свободы и законные интересы человека и гражданина нез</w:t>
      </w:r>
      <w:r>
        <w:rPr>
          <w:rFonts w:ascii="Arial" w:eastAsia="Arial" w:hAnsi="Arial" w:cs="Arial"/>
          <w:sz w:val="16"/>
        </w:rPr>
        <w:t>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3 в ред. Федерального  от 22.10.2013 N 284-ФЗ)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соблюдать установленные в органе местного самоуправления, аппарате изби</w:t>
      </w:r>
      <w:r>
        <w:rPr>
          <w:rFonts w:ascii="Arial" w:eastAsia="Arial" w:hAnsi="Arial" w:cs="Arial"/>
          <w:sz w:val="16"/>
        </w:rPr>
        <w:t>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>5) поддерживать уровень квалификации, необходимый для надлежащего исполнения должностных обязанностей;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не разглашать 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</w:t>
      </w:r>
      <w:r>
        <w:rPr>
          <w:rFonts w:ascii="Arial" w:eastAsia="Arial" w:hAnsi="Arial" w:cs="Arial"/>
          <w:sz w:val="16"/>
        </w:rPr>
        <w:t>трагивающие их честь и достоинство;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8) представлять в установленном порядке предусмотренные  Российской Федерации сведения о себе </w:t>
      </w:r>
      <w:r>
        <w:rPr>
          <w:rFonts w:ascii="Arial" w:eastAsia="Arial" w:hAnsi="Arial" w:cs="Arial"/>
          <w:sz w:val="16"/>
        </w:rPr>
        <w:t>и членах своей семьи;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8 в ред. Федерального  от 21.11.2011 N 329-ФЗ)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</w:t>
      </w:r>
      <w:r>
        <w:rPr>
          <w:rFonts w:ascii="Arial" w:eastAsia="Arial" w:hAnsi="Arial" w:cs="Arial"/>
          <w:sz w:val="16"/>
        </w:rPr>
        <w:t>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</w:t>
      </w:r>
      <w:r>
        <w:rPr>
          <w:rFonts w:ascii="Arial" w:eastAsia="Arial" w:hAnsi="Arial" w:cs="Arial"/>
          <w:sz w:val="16"/>
        </w:rPr>
        <w:t>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 xml:space="preserve">(п. 9 </w:t>
      </w:r>
      <w:r>
        <w:rPr>
          <w:rFonts w:ascii="Arial" w:eastAsia="Arial" w:hAnsi="Arial" w:cs="Arial"/>
          <w:sz w:val="16"/>
        </w:rPr>
        <w:t>в ред. Федерального  от 30.04.2021 N 116-ФЗ)</w:t>
      </w:r>
    </w:p>
    <w:p w:rsidR="0074792C" w:rsidRDefault="0074792C"/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479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74792C" w:rsidRDefault="0074792C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74792C" w:rsidRDefault="0074792C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74792C" w:rsidRDefault="00CB3C44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74792C" w:rsidRDefault="00CB3C44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 xml:space="preserve">Об условиях продолжения службы лиц, имеющих на 01.07.2021 гражданство иностранного государства либо право на постоянное проживание в иностранном государстве, см. ФЗ от 30.04.2021 </w:t>
            </w:r>
            <w:r>
              <w:rPr>
                <w:rFonts w:ascii="Arial" w:eastAsia="Arial" w:hAnsi="Arial" w:cs="Arial"/>
                <w:color w:val="392C69"/>
                <w:sz w:val="16"/>
              </w:rPr>
              <w:t>N 116-ФЗ.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74792C" w:rsidRDefault="0074792C">
            <w:pPr>
              <w:jc w:val="both"/>
            </w:pPr>
          </w:p>
        </w:tc>
      </w:tr>
    </w:tbl>
    <w:p w:rsidR="0074792C" w:rsidRDefault="00CB3C44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</w:t>
      </w:r>
      <w:r>
        <w:rPr>
          <w:rFonts w:ascii="Arial" w:eastAsia="Arial" w:hAnsi="Arial" w:cs="Arial"/>
          <w:sz w:val="16"/>
        </w:rPr>
        <w:t xml:space="preserve">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 </w:t>
      </w:r>
      <w:r>
        <w:rPr>
          <w:rFonts w:ascii="Arial" w:eastAsia="Arial" w:hAnsi="Arial" w:cs="Arial"/>
          <w:sz w:val="16"/>
        </w:rPr>
        <w:t>документа, подтверждающего право на постоянное проживание гражданина на территории иностранного государства;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9.1 введен Федеральным  от 30.04.2021 N 116-ФЗ)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10) соблюдать ограничения, выполнять обязательства, не нарушать запреты, которые установлены </w:t>
      </w:r>
      <w:r>
        <w:rPr>
          <w:rFonts w:ascii="Arial" w:eastAsia="Arial" w:hAnsi="Arial" w:cs="Arial"/>
          <w:sz w:val="16"/>
        </w:rPr>
        <w:t>настоящим Федеральным законом и другими федеральными законами;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</w:t>
      </w:r>
      <w:r>
        <w:rPr>
          <w:rFonts w:ascii="Arial" w:eastAsia="Arial" w:hAnsi="Arial" w:cs="Arial"/>
          <w:sz w:val="16"/>
        </w:rPr>
        <w:t>инимать меры по предотвращению подобного конфликта;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21.11.2011 , от 05.10.2015 )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</w:t>
      </w:r>
      <w:r>
        <w:rPr>
          <w:rFonts w:ascii="Arial" w:eastAsia="Arial" w:hAnsi="Arial" w:cs="Arial"/>
          <w:sz w:val="16"/>
        </w:rPr>
        <w:t>дусмотренной  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12 введен Федеральным  от 12.12.2023 N 594-ФЗ)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Муниципал</w:t>
      </w:r>
      <w:r>
        <w:rPr>
          <w:rFonts w:ascii="Arial" w:eastAsia="Arial" w:hAnsi="Arial" w:cs="Arial"/>
          <w:sz w:val="16"/>
        </w:rPr>
        <w:t xml:space="preserve">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</w:t>
      </w:r>
      <w:r>
        <w:rPr>
          <w:rFonts w:ascii="Arial" w:eastAsia="Arial" w:hAnsi="Arial" w:cs="Arial"/>
          <w:sz w:val="16"/>
        </w:rPr>
        <w:t>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</w:t>
      </w:r>
      <w:r>
        <w:rPr>
          <w:rFonts w:ascii="Arial" w:eastAsia="Arial" w:hAnsi="Arial" w:cs="Arial"/>
          <w:sz w:val="16"/>
        </w:rPr>
        <w:t>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</w:t>
      </w:r>
      <w:r>
        <w:rPr>
          <w:rFonts w:ascii="Arial" w:eastAsia="Arial" w:hAnsi="Arial" w:cs="Arial"/>
          <w:sz w:val="16"/>
        </w:rPr>
        <w:t>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13. Ограничения, связанные с муниципальной службой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Гражданин не может быть принят на муниципальную с</w:t>
      </w:r>
      <w:r>
        <w:rPr>
          <w:rFonts w:ascii="Arial" w:eastAsia="Arial" w:hAnsi="Arial" w:cs="Arial"/>
          <w:sz w:val="16"/>
        </w:rPr>
        <w:t>лужбу, а муниципальный служащий не может находиться на муниципальной службе в случае: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признания его недееспособным или ограниченно дееспособным решением суда, вступившим в законную силу;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2) осуждения его к наказанию, исключающему возможность исполнения </w:t>
      </w:r>
      <w:r>
        <w:rPr>
          <w:rFonts w:ascii="Arial" w:eastAsia="Arial" w:hAnsi="Arial" w:cs="Arial"/>
          <w:sz w:val="16"/>
        </w:rPr>
        <w:t>должностных обязанностей по должности муниципальной службы, по приговору суда, вступившему в законную силу;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федеральными законами тайну, если </w:t>
      </w:r>
      <w:r>
        <w:rPr>
          <w:rFonts w:ascii="Arial" w:eastAsia="Arial" w:hAnsi="Arial" w:cs="Arial"/>
          <w:sz w:val="16"/>
        </w:rPr>
        <w:t>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наличия заболевания, препя</w:t>
      </w:r>
      <w:r>
        <w:rPr>
          <w:rFonts w:ascii="Arial" w:eastAsia="Arial" w:hAnsi="Arial" w:cs="Arial"/>
          <w:sz w:val="16"/>
        </w:rPr>
        <w:t>тствующего поступлению на муниципальную службу или ее прохождению и подтвержденного заключением медицинской организации.  прохождения диспансеризации,  таких заболеваний и  заключения медицинской организации устанавливаются уполномоченным Правительством Ро</w:t>
      </w:r>
      <w:r>
        <w:rPr>
          <w:rFonts w:ascii="Arial" w:eastAsia="Arial" w:hAnsi="Arial" w:cs="Arial"/>
          <w:sz w:val="16"/>
        </w:rPr>
        <w:t>ссийской Федерации федеральным органом исполнительной власти;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23.07.2008 , от 25.11.2013 )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>5) близкого родства или свойства (родители, супруги, дети, братья, сестры, а также братья, сестры, родители, дети супругов и супруги д</w:t>
      </w:r>
      <w:r>
        <w:rPr>
          <w:rFonts w:ascii="Arial" w:eastAsia="Arial" w:hAnsi="Arial" w:cs="Arial"/>
          <w:sz w:val="16"/>
        </w:rPr>
        <w:t xml:space="preserve">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</w:t>
      </w:r>
      <w:r>
        <w:rPr>
          <w:rFonts w:ascii="Arial" w:eastAsia="Arial" w:hAnsi="Arial" w:cs="Arial"/>
          <w:sz w:val="16"/>
        </w:rPr>
        <w:t>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21.10.2011 , от 21.11.2011 )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6) прекращения гражданства Российской Федерации либо гражданства </w:t>
      </w:r>
      <w:r>
        <w:rPr>
          <w:rFonts w:ascii="Arial" w:eastAsia="Arial" w:hAnsi="Arial" w:cs="Arial"/>
          <w:sz w:val="16"/>
        </w:rPr>
        <w:t>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6 в ред. Федерального  от 30.04.2021 N 116-ФЗ)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наличия гра</w:t>
      </w:r>
      <w:r>
        <w:rPr>
          <w:rFonts w:ascii="Arial" w:eastAsia="Arial" w:hAnsi="Arial" w:cs="Arial"/>
          <w:sz w:val="16"/>
        </w:rPr>
        <w:t>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</w:t>
      </w:r>
      <w:r>
        <w:rPr>
          <w:rFonts w:ascii="Arial" w:eastAsia="Arial" w:hAnsi="Arial" w:cs="Arial"/>
          <w:sz w:val="16"/>
        </w:rPr>
        <w:t>рации;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7 в ред. Федерального  от 30.04.2021 N 116-ФЗ)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</w:t>
      </w:r>
      <w:r>
        <w:rPr>
          <w:rFonts w:ascii="Arial" w:eastAsia="Arial" w:hAnsi="Arial" w:cs="Arial"/>
          <w:sz w:val="16"/>
        </w:rPr>
        <w:t>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</w:t>
      </w:r>
      <w:r>
        <w:rPr>
          <w:rFonts w:ascii="Arial" w:eastAsia="Arial" w:hAnsi="Arial" w:cs="Arial"/>
          <w:sz w:val="16"/>
        </w:rPr>
        <w:t>ипальной службы;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8 в ред. Федерального  от 12.12.2023 N 594-ФЗ)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непредставления предусмотренных настоящим Федеральным , Федеральным  от 25 декабря 2008 года N 273-ФЗ "О противодействии коррупции" и другими федеральными  сведений или представления за</w:t>
      </w:r>
      <w:r>
        <w:rPr>
          <w:rFonts w:ascii="Arial" w:eastAsia="Arial" w:hAnsi="Arial" w:cs="Arial"/>
          <w:sz w:val="16"/>
        </w:rPr>
        <w:t>ведомо недостоверных или неполных сведений при поступлении на муниципальную службу;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9 в ред. Федерального  от 21.11.2011 N 329-ФЗ)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9.1) непредставления сведений, предусмотренных  настоящего Федерального закона;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9.1 введен Федеральным  от 30.06.2016</w:t>
      </w:r>
      <w:r>
        <w:rPr>
          <w:rFonts w:ascii="Arial" w:eastAsia="Arial" w:hAnsi="Arial" w:cs="Arial"/>
          <w:sz w:val="16"/>
        </w:rPr>
        <w:t xml:space="preserve"> N 224-ФЗ)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</w:t>
      </w:r>
      <w:r>
        <w:rPr>
          <w:rFonts w:ascii="Arial" w:eastAsia="Arial" w:hAnsi="Arial" w:cs="Arial"/>
          <w:sz w:val="16"/>
        </w:rPr>
        <w:t>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</w:t>
      </w:r>
      <w:r>
        <w:rPr>
          <w:rFonts w:ascii="Arial" w:eastAsia="Arial" w:hAnsi="Arial" w:cs="Arial"/>
          <w:sz w:val="16"/>
        </w:rPr>
        <w:t>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</w:t>
      </w:r>
      <w:r>
        <w:rPr>
          <w:rFonts w:ascii="Arial" w:eastAsia="Arial" w:hAnsi="Arial" w:cs="Arial"/>
          <w:sz w:val="16"/>
        </w:rPr>
        <w:t>кой Федерации по жалобе гражданина на указанное заключение не были нарушены;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10 введен Федеральным  от 02.07.2013 N 170-ФЗ; в ред. Федерального  от 26.07.2017 N 192-ФЗ)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приобретения им статуса иностранного 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11 введен Федеральным  от 05.12.2022</w:t>
      </w:r>
      <w:r>
        <w:rPr>
          <w:rFonts w:ascii="Arial" w:eastAsia="Arial" w:hAnsi="Arial" w:cs="Arial"/>
          <w:sz w:val="16"/>
        </w:rPr>
        <w:t xml:space="preserve"> N 498-ФЗ)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</w:t>
      </w:r>
      <w:r>
        <w:rPr>
          <w:rFonts w:ascii="Arial" w:eastAsia="Arial" w:hAnsi="Arial" w:cs="Arial"/>
          <w:sz w:val="16"/>
        </w:rPr>
        <w:t xml:space="preserve"> дети, братья, сестры, а также братья, сестры, родители, дети супругов и супруги детей) с главой муниципального образования.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21.10.2011 N 288-ФЗ; в ред. Федерального  от 04.03.2014 N 23-ФЗ)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1.2. Гражданин не может быть на</w:t>
      </w:r>
      <w:r>
        <w:rPr>
          <w:rFonts w:ascii="Arial" w:eastAsia="Arial" w:hAnsi="Arial" w:cs="Arial"/>
          <w:sz w:val="16"/>
        </w:rPr>
        <w:t>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</w:t>
      </w:r>
      <w:r>
        <w:rPr>
          <w:rFonts w:ascii="Arial" w:eastAsia="Arial" w:hAnsi="Arial" w:cs="Arial"/>
          <w:sz w:val="16"/>
        </w:rPr>
        <w:t>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</w:t>
      </w:r>
      <w:r>
        <w:rPr>
          <w:rFonts w:ascii="Arial" w:eastAsia="Arial" w:hAnsi="Arial" w:cs="Arial"/>
          <w:sz w:val="16"/>
        </w:rPr>
        <w:t>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1.2 введена Федеральным  от 27.12.2018 N 559-ФЗ)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Гражданин не может б</w:t>
      </w:r>
      <w:r>
        <w:rPr>
          <w:rFonts w:ascii="Arial" w:eastAsia="Arial" w:hAnsi="Arial" w:cs="Arial"/>
          <w:sz w:val="16"/>
        </w:rPr>
        <w:t>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Муниципальный служащий, являющийся руководителем органа местного самоуправления, аппарата избират</w:t>
      </w:r>
      <w:r>
        <w:rPr>
          <w:rFonts w:ascii="Arial" w:eastAsia="Arial" w:hAnsi="Arial" w:cs="Arial"/>
          <w:sz w:val="16"/>
        </w:rPr>
        <w:t>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</w:t>
      </w:r>
      <w:r>
        <w:rPr>
          <w:rFonts w:ascii="Arial" w:eastAsia="Arial" w:hAnsi="Arial" w:cs="Arial"/>
          <w:sz w:val="16"/>
        </w:rPr>
        <w:t>ппарата избирательной комиссии муниципального образования в период замещения ими соответствующей должности.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3 в ред. Федерального  от 27.10.2020 N 347-ФЗ)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14. Запреты, связанные с муниципальной службой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В связи с прохождением муниципально</w:t>
      </w:r>
      <w:r>
        <w:rPr>
          <w:rFonts w:ascii="Arial" w:eastAsia="Arial" w:hAnsi="Arial" w:cs="Arial"/>
          <w:sz w:val="16"/>
        </w:rPr>
        <w:t>й службы муниципальному служащему запрещается: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утратил силу с 1 января 2015 года. - Федеральный  от 22.12.2014 N 431-ФЗ;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замещать должность муниципальной службы в случае: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избрания или назначения на государственную должность Российской Федерации ли</w:t>
      </w:r>
      <w:r>
        <w:rPr>
          <w:rFonts w:ascii="Arial" w:eastAsia="Arial" w:hAnsi="Arial" w:cs="Arial"/>
          <w:sz w:val="16"/>
        </w:rPr>
        <w:t>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>б) избрания или назначения на муниципальную должность;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избрания на оплачиваемую выборную должность в органе профессионального</w:t>
      </w:r>
      <w:r>
        <w:rPr>
          <w:rFonts w:ascii="Arial" w:eastAsia="Arial" w:hAnsi="Arial" w:cs="Arial"/>
          <w:sz w:val="16"/>
        </w:rPr>
        <w:t xml:space="preserve">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участвовать в управлении коммерческой или некоммерческой организацией, за ис</w:t>
      </w:r>
      <w:r>
        <w:rPr>
          <w:rFonts w:ascii="Arial" w:eastAsia="Arial" w:hAnsi="Arial" w:cs="Arial"/>
          <w:sz w:val="16"/>
        </w:rPr>
        <w:t>ключением следующих случаев: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</w:t>
      </w:r>
      <w:r>
        <w:rPr>
          <w:rFonts w:ascii="Arial" w:eastAsia="Arial" w:hAnsi="Arial" w:cs="Arial"/>
          <w:sz w:val="16"/>
        </w:rPr>
        <w:t>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б) участие на безвозмездной осно</w:t>
      </w:r>
      <w:r>
        <w:rPr>
          <w:rFonts w:ascii="Arial" w:eastAsia="Arial" w:hAnsi="Arial" w:cs="Arial"/>
          <w:sz w:val="16"/>
        </w:rPr>
        <w:t>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</w:t>
      </w:r>
      <w:r>
        <w:rPr>
          <w:rFonts w:ascii="Arial" w:eastAsia="Arial" w:hAnsi="Arial" w:cs="Arial"/>
          <w:sz w:val="16"/>
        </w:rPr>
        <w:t>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</w:t>
      </w:r>
      <w:r>
        <w:rPr>
          <w:rFonts w:ascii="Arial" w:eastAsia="Arial" w:hAnsi="Arial" w:cs="Arial"/>
          <w:sz w:val="16"/>
        </w:rPr>
        <w:t>, которое получено в порядке, установленном законом субъекта Российской Федерации;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</w:t>
      </w:r>
      <w:r>
        <w:rPr>
          <w:rFonts w:ascii="Arial" w:eastAsia="Arial" w:hAnsi="Arial" w:cs="Arial"/>
          <w:sz w:val="16"/>
        </w:rPr>
        <w:t>ых образований, а также в их органах управления;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</w:t>
      </w:r>
      <w:r>
        <w:rPr>
          <w:rFonts w:ascii="Arial" w:eastAsia="Arial" w:hAnsi="Arial" w:cs="Arial"/>
          <w:sz w:val="16"/>
        </w:rPr>
        <w:t>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</w:t>
      </w:r>
      <w:r>
        <w:rPr>
          <w:rFonts w:ascii="Arial" w:eastAsia="Arial" w:hAnsi="Arial" w:cs="Arial"/>
          <w:sz w:val="16"/>
        </w:rPr>
        <w:t>ом капитале);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д) иные случаи, предусмотренные федеральными законами;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3 в ред. Федерального  от 16.12.2019 N 432-ФЗ)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3.1) заниматься предпринимательской деятельностью лично или через доверенных лиц;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3.1 введен Федеральным  от 16.12.2019 N 432-ФЗ)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</w:t>
      </w:r>
      <w:r>
        <w:rPr>
          <w:rFonts w:ascii="Arial" w:eastAsia="Arial" w:hAnsi="Arial" w:cs="Arial"/>
          <w:sz w:val="16"/>
        </w:rPr>
        <w:t xml:space="preserve">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</w:t>
      </w:r>
      <w:r>
        <w:rPr>
          <w:rFonts w:ascii="Arial" w:eastAsia="Arial" w:hAnsi="Arial" w:cs="Arial"/>
          <w:sz w:val="16"/>
        </w:rPr>
        <w:t xml:space="preserve"> если иное не предусмотрено федеральными 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</w:t>
      </w:r>
      <w:r>
        <w:rPr>
          <w:rFonts w:ascii="Arial" w:eastAsia="Arial" w:hAnsi="Arial" w:cs="Arial"/>
          <w:sz w:val="16"/>
        </w:rPr>
        <w:t>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</w:t>
      </w:r>
      <w:r>
        <w:rPr>
          <w:rFonts w:ascii="Arial" w:eastAsia="Arial" w:hAnsi="Arial" w:cs="Arial"/>
          <w:sz w:val="16"/>
        </w:rPr>
        <w:t>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 Российской Федерации. Муниципальны</w:t>
      </w:r>
      <w:r>
        <w:rPr>
          <w:rFonts w:ascii="Arial" w:eastAsia="Arial" w:hAnsi="Arial" w:cs="Arial"/>
          <w:sz w:val="16"/>
        </w:rPr>
        <w:t>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, устанавливаемом нормативными правовыми актами Российской Федерации;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</w:t>
      </w:r>
      <w:r>
        <w:rPr>
          <w:rFonts w:ascii="Arial" w:eastAsia="Arial" w:hAnsi="Arial" w:cs="Arial"/>
          <w:sz w:val="16"/>
        </w:rPr>
        <w:t>о  от 15.02.2016 N 21-ФЗ)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</w:t>
      </w:r>
      <w:r>
        <w:rPr>
          <w:rFonts w:ascii="Arial" w:eastAsia="Arial" w:hAnsi="Arial" w:cs="Arial"/>
          <w:sz w:val="16"/>
        </w:rPr>
        <w:t>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</w:t>
      </w:r>
      <w:r>
        <w:rPr>
          <w:rFonts w:ascii="Arial" w:eastAsia="Arial" w:hAnsi="Arial" w:cs="Arial"/>
          <w:sz w:val="16"/>
        </w:rPr>
        <w:t>ациями;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8) разглашать или использовать в целях, не связанных с муниципальной </w:t>
      </w:r>
      <w:r>
        <w:rPr>
          <w:rFonts w:ascii="Arial" w:eastAsia="Arial" w:hAnsi="Arial" w:cs="Arial"/>
          <w:sz w:val="16"/>
        </w:rPr>
        <w:t>службой, сведения, отнесенные в соответствии с федеральными законами к 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9) допускать публичные высказывания, суждения и оценки, в </w:t>
      </w:r>
      <w:r>
        <w:rPr>
          <w:rFonts w:ascii="Arial" w:eastAsia="Arial" w:hAnsi="Arial" w:cs="Arial"/>
          <w:sz w:val="16"/>
        </w:rPr>
        <w:t>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принимать без письменного разреш</w:t>
      </w:r>
      <w:r>
        <w:rPr>
          <w:rFonts w:ascii="Arial" w:eastAsia="Arial" w:hAnsi="Arial" w:cs="Arial"/>
          <w:sz w:val="16"/>
        </w:rPr>
        <w:t>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</w:t>
      </w:r>
      <w:r>
        <w:rPr>
          <w:rFonts w:ascii="Arial" w:eastAsia="Arial" w:hAnsi="Arial" w:cs="Arial"/>
          <w:sz w:val="16"/>
        </w:rPr>
        <w:t>ностные обязанности входит взаимодействие с указанными организациями и объединениями;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03.05.2011 N 92-ФЗ)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 xml:space="preserve">13) создавать в органах местного </w:t>
      </w:r>
      <w:r>
        <w:rPr>
          <w:rFonts w:ascii="Arial" w:eastAsia="Arial" w:hAnsi="Arial" w:cs="Arial"/>
          <w:sz w:val="16"/>
        </w:rPr>
        <w:t>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</w:t>
      </w:r>
      <w:r>
        <w:rPr>
          <w:rFonts w:ascii="Arial" w:eastAsia="Arial" w:hAnsi="Arial" w:cs="Arial"/>
          <w:sz w:val="16"/>
        </w:rPr>
        <w:t>казанных структур;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прекращать исполнение должностных обязанностей в целях урегулирования трудового спора;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</w:t>
      </w:r>
      <w:r>
        <w:rPr>
          <w:rFonts w:ascii="Arial" w:eastAsia="Arial" w:hAnsi="Arial" w:cs="Arial"/>
          <w:sz w:val="16"/>
        </w:rPr>
        <w:t>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16) заниматься без письменного разрешения представи</w:t>
      </w:r>
      <w:r>
        <w:rPr>
          <w:rFonts w:ascii="Arial" w:eastAsia="Arial" w:hAnsi="Arial" w:cs="Arial"/>
          <w:sz w:val="16"/>
        </w:rPr>
        <w:t>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</w:t>
      </w:r>
      <w:r>
        <w:rPr>
          <w:rFonts w:ascii="Arial" w:eastAsia="Arial" w:hAnsi="Arial" w:cs="Arial"/>
          <w:sz w:val="16"/>
        </w:rPr>
        <w:t>вором Российской Федерации или законодательством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</w:t>
      </w:r>
      <w:r>
        <w:rPr>
          <w:rFonts w:ascii="Arial" w:eastAsia="Arial" w:hAnsi="Arial" w:cs="Arial"/>
          <w:sz w:val="16"/>
        </w:rPr>
        <w:t xml:space="preserve">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</w:t>
      </w:r>
      <w:r>
        <w:rPr>
          <w:rFonts w:ascii="Arial" w:eastAsia="Arial" w:hAnsi="Arial" w:cs="Arial"/>
          <w:sz w:val="16"/>
        </w:rPr>
        <w:t>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</w:t>
      </w:r>
      <w:r>
        <w:rPr>
          <w:rFonts w:ascii="Arial" w:eastAsia="Arial" w:hAnsi="Arial" w:cs="Arial"/>
          <w:sz w:val="16"/>
        </w:rPr>
        <w:t xml:space="preserve">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</w:t>
      </w:r>
      <w:r>
        <w:rPr>
          <w:rFonts w:ascii="Arial" w:eastAsia="Arial" w:hAnsi="Arial" w:cs="Arial"/>
          <w:sz w:val="16"/>
        </w:rPr>
        <w:t xml:space="preserve"> Федерации или законодательством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2.1. Утратил силу. - Федеральный  от 21.11.2011 N 329-ФЗ.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</w:t>
      </w:r>
      <w:r>
        <w:rPr>
          <w:rFonts w:ascii="Arial" w:eastAsia="Arial" w:hAnsi="Arial" w:cs="Arial"/>
          <w:sz w:val="16"/>
        </w:rPr>
        <w:t xml:space="preserve">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Гражданин, замещавший должность муниципальной службы, включенную в перечень должностей, установленный нормативными правовыми ак</w:t>
      </w:r>
      <w:r>
        <w:rPr>
          <w:rFonts w:ascii="Arial" w:eastAsia="Arial" w:hAnsi="Arial" w:cs="Arial"/>
          <w:sz w:val="16"/>
        </w:rPr>
        <w:t>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</w:t>
      </w:r>
      <w:r>
        <w:rPr>
          <w:rFonts w:ascii="Arial" w:eastAsia="Arial" w:hAnsi="Arial" w:cs="Arial"/>
          <w:sz w:val="16"/>
        </w:rPr>
        <w:t>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</w:t>
      </w:r>
      <w:r>
        <w:rPr>
          <w:rFonts w:ascii="Arial" w:eastAsia="Arial" w:hAnsi="Arial" w:cs="Arial"/>
          <w:sz w:val="16"/>
        </w:rPr>
        <w:t>ребований к служебному поведению муниципальных служащих и урегулированию конфликта интересов, которое дается в , устанавливаемом нормативными правовыми актами Российской Федерации.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4 введена Федеральным  от 21.11.2011 N 329-ФЗ)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14.1. Урегули</w:t>
      </w:r>
      <w:r>
        <w:rPr>
          <w:rFonts w:ascii="Arial" w:eastAsia="Arial" w:hAnsi="Arial" w:cs="Arial"/>
          <w:b/>
          <w:sz w:val="16"/>
        </w:rPr>
        <w:t>рование конфликта интересов на муниципальной службе</w:t>
      </w: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22.12.2008 N 267-ФЗ)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Для целей настоящего Федерального закона используется понятие "конфликт интересов", установленное  Федерального закона от 25 декабря 2008 года N 273-ФЗ "О</w:t>
      </w:r>
      <w:r>
        <w:rPr>
          <w:rFonts w:ascii="Arial" w:eastAsia="Arial" w:hAnsi="Arial" w:cs="Arial"/>
          <w:sz w:val="16"/>
        </w:rPr>
        <w:t xml:space="preserve"> противодействии коррупции".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1 в ред. Федерального  от 05.10.2015 N 285-ФЗ)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Для целей настоящего Федерального закона используется понятие "личная заинтересованность", установленное  Федерального закона от 25 декабря 2008 года N 273-ФЗ "О противод</w:t>
      </w:r>
      <w:r>
        <w:rPr>
          <w:rFonts w:ascii="Arial" w:eastAsia="Arial" w:hAnsi="Arial" w:cs="Arial"/>
          <w:sz w:val="16"/>
        </w:rPr>
        <w:t>ействии коррупции".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2 в ред. Федерального  от 05.10.2015 N 285-ФЗ)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</w:t>
      </w:r>
      <w:r>
        <w:rPr>
          <w:rFonts w:ascii="Arial" w:eastAsia="Arial" w:hAnsi="Arial" w:cs="Arial"/>
          <w:sz w:val="16"/>
        </w:rPr>
        <w:t>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2.1 введена Федеральным  от 21.11.2011 N 329-ФЗ)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2.2</w:t>
      </w:r>
      <w:r>
        <w:rPr>
          <w:rFonts w:ascii="Arial" w:eastAsia="Arial" w:hAnsi="Arial" w:cs="Arial"/>
          <w:sz w:val="16"/>
        </w:rPr>
        <w:t>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</w:t>
      </w:r>
      <w:r>
        <w:rPr>
          <w:rFonts w:ascii="Arial" w:eastAsia="Arial" w:hAnsi="Arial" w:cs="Arial"/>
          <w:sz w:val="16"/>
        </w:rPr>
        <w:t>щие ему ценные бумаги (доли участия, паи в уставных (складочных) капиталах организаций) в доверительное управление в соответствии с гражданским  Российской Федерации.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2.2 введена Федеральным  от 21.11.2011 N 329-ФЗ, в ред. Федерального  от 05.10.201</w:t>
      </w:r>
      <w:r>
        <w:rPr>
          <w:rFonts w:ascii="Arial" w:eastAsia="Arial" w:hAnsi="Arial" w:cs="Arial"/>
          <w:sz w:val="16"/>
        </w:rPr>
        <w:t>5 N 285-ФЗ)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</w:t>
      </w:r>
      <w:r>
        <w:rPr>
          <w:rFonts w:ascii="Arial" w:eastAsia="Arial" w:hAnsi="Arial" w:cs="Arial"/>
          <w:sz w:val="16"/>
        </w:rPr>
        <w:t>ючением случаев, установленных федеральными 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2.3 введена Федеральным  от 21.11.2011 N 329-ФЗ; в ред. Федерального  от 10.07.2023 N 286-ФЗ)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Представитель нанимателя (работодатель), которому стало известно о возникновении у муниципального служащег</w:t>
      </w:r>
      <w:r>
        <w:rPr>
          <w:rFonts w:ascii="Arial" w:eastAsia="Arial" w:hAnsi="Arial" w:cs="Arial"/>
          <w:sz w:val="16"/>
        </w:rPr>
        <w:t>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</w:t>
      </w:r>
      <w:r>
        <w:rPr>
          <w:rFonts w:ascii="Arial" w:eastAsia="Arial" w:hAnsi="Arial" w:cs="Arial"/>
          <w:sz w:val="16"/>
        </w:rPr>
        <w:t xml:space="preserve">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3.1. Непринятие муниципальным служащим, являющимся представителем нанимателя, которому ста</w:t>
      </w:r>
      <w:r>
        <w:rPr>
          <w:rFonts w:ascii="Arial" w:eastAsia="Arial" w:hAnsi="Arial" w:cs="Arial"/>
          <w:sz w:val="16"/>
        </w:rPr>
        <w:t xml:space="preserve">ло известно о возникновении у подчиненного ему муниципального служащего личной заинтересованности, которая приводит или может </w:t>
      </w:r>
      <w:r>
        <w:rPr>
          <w:rFonts w:ascii="Arial" w:eastAsia="Arial" w:hAnsi="Arial" w:cs="Arial"/>
          <w:sz w:val="16"/>
        </w:rPr>
        <w:lastRenderedPageBreak/>
        <w:t>привести к конфликту интересов, мер по предотвращению или урегулированию конфликта интересов является правонарушением, влекущим ув</w:t>
      </w:r>
      <w:r>
        <w:rPr>
          <w:rFonts w:ascii="Arial" w:eastAsia="Arial" w:hAnsi="Arial" w:cs="Arial"/>
          <w:sz w:val="16"/>
        </w:rPr>
        <w:t>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3.1 введена Федеральным  от 21.11.2011 N 329-ФЗ; в ред. Федерального  от 10.07.2023 N 286-ФЗ)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Д</w:t>
      </w:r>
      <w:r>
        <w:rPr>
          <w:rFonts w:ascii="Arial" w:eastAsia="Arial" w:hAnsi="Arial" w:cs="Arial"/>
          <w:sz w:val="16"/>
        </w:rPr>
        <w:t>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</w:t>
      </w:r>
      <w:r>
        <w:rPr>
          <w:rFonts w:ascii="Arial" w:eastAsia="Arial" w:hAnsi="Arial" w:cs="Arial"/>
          <w:sz w:val="16"/>
        </w:rPr>
        <w:t>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4 в ред. Федерального  от 21.11</w:t>
      </w:r>
      <w:r>
        <w:rPr>
          <w:rFonts w:ascii="Arial" w:eastAsia="Arial" w:hAnsi="Arial" w:cs="Arial"/>
          <w:sz w:val="16"/>
        </w:rPr>
        <w:t>.2011 N 329-ФЗ)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14.2. Требования к служебному поведению муниципального служащего</w:t>
      </w: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22.10.2013 N 284-ФЗ)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Муниципальный служащий обязан: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исполнять должностные обязанности добросовестно, на высоком профессиональном уровне</w:t>
      </w:r>
      <w:r>
        <w:rPr>
          <w:rFonts w:ascii="Arial" w:eastAsia="Arial" w:hAnsi="Arial" w:cs="Arial"/>
          <w:sz w:val="16"/>
        </w:rPr>
        <w:t>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</w:t>
      </w:r>
      <w:r>
        <w:rPr>
          <w:rFonts w:ascii="Arial" w:eastAsia="Arial" w:hAnsi="Arial" w:cs="Arial"/>
          <w:sz w:val="16"/>
        </w:rPr>
        <w:t>е допускать предвзятости в отношении таких объединений, групп, организаций и граждан;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</w:t>
      </w:r>
      <w:r>
        <w:rPr>
          <w:rFonts w:ascii="Arial" w:eastAsia="Arial" w:hAnsi="Arial" w:cs="Arial"/>
          <w:sz w:val="16"/>
        </w:rPr>
        <w:t>нностей;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5) проявлять корректность в обращении с </w:t>
      </w:r>
      <w:r>
        <w:rPr>
          <w:rFonts w:ascii="Arial" w:eastAsia="Arial" w:hAnsi="Arial" w:cs="Arial"/>
          <w:sz w:val="16"/>
        </w:rPr>
        <w:t>гражданами;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проявлять уважение к нравственным обычаям и традициям народов Российской Федерации;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учитывать культурные и иные особенности различных этнических и социальных групп, а также конфессий;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8) способствовать межнациональному и </w:t>
      </w:r>
      <w:r>
        <w:rPr>
          <w:rFonts w:ascii="Arial" w:eastAsia="Arial" w:hAnsi="Arial" w:cs="Arial"/>
          <w:sz w:val="16"/>
        </w:rPr>
        <w:t>межконфессиональному согласию;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Муниципальный служащий, являющийся руководителем, обязан не допускать случаи принуждения муниципальных служа</w:t>
      </w:r>
      <w:r>
        <w:rPr>
          <w:rFonts w:ascii="Arial" w:eastAsia="Arial" w:hAnsi="Arial" w:cs="Arial"/>
          <w:sz w:val="16"/>
        </w:rPr>
        <w:t>щих к участию в деятельности политических партий, других общественных и религиозных объединений.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15. Представление сведений о доходах, расходах, об имуществе и обязательствах имущественного характера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03.12.2012 N 231-ФЗ)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</w:t>
      </w:r>
      <w:r>
        <w:rPr>
          <w:rFonts w:ascii="Arial" w:eastAsia="Arial" w:hAnsi="Arial" w:cs="Arial"/>
          <w:sz w:val="16"/>
        </w:rPr>
        <w:t xml:space="preserve">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</w:t>
      </w:r>
      <w:r>
        <w:rPr>
          <w:rFonts w:ascii="Arial" w:eastAsia="Arial" w:hAnsi="Arial" w:cs="Arial"/>
          <w:sz w:val="16"/>
        </w:rPr>
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</w:t>
      </w:r>
      <w:r>
        <w:rPr>
          <w:rFonts w:ascii="Arial" w:eastAsia="Arial" w:hAnsi="Arial" w:cs="Arial"/>
          <w:sz w:val="16"/>
        </w:rPr>
        <w:t>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21.11.2011 , от 03.12.2012 )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Муниципальн</w:t>
      </w:r>
      <w:r>
        <w:rPr>
          <w:rFonts w:ascii="Arial" w:eastAsia="Arial" w:hAnsi="Arial" w:cs="Arial"/>
          <w:sz w:val="16"/>
        </w:rPr>
        <w:t>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, которые установлены для пре</w:t>
      </w:r>
      <w:r>
        <w:rPr>
          <w:rFonts w:ascii="Arial" w:eastAsia="Arial" w:hAnsi="Arial" w:cs="Arial"/>
          <w:sz w:val="16"/>
        </w:rPr>
        <w:t>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03.12.2012 N 231-ФЗ)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1.2. Контроль за соответствием р</w:t>
      </w:r>
      <w:r>
        <w:rPr>
          <w:rFonts w:ascii="Arial" w:eastAsia="Arial" w:hAnsi="Arial" w:cs="Arial"/>
          <w:sz w:val="16"/>
        </w:rPr>
        <w:t>асходов муниципального служащего, его супруги (супруга) и несовершеннолетних детей их доходам осуществляется в порядке, предусмотренном Федеральным  от 25 декабря 2008 года N 273-ФЗ "О противодействии коррупции" и Федеральным  от 3 декабря 2012 года N 230-</w:t>
      </w:r>
      <w:r>
        <w:rPr>
          <w:rFonts w:ascii="Arial" w:eastAsia="Arial" w:hAnsi="Arial" w:cs="Arial"/>
          <w:sz w:val="16"/>
        </w:rPr>
        <w:t>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</w:t>
      </w:r>
      <w:r>
        <w:rPr>
          <w:rFonts w:ascii="Arial" w:eastAsia="Arial" w:hAnsi="Arial" w:cs="Arial"/>
          <w:sz w:val="16"/>
        </w:rPr>
        <w:t>пальными правовыми актами.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1.2 введена Федеральным  от 03.12.2012 N 231-ФЗ; в ред. Федерального  от 03.04.2017 N 64-ФЗ)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Сведения о доходах, расходах, об имуществе и обязательствах имущественного характера, представляемые муниципальным служащим в </w:t>
      </w:r>
      <w:r>
        <w:rPr>
          <w:rFonts w:ascii="Arial" w:eastAsia="Arial" w:hAnsi="Arial" w:cs="Arial"/>
          <w:sz w:val="16"/>
        </w:rPr>
        <w:t>соответствии с настоящей статьей, являются  конфиденциального характера, если федеральными законами они не отнесены к , составляющим государственную и иную охраняемую федеральными законами тайну.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03.12.2012 N 231-ФЗ)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Не допускае</w:t>
      </w:r>
      <w:r>
        <w:rPr>
          <w:rFonts w:ascii="Arial" w:eastAsia="Arial" w:hAnsi="Arial" w:cs="Arial"/>
          <w:sz w:val="16"/>
        </w:rPr>
        <w:t xml:space="preserve">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</w:t>
      </w:r>
      <w:r>
        <w:rPr>
          <w:rFonts w:ascii="Arial" w:eastAsia="Arial" w:hAnsi="Arial" w:cs="Arial"/>
          <w:sz w:val="16"/>
        </w:rPr>
        <w:lastRenderedPageBreak/>
        <w:t>несовершеннолетних детей, для сбора в прямой или ко</w:t>
      </w:r>
      <w:r>
        <w:rPr>
          <w:rFonts w:ascii="Arial" w:eastAsia="Arial" w:hAnsi="Arial" w:cs="Arial"/>
          <w:sz w:val="16"/>
        </w:rPr>
        <w:t>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21.11.2011 , от 03.12.2012 )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Лица, виновные в разглашении сведений о доходах, расхода</w:t>
      </w:r>
      <w:r>
        <w:rPr>
          <w:rFonts w:ascii="Arial" w:eastAsia="Arial" w:hAnsi="Arial" w:cs="Arial"/>
          <w:sz w:val="16"/>
        </w:rPr>
        <w:t>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</w:t>
      </w:r>
      <w:r>
        <w:rPr>
          <w:rFonts w:ascii="Arial" w:eastAsia="Arial" w:hAnsi="Arial" w:cs="Arial"/>
          <w:sz w:val="16"/>
        </w:rPr>
        <w:t>ации.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4 в ред. Федерального  от 03.12.2012 N 231-ФЗ)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</w:t>
      </w:r>
      <w:r>
        <w:rPr>
          <w:rFonts w:ascii="Arial" w:eastAsia="Arial" w:hAnsi="Arial" w:cs="Arial"/>
          <w:sz w:val="16"/>
        </w:rPr>
        <w:t>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</w:t>
      </w:r>
      <w:r>
        <w:rPr>
          <w:rFonts w:ascii="Arial" w:eastAsia="Arial" w:hAnsi="Arial" w:cs="Arial"/>
          <w:sz w:val="16"/>
        </w:rPr>
        <w:t>альной службы, за исключением случаев, установленных федеральными 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5 введена Федеральным  от 21.11.2011 N 329-ФЗ; в ред. Федеральных законов от 03.12.2012 , от 10.07.2023 )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5.1. Представление муниципальным служащим заведомо недостоверных сведений, </w:t>
      </w:r>
      <w:r>
        <w:rPr>
          <w:rFonts w:ascii="Arial" w:eastAsia="Arial" w:hAnsi="Arial" w:cs="Arial"/>
          <w:sz w:val="16"/>
        </w:rPr>
        <w:t>указанных в  настоящей статьи, является правонарушением, влекущим увольнение муниципального служащего с муниципальной службы.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5.1 введена Федеральным  от 10.07.2023 N 286-ФЗ)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6. Проверка достоверности и полноты сведений о доходах, об имуществе и </w:t>
      </w:r>
      <w:r>
        <w:rPr>
          <w:rFonts w:ascii="Arial" w:eastAsia="Arial" w:hAnsi="Arial" w:cs="Arial"/>
          <w:sz w:val="16"/>
        </w:rPr>
        <w:t>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</w:t>
      </w:r>
      <w:r>
        <w:rPr>
          <w:rFonts w:ascii="Arial" w:eastAsia="Arial" w:hAnsi="Arial" w:cs="Arial"/>
          <w:sz w:val="16"/>
        </w:rPr>
        <w:t>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</w:t>
      </w:r>
      <w:r>
        <w:rPr>
          <w:rFonts w:ascii="Arial" w:eastAsia="Arial" w:hAnsi="Arial" w:cs="Arial"/>
          <w:sz w:val="16"/>
        </w:rPr>
        <w:t>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 от 25 декабря 2008 года N 273-ФЗ "О противодействии коррупции</w:t>
      </w:r>
      <w:r>
        <w:rPr>
          <w:rFonts w:ascii="Arial" w:eastAsia="Arial" w:hAnsi="Arial" w:cs="Arial"/>
          <w:sz w:val="16"/>
        </w:rPr>
        <w:t>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6 введена Федеральным  от 21.11.2011 N 329-ФЗ, в ред. Федерального  от 03.12.2012 N 2</w:t>
      </w:r>
      <w:r>
        <w:rPr>
          <w:rFonts w:ascii="Arial" w:eastAsia="Arial" w:hAnsi="Arial" w:cs="Arial"/>
          <w:sz w:val="16"/>
        </w:rPr>
        <w:t>31-ФЗ)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Запросы о представлении сведений, составляющих банковскую, налоговую или иную охраняемую законом , запросы в правоохранительные органы о проведении оперативно-разыскных мероприятий в отношении граждан, претендующих на замещение должностей муницип</w:t>
      </w:r>
      <w:r>
        <w:rPr>
          <w:rFonts w:ascii="Arial" w:eastAsia="Arial" w:hAnsi="Arial" w:cs="Arial"/>
          <w:sz w:val="16"/>
        </w:rPr>
        <w:t>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</w:t>
      </w:r>
      <w:r>
        <w:rPr>
          <w:rFonts w:ascii="Arial" w:eastAsia="Arial" w:hAnsi="Arial" w:cs="Arial"/>
          <w:sz w:val="16"/>
        </w:rPr>
        <w:t>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7 введена Федеральным  от 21</w:t>
      </w:r>
      <w:r>
        <w:rPr>
          <w:rFonts w:ascii="Arial" w:eastAsia="Arial" w:hAnsi="Arial" w:cs="Arial"/>
          <w:sz w:val="16"/>
        </w:rPr>
        <w:t>.11.2011 N 329-ФЗ)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</w:t>
      </w:r>
      <w:r>
        <w:rPr>
          <w:rFonts w:ascii="Arial" w:eastAsia="Arial" w:hAnsi="Arial" w:cs="Arial"/>
          <w:sz w:val="16"/>
        </w:rPr>
        <w:t xml:space="preserve">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</w:t>
      </w:r>
      <w:r>
        <w:rPr>
          <w:rFonts w:ascii="Arial" w:eastAsia="Arial" w:hAnsi="Arial" w:cs="Arial"/>
          <w:sz w:val="16"/>
        </w:rPr>
        <w:t>ной власти субъекта Российской Федерации) в порядке, установленном законом субъекта Российской Федерации.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8 введена Федеральным  от 03.04.2017 N 64-ФЗ)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9. Сведения о доходах, расходах, об имуществе и обязательствах имущественного характера, представ</w:t>
      </w:r>
      <w:r>
        <w:rPr>
          <w:rFonts w:ascii="Arial" w:eastAsia="Arial" w:hAnsi="Arial" w:cs="Arial"/>
          <w:sz w:val="16"/>
        </w:rPr>
        <w:t>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</w:t>
      </w:r>
      <w:r>
        <w:rPr>
          <w:rFonts w:ascii="Arial" w:eastAsia="Arial" w:hAnsi="Arial" w:cs="Arial"/>
          <w:sz w:val="16"/>
        </w:rPr>
        <w:t>нформации в порядке, определяемом муниципальными правовыми актами.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9 введена Федеральным  от 03.04.2017 N 64-ФЗ)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 Проверка достоверности и полноты сведений о доходах, расходах, об имуществе и обязательствах имущественного характера, представляемы</w:t>
      </w:r>
      <w:r>
        <w:rPr>
          <w:rFonts w:ascii="Arial" w:eastAsia="Arial" w:hAnsi="Arial" w:cs="Arial"/>
          <w:sz w:val="16"/>
        </w:rPr>
        <w:t>х в соответствии с 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</w:t>
      </w:r>
      <w:r>
        <w:rPr>
          <w:rFonts w:ascii="Arial" w:eastAsia="Arial" w:hAnsi="Arial" w:cs="Arial"/>
          <w:sz w:val="16"/>
        </w:rPr>
        <w:t>екта Российской Федерации.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10 введена Федеральным  от 03.04.2017 N 64-ФЗ)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11. При выявлении в результате проверки, осуществленной в соответствии с  настоящей статьи, фактов несоблюдения лицом, замещающим должность главы местной администрации по конт</w:t>
      </w:r>
      <w:r>
        <w:rPr>
          <w:rFonts w:ascii="Arial" w:eastAsia="Arial" w:hAnsi="Arial" w:cs="Arial"/>
          <w:sz w:val="16"/>
        </w:rPr>
        <w:t>ракту, ограничений, запретов, неисполнения обязанностей, которые установлены настоящим Федеральным законом, Федеральным 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Arial" w:eastAsia="Arial" w:hAnsi="Arial" w:cs="Arial"/>
          <w:sz w:val="16"/>
        </w:rPr>
        <w:t xml:space="preserve">, Федеральным 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>
        <w:rPr>
          <w:rFonts w:ascii="Arial" w:eastAsia="Arial" w:hAnsi="Arial" w:cs="Arial"/>
          <w:sz w:val="16"/>
        </w:rPr>
        <w:t>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</w:t>
      </w:r>
      <w:r>
        <w:rPr>
          <w:rFonts w:ascii="Arial" w:eastAsia="Arial" w:hAnsi="Arial" w:cs="Arial"/>
          <w:sz w:val="16"/>
        </w:rPr>
        <w:t>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11 введена Ф</w:t>
      </w:r>
      <w:r>
        <w:rPr>
          <w:rFonts w:ascii="Arial" w:eastAsia="Arial" w:hAnsi="Arial" w:cs="Arial"/>
          <w:sz w:val="16"/>
        </w:rPr>
        <w:t>едеральным  от 03.04.2017 N 64-ФЗ)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15.1. Представление сведений о размещении информации в информационно-телекоммуникационной сети "Интернет"</w:t>
      </w: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30.06.2016 N 224-ФЗ)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Сведения об адресах сайтов и (или) страниц сайтов в инфор</w:t>
      </w:r>
      <w:r>
        <w:rPr>
          <w:rFonts w:ascii="Arial" w:eastAsia="Arial" w:hAnsi="Arial" w:cs="Arial"/>
          <w:sz w:val="16"/>
        </w:rPr>
        <w:t xml:space="preserve">мационно-телекоммуникационной сети "Интернет", на </w:t>
      </w:r>
      <w:r>
        <w:rPr>
          <w:rFonts w:ascii="Arial" w:eastAsia="Arial" w:hAnsi="Arial" w:cs="Arial"/>
          <w:sz w:val="16"/>
        </w:rPr>
        <w:lastRenderedPageBreak/>
        <w:t>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</w:t>
      </w:r>
      <w:r>
        <w:rPr>
          <w:rFonts w:ascii="Arial" w:eastAsia="Arial" w:hAnsi="Arial" w:cs="Arial"/>
          <w:sz w:val="16"/>
        </w:rPr>
        <w:t>еля представляют: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муниципальный служащий - ежегодно за календарный год,</w:t>
      </w:r>
      <w:r>
        <w:rPr>
          <w:rFonts w:ascii="Arial" w:eastAsia="Arial" w:hAnsi="Arial" w:cs="Arial"/>
          <w:sz w:val="16"/>
        </w:rPr>
        <w:t xml:space="preserve">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Сведения, указанные в  настоящей статьи, представляются гражданами</w:t>
      </w:r>
      <w:r>
        <w:rPr>
          <w:rFonts w:ascii="Arial" w:eastAsia="Arial" w:hAnsi="Arial" w:cs="Arial"/>
          <w:sz w:val="16"/>
        </w:rPr>
        <w:t>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 настоящей статьи, представляются по форме, установле</w:t>
      </w:r>
      <w:r>
        <w:rPr>
          <w:rFonts w:ascii="Arial" w:eastAsia="Arial" w:hAnsi="Arial" w:cs="Arial"/>
          <w:sz w:val="16"/>
        </w:rPr>
        <w:t>нной Правительством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</w:t>
      </w:r>
      <w:r>
        <w:rPr>
          <w:rFonts w:ascii="Arial" w:eastAsia="Arial" w:hAnsi="Arial" w:cs="Arial"/>
          <w:sz w:val="16"/>
        </w:rPr>
        <w:t>муниципальными служащими в информационно-телекоммуникационной сети "Интернет", а также проверку достоверности и полноты сведений, предусмотренных  настоящей статьи.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15.2. Представление анкеты, сообщение об изменении сведений, содержащихся в анкете,</w:t>
      </w:r>
      <w:r>
        <w:rPr>
          <w:rFonts w:ascii="Arial" w:eastAsia="Arial" w:hAnsi="Arial" w:cs="Arial"/>
          <w:b/>
          <w:sz w:val="16"/>
        </w:rPr>
        <w:t xml:space="preserve"> и проверка таких сведений</w:t>
      </w: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12.12.2023 N 594-ФЗ)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Гражданин при поступлении на муниципальную службу представляет анкету.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Муниципальный служащий сообщает в письменной форме представителю нанимателя (работодателю) о ставших ему </w:t>
      </w:r>
      <w:r>
        <w:rPr>
          <w:rFonts w:ascii="Arial" w:eastAsia="Arial" w:hAnsi="Arial" w:cs="Arial"/>
          <w:sz w:val="16"/>
        </w:rPr>
        <w:t>известными изменениях сведений, содержащихся в анкете.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Сведения, содержащиеся в анкете, могут быть проверены по</w:t>
      </w:r>
      <w:r>
        <w:rPr>
          <w:rFonts w:ascii="Arial" w:eastAsia="Arial" w:hAnsi="Arial" w:cs="Arial"/>
          <w:sz w:val="16"/>
        </w:rPr>
        <w:t xml:space="preserve">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</w:t>
      </w:r>
      <w:r>
        <w:rPr>
          <w:rFonts w:ascii="Arial" w:eastAsia="Arial" w:hAnsi="Arial" w:cs="Arial"/>
          <w:sz w:val="16"/>
        </w:rPr>
        <w:t>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</w:t>
      </w:r>
      <w:r>
        <w:rPr>
          <w:rFonts w:ascii="Arial" w:eastAsia="Arial" w:hAnsi="Arial" w:cs="Arial"/>
          <w:sz w:val="16"/>
        </w:rPr>
        <w:t>ца со дня получения указанного запроса.</w:t>
      </w:r>
    </w:p>
    <w:p w:rsidR="0074792C" w:rsidRDefault="0074792C">
      <w:pPr>
        <w:ind w:firstLine="540"/>
        <w:jc w:val="both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Глава 4. ПОРЯДОК ПОСТУПЛЕНИЯ НА МУНИЦИПАЛЬНУЮ СЛУЖБУ,</w:t>
      </w: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ЕЕ ПРОХОЖДЕНИЯ И ПРЕКРАЩЕНИЯ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16. Поступление на муниципальную службу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На муниципальную службу вправе поступать граждане, достигшие возраста 18 лет, вл</w:t>
      </w:r>
      <w:r>
        <w:rPr>
          <w:rFonts w:ascii="Arial" w:eastAsia="Arial" w:hAnsi="Arial" w:cs="Arial"/>
          <w:sz w:val="16"/>
        </w:rPr>
        <w:t>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 для замещения должностей муниципальной службы, при отсутствии обстоятельств, указанных в  настоящего Ф</w:t>
      </w:r>
      <w:r>
        <w:rPr>
          <w:rFonts w:ascii="Arial" w:eastAsia="Arial" w:hAnsi="Arial" w:cs="Arial"/>
          <w:sz w:val="16"/>
        </w:rPr>
        <w:t>едерального закона в качестве ограничений, связанных с муниципальной службой.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</w:t>
      </w:r>
      <w:r>
        <w:rPr>
          <w:rFonts w:ascii="Arial" w:eastAsia="Arial" w:hAnsi="Arial" w:cs="Arial"/>
          <w:sz w:val="16"/>
        </w:rPr>
        <w:t>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</w:t>
      </w:r>
      <w:r>
        <w:rPr>
          <w:rFonts w:ascii="Arial" w:eastAsia="Arial" w:hAnsi="Arial" w:cs="Arial"/>
          <w:sz w:val="16"/>
        </w:rPr>
        <w:t>овыми качествами муниципального служащего.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При поступлении на муниципальную службу гражданин представляет: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анкету, предусмотренную  настоящего Ф</w:t>
      </w:r>
      <w:r>
        <w:rPr>
          <w:rFonts w:ascii="Arial" w:eastAsia="Arial" w:hAnsi="Arial" w:cs="Arial"/>
          <w:sz w:val="16"/>
        </w:rPr>
        <w:t>едерального закона;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2 в ред. Федерального  от 12.12.2023 N 594-ФЗ)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паспорт;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трудовую книжку и (или) сведения о трудовой деятельности, оформленные в установленном законодательством , за исключением случаев, когда трудовой договор (контракт) заключ</w:t>
      </w:r>
      <w:r>
        <w:rPr>
          <w:rFonts w:ascii="Arial" w:eastAsia="Arial" w:hAnsi="Arial" w:cs="Arial"/>
          <w:sz w:val="16"/>
        </w:rPr>
        <w:t>ается впервые;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31.07.2020 N 268-ФЗ)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документ об образовании;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</w:t>
      </w:r>
      <w:r>
        <w:rPr>
          <w:rFonts w:ascii="Arial" w:eastAsia="Arial" w:hAnsi="Arial" w:cs="Arial"/>
          <w:sz w:val="16"/>
        </w:rPr>
        <w:t>первые;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08.06.2020 N 181-ФЗ)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документы воинского учета - для граждан, пребывающих в запасе, и лиц,</w:t>
      </w:r>
      <w:r>
        <w:rPr>
          <w:rFonts w:ascii="Arial" w:eastAsia="Arial" w:hAnsi="Arial" w:cs="Arial"/>
          <w:sz w:val="16"/>
        </w:rPr>
        <w:t xml:space="preserve"> подлежащих призыву на военную службу;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lastRenderedPageBreak/>
        <w:t>(в ред. Федерального  от 02.07.2013 N 170-ФЗ)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25.11.2013 N 317-ФЗ)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10) </w:t>
      </w:r>
      <w:r>
        <w:rPr>
          <w:rFonts w:ascii="Arial" w:eastAsia="Arial" w:hAnsi="Arial" w:cs="Arial"/>
          <w:sz w:val="16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10.1) сведения, предусмотренные  настоящего Федерального закона;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10.1 введен Федеральным  от 30.06.2016 N 224-ФЗ</w:t>
      </w:r>
      <w:r>
        <w:rPr>
          <w:rFonts w:ascii="Arial" w:eastAsia="Arial" w:hAnsi="Arial" w:cs="Arial"/>
          <w:sz w:val="16"/>
        </w:rPr>
        <w:t>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Сведения (за исключением сведений, содержащихся в анкете), представленные в соответствии с настоящ</w:t>
      </w:r>
      <w:r>
        <w:rPr>
          <w:rFonts w:ascii="Arial" w:eastAsia="Arial" w:hAnsi="Arial" w:cs="Arial"/>
          <w:sz w:val="16"/>
        </w:rPr>
        <w:t>им Федеральным законом гражданином при поступлении на муниципальную службу, могут подвергаться проверке в установленном федеральными  порядке. В отдельных муниципальных образованиях федеральными законами могут устанавливаться дополнительные требования к пр</w:t>
      </w:r>
      <w:r>
        <w:rPr>
          <w:rFonts w:ascii="Arial" w:eastAsia="Arial" w:hAnsi="Arial" w:cs="Arial"/>
          <w:sz w:val="16"/>
        </w:rPr>
        <w:t>оверке сведений, представляемых гражданином при поступлении на муниципальную службу.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12.12.2023 N 594-ФЗ)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В случае установления в процессе проверки, предусмотренной  настоящей статьи, обстоятельств, препятствующих поступлению гр</w:t>
      </w:r>
      <w:r>
        <w:rPr>
          <w:rFonts w:ascii="Arial" w:eastAsia="Arial" w:hAnsi="Arial" w:cs="Arial"/>
          <w:sz w:val="16"/>
        </w:rPr>
        <w:t>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Поступление гражданина на муниципальную службу осуществляется в результате назначения на должность муниципаль</w:t>
      </w:r>
      <w:r>
        <w:rPr>
          <w:rFonts w:ascii="Arial" w:eastAsia="Arial" w:hAnsi="Arial" w:cs="Arial"/>
          <w:sz w:val="16"/>
        </w:rPr>
        <w:t>ной службы на условиях трудового договора в соответствии с трудовым  с учетом особенностей, предусмотренных настоящим Федеральным законом.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Гражданин, поступающий на должность главы местной администрации по результатам конкурса на замещение указанной дол</w:t>
      </w:r>
      <w:r>
        <w:rPr>
          <w:rFonts w:ascii="Arial" w:eastAsia="Arial" w:hAnsi="Arial" w:cs="Arial"/>
          <w:sz w:val="16"/>
        </w:rPr>
        <w:t>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 от 6 октября 2003 года N 131-Ф</w:t>
      </w:r>
      <w:r>
        <w:rPr>
          <w:rFonts w:ascii="Arial" w:eastAsia="Arial" w:hAnsi="Arial" w:cs="Arial"/>
          <w:sz w:val="16"/>
        </w:rPr>
        <w:t>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Поступление гражда</w:t>
      </w:r>
      <w:r>
        <w:rPr>
          <w:rFonts w:ascii="Arial" w:eastAsia="Arial" w:hAnsi="Arial" w:cs="Arial"/>
          <w:sz w:val="16"/>
        </w:rPr>
        <w:t>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9. Сторонами трудового договора при поступлении на муниципальную службу являются представитель нанимателя (работодатель) </w:t>
      </w:r>
      <w:r>
        <w:rPr>
          <w:rFonts w:ascii="Arial" w:eastAsia="Arial" w:hAnsi="Arial" w:cs="Arial"/>
          <w:sz w:val="16"/>
        </w:rPr>
        <w:t>и муниципальный служащий.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17. Конкурс на замещение должности муниципальной службы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</w:t>
      </w:r>
      <w:r>
        <w:rPr>
          <w:rFonts w:ascii="Arial" w:eastAsia="Arial" w:hAnsi="Arial" w:cs="Arial"/>
          <w:sz w:val="16"/>
        </w:rPr>
        <w:t>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Порядок проведения конкурса на замещение должности муниципальной слу</w:t>
      </w:r>
      <w:r>
        <w:rPr>
          <w:rFonts w:ascii="Arial" w:eastAsia="Arial" w:hAnsi="Arial" w:cs="Arial"/>
          <w:sz w:val="16"/>
        </w:rPr>
        <w:t>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</w:t>
      </w:r>
      <w:r>
        <w:rPr>
          <w:rFonts w:ascii="Arial" w:eastAsia="Arial" w:hAnsi="Arial" w:cs="Arial"/>
          <w:sz w:val="16"/>
        </w:rPr>
        <w:t>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</w:t>
      </w:r>
      <w:r>
        <w:rPr>
          <w:rFonts w:ascii="Arial" w:eastAsia="Arial" w:hAnsi="Arial" w:cs="Arial"/>
          <w:sz w:val="16"/>
        </w:rPr>
        <w:t xml:space="preserve">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муниципальном округе, городск</w:t>
      </w:r>
      <w:r>
        <w:rPr>
          <w:rFonts w:ascii="Arial" w:eastAsia="Arial" w:hAnsi="Arial" w:cs="Arial"/>
          <w:sz w:val="16"/>
        </w:rPr>
        <w:t>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 xml:space="preserve">(в ред. </w:t>
      </w:r>
      <w:r>
        <w:rPr>
          <w:rFonts w:ascii="Arial" w:eastAsia="Arial" w:hAnsi="Arial" w:cs="Arial"/>
          <w:sz w:val="16"/>
        </w:rPr>
        <w:t>Федеральных законов от 18.04.2018 , от 26.05.2021 )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</w:t>
      </w:r>
      <w:r>
        <w:rPr>
          <w:rFonts w:ascii="Arial" w:eastAsia="Arial" w:hAnsi="Arial" w:cs="Arial"/>
          <w:sz w:val="16"/>
        </w:rPr>
        <w:t>ие должности муниципальной службы.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18. Аттестация муниципальных служащих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</w:t>
      </w:r>
      <w:r>
        <w:rPr>
          <w:rFonts w:ascii="Arial" w:eastAsia="Arial" w:hAnsi="Arial" w:cs="Arial"/>
          <w:sz w:val="16"/>
        </w:rPr>
        <w:t>ся один раз в три года.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Аттестации не подлежат следующие муниципальные служащие: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замещающие должности муниципальной службы менее одного года;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достигшие возраста 60 лет;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беременные женщины;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 xml:space="preserve">4) находящиеся в отпуске по беременности и родам или в </w:t>
      </w:r>
      <w:r>
        <w:rPr>
          <w:rFonts w:ascii="Arial" w:eastAsia="Arial" w:hAnsi="Arial" w:cs="Arial"/>
          <w:sz w:val="16"/>
        </w:rPr>
        <w:t>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замещающие должности муниципальной службы на основании срочного трудового договора</w:t>
      </w:r>
      <w:r>
        <w:rPr>
          <w:rFonts w:ascii="Arial" w:eastAsia="Arial" w:hAnsi="Arial" w:cs="Arial"/>
          <w:sz w:val="16"/>
        </w:rPr>
        <w:t xml:space="preserve"> (контракта).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</w:t>
      </w:r>
      <w:r>
        <w:rPr>
          <w:rFonts w:ascii="Arial" w:eastAsia="Arial" w:hAnsi="Arial" w:cs="Arial"/>
          <w:sz w:val="16"/>
        </w:rPr>
        <w:t>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</w:t>
      </w:r>
      <w:r>
        <w:rPr>
          <w:rFonts w:ascii="Arial" w:eastAsia="Arial" w:hAnsi="Arial" w:cs="Arial"/>
          <w:sz w:val="16"/>
        </w:rPr>
        <w:t>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По результатам аттестации представитель нанимателя (работодатель) принимает решени</w:t>
      </w:r>
      <w:r>
        <w:rPr>
          <w:rFonts w:ascii="Arial" w:eastAsia="Arial" w:hAnsi="Arial" w:cs="Arial"/>
          <w:sz w:val="16"/>
        </w:rPr>
        <w:t>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</w:t>
      </w:r>
      <w:r>
        <w:rPr>
          <w:rFonts w:ascii="Arial" w:eastAsia="Arial" w:hAnsi="Arial" w:cs="Arial"/>
          <w:sz w:val="16"/>
        </w:rPr>
        <w:t>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30.03.2015 N 63-ФЗ)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В случае несогласия муниципального служащего с понижением в должности или невозмо</w:t>
      </w:r>
      <w:r>
        <w:rPr>
          <w:rFonts w:ascii="Arial" w:eastAsia="Arial" w:hAnsi="Arial" w:cs="Arial"/>
          <w:sz w:val="16"/>
        </w:rPr>
        <w:t>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</w:t>
      </w:r>
      <w:r>
        <w:rPr>
          <w:rFonts w:ascii="Arial" w:eastAsia="Arial" w:hAnsi="Arial" w:cs="Arial"/>
          <w:sz w:val="16"/>
        </w:rPr>
        <w:t>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Муниципальный служащий вправе обжалов</w:t>
      </w:r>
      <w:r>
        <w:rPr>
          <w:rFonts w:ascii="Arial" w:eastAsia="Arial" w:hAnsi="Arial" w:cs="Arial"/>
          <w:sz w:val="16"/>
        </w:rPr>
        <w:t>ать результаты аттестации в судебном порядке.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суб</w:t>
      </w:r>
      <w:r>
        <w:rPr>
          <w:rFonts w:ascii="Arial" w:eastAsia="Arial" w:hAnsi="Arial" w:cs="Arial"/>
          <w:sz w:val="16"/>
        </w:rPr>
        <w:t>ъекта Российской Федерации.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19. Основания для расторжения трудового договора с муниципальным служащим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Помимо оснований для расторжения трудового договора, предусмотренных Трудовым  Российской Федерации, трудовой договор с муниципальным служащим</w:t>
      </w:r>
      <w:r>
        <w:rPr>
          <w:rFonts w:ascii="Arial" w:eastAsia="Arial" w:hAnsi="Arial" w:cs="Arial"/>
          <w:sz w:val="16"/>
        </w:rPr>
        <w:t xml:space="preserve"> может быть также расторгнут по инициативе представителя нанимателя (работодателя) в случае: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достижения предельного возраста, установленного для замещения должности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утратил силу с 1 июля 2021 года. - Федеральный  от 30.04.2021 N</w:t>
      </w:r>
      <w:r>
        <w:rPr>
          <w:rFonts w:ascii="Arial" w:eastAsia="Arial" w:hAnsi="Arial" w:cs="Arial"/>
          <w:sz w:val="16"/>
        </w:rPr>
        <w:t xml:space="preserve"> 116-ФЗ;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несоблюдения ограничений и запретов, связанных с муниципальной службой и установленных , ,  и  настоящего Федерального закона;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21.11.2011 N 329-ФЗ)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применения административного наказания в виде 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4 введен Федерал</w:t>
      </w:r>
      <w:r>
        <w:rPr>
          <w:rFonts w:ascii="Arial" w:eastAsia="Arial" w:hAnsi="Arial" w:cs="Arial"/>
          <w:sz w:val="16"/>
        </w:rPr>
        <w:t>ьным  от 17.07.2009 N 160-ФЗ)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приобретения муниципальным служащим статуса иностранного 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5 введен Федеральным  от 05.12.2022 N 498-ФЗ)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Допускается продление срока нахождения на муниципальной службе муниципальных служащих, достигших предельного во</w:t>
      </w:r>
      <w:r>
        <w:rPr>
          <w:rFonts w:ascii="Arial" w:eastAsia="Arial" w:hAnsi="Arial" w:cs="Arial"/>
          <w:sz w:val="16"/>
        </w:rPr>
        <w:t>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74792C" w:rsidRDefault="0074792C">
      <w:pPr>
        <w:ind w:firstLine="540"/>
        <w:jc w:val="both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Глава 5. РАБОЧЕЕ (СЛУЖЕБНОЕ) ВРЕМЯ И ВРЕМЯ ОТДЫХА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20</w:t>
      </w:r>
      <w:r>
        <w:rPr>
          <w:rFonts w:ascii="Arial" w:eastAsia="Arial" w:hAnsi="Arial" w:cs="Arial"/>
          <w:b/>
          <w:sz w:val="16"/>
        </w:rPr>
        <w:t>. Рабочее (служебное) время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Рабочее (служебное) время муниципальных служащих регулируется в соответствии с трудовым 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21. Отпуск муниципального служащего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Муниципальному служащему предоставляется ежегодный отпуск с сохранением замещаемой </w:t>
      </w:r>
      <w:r>
        <w:rPr>
          <w:rFonts w:ascii="Arial" w:eastAsia="Arial" w:hAnsi="Arial" w:cs="Arial"/>
          <w:sz w:val="16"/>
        </w:rPr>
        <w:t>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Ежегодный оплачиваемый отпуск муниципального служащего состоит из основного </w:t>
      </w:r>
      <w:r>
        <w:rPr>
          <w:rFonts w:ascii="Arial" w:eastAsia="Arial" w:hAnsi="Arial" w:cs="Arial"/>
          <w:sz w:val="16"/>
        </w:rPr>
        <w:t>оплачиваемого отпуска и дополнительных оплачиваемых отпусков.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27.10.2008 , от 01.05.2017 )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Ежегодны</w:t>
      </w:r>
      <w:r>
        <w:rPr>
          <w:rFonts w:ascii="Arial" w:eastAsia="Arial" w:hAnsi="Arial" w:cs="Arial"/>
          <w:sz w:val="16"/>
        </w:rPr>
        <w:t xml:space="preserve">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 и законами </w:t>
      </w:r>
      <w:r>
        <w:rPr>
          <w:rFonts w:ascii="Arial" w:eastAsia="Arial" w:hAnsi="Arial" w:cs="Arial"/>
          <w:sz w:val="16"/>
        </w:rPr>
        <w:lastRenderedPageBreak/>
        <w:t>субъекта Российской Федерации.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</w:t>
      </w:r>
      <w:r>
        <w:rPr>
          <w:rFonts w:ascii="Arial" w:eastAsia="Arial" w:hAnsi="Arial" w:cs="Arial"/>
          <w:sz w:val="16"/>
        </w:rPr>
        <w:t xml:space="preserve">  от 01.05.2017 N 90-ФЗ)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5.1. Муниципальному служащему, для которого установлен</w:t>
      </w:r>
      <w:r>
        <w:rPr>
          <w:rFonts w:ascii="Arial" w:eastAsia="Arial" w:hAnsi="Arial" w:cs="Arial"/>
          <w:sz w:val="16"/>
        </w:rPr>
        <w:t xml:space="preserve">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5.1 введена Федеральным  от 01.05.2017 N 90-ФЗ)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Муниципальному служащему по ег</w:t>
      </w:r>
      <w:r>
        <w:rPr>
          <w:rFonts w:ascii="Arial" w:eastAsia="Arial" w:hAnsi="Arial" w:cs="Arial"/>
          <w:sz w:val="16"/>
        </w:rPr>
        <w:t>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7. Муниципальному служащему предоставляется отпуск без сохранения денежного </w:t>
      </w:r>
      <w:r>
        <w:rPr>
          <w:rFonts w:ascii="Arial" w:eastAsia="Arial" w:hAnsi="Arial" w:cs="Arial"/>
          <w:sz w:val="16"/>
        </w:rPr>
        <w:t>содержания в случаях, предусмотренных федеральными .</w:t>
      </w:r>
    </w:p>
    <w:p w:rsidR="0074792C" w:rsidRDefault="0074792C">
      <w:pPr>
        <w:ind w:firstLine="540"/>
        <w:jc w:val="both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Глава 6. ОБЩИЕ ПРИНЦИПЫ ОПЛАТЫ ТРУДА МУНИЦИПАЛЬНОГО</w:t>
      </w: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СЛУЖАЩЕГО. ГАРАНТИИ, ПРЕДОСТАВЛЯЕМЫЕ МУНИЦИПАЛЬНОМУ</w:t>
      </w: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СЛУЖАЩЕМУ. СТАЖ МУНИЦИПАЛЬНОЙ СЛУЖБЫ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22. Общие принципы оплаты труда муниципального служащ</w:t>
      </w:r>
      <w:r>
        <w:rPr>
          <w:rFonts w:ascii="Arial" w:eastAsia="Arial" w:hAnsi="Arial" w:cs="Arial"/>
          <w:b/>
          <w:sz w:val="16"/>
        </w:rPr>
        <w:t>его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</w:t>
      </w:r>
      <w:r>
        <w:rPr>
          <w:rFonts w:ascii="Arial" w:eastAsia="Arial" w:hAnsi="Arial" w:cs="Arial"/>
          <w:sz w:val="16"/>
        </w:rPr>
        <w:t>жемесячных и иных дополнительных выплат, определяемых законом субъекта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</w:t>
      </w:r>
      <w:r>
        <w:rPr>
          <w:rFonts w:ascii="Arial" w:eastAsia="Arial" w:hAnsi="Arial" w:cs="Arial"/>
          <w:sz w:val="16"/>
        </w:rPr>
        <w:t>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</w:t>
      </w:r>
      <w:r>
        <w:rPr>
          <w:rFonts w:ascii="Arial" w:eastAsia="Arial" w:hAnsi="Arial" w:cs="Arial"/>
          <w:sz w:val="16"/>
        </w:rPr>
        <w:t>ктов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Утратил силу. - Федеральный  от 27.10.2008 N 182-ФЗ.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23. Гарантии, предоставляемые муниципальному служащему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Муниципальному служащему гарантируются: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1) условия работы, обеспечивающие исполнение им должностных </w:t>
      </w:r>
      <w:r>
        <w:rPr>
          <w:rFonts w:ascii="Arial" w:eastAsia="Arial" w:hAnsi="Arial" w:cs="Arial"/>
          <w:sz w:val="16"/>
        </w:rPr>
        <w:t>обязанностей в соответствии с должностной инструкцией;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право на своевременное и в полном объеме получение денежного содержания;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отдых, обеспечиваемый установлением нормальной продолжительности рабочего (служебного) времени, предоставлением выходных д</w:t>
      </w:r>
      <w:r>
        <w:rPr>
          <w:rFonts w:ascii="Arial" w:eastAsia="Arial" w:hAnsi="Arial" w:cs="Arial"/>
          <w:sz w:val="16"/>
        </w:rPr>
        <w:t>ней и нерабочих праздничных дней, а также ежегодного оплачиваемого отпуска;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4792C" w:rsidRDefault="0074792C"/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479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CED3F1"/>
            <w:tcMar>
              <w:left w:w="10" w:type="dxa"/>
              <w:right w:w="10" w:type="dxa"/>
            </w:tcMar>
          </w:tcPr>
          <w:p w:rsidR="0074792C" w:rsidRDefault="0074792C"/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74792C" w:rsidRDefault="0074792C"/>
        </w:tc>
        <w:tc>
          <w:tcPr>
            <w:tcW w:w="99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74792C" w:rsidRDefault="00CB3C44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КонсультантПлюс: примечание.</w:t>
            </w:r>
          </w:p>
          <w:p w:rsidR="0074792C" w:rsidRDefault="00CB3C44">
            <w:pPr>
              <w:jc w:val="both"/>
            </w:pPr>
            <w:r>
              <w:rPr>
                <w:rFonts w:ascii="Arial" w:eastAsia="Arial" w:hAnsi="Arial" w:cs="Arial"/>
                <w:color w:val="392C69"/>
                <w:sz w:val="16"/>
              </w:rPr>
              <w:t>О выявлении ко</w:t>
            </w:r>
            <w:r>
              <w:rPr>
                <w:rFonts w:ascii="Arial" w:eastAsia="Arial" w:hAnsi="Arial" w:cs="Arial"/>
                <w:color w:val="392C69"/>
                <w:sz w:val="16"/>
              </w:rPr>
              <w:t>нституционно-правового смысла п. 5 ч. 1 ст. 23 см.  КС РФ от 08.12.2015 N 32-П.</w:t>
            </w:r>
          </w:p>
        </w:tc>
        <w:tc>
          <w:tcPr>
            <w:tcW w:w="1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74792C" w:rsidRDefault="0074792C">
            <w:pPr>
              <w:jc w:val="both"/>
            </w:pPr>
          </w:p>
        </w:tc>
      </w:tr>
    </w:tbl>
    <w:p w:rsidR="0074792C" w:rsidRDefault="00CB3C44">
      <w:pPr>
        <w:spacing w:before="200"/>
        <w:ind w:firstLine="540"/>
        <w:jc w:val="both"/>
      </w:pPr>
      <w:r>
        <w:rPr>
          <w:rFonts w:ascii="Arial" w:eastAsia="Arial" w:hAnsi="Arial" w:cs="Arial"/>
          <w:sz w:val="16"/>
        </w:rPr>
        <w:t xml:space="preserve"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</w:t>
      </w:r>
      <w:r>
        <w:rPr>
          <w:rFonts w:ascii="Arial" w:eastAsia="Arial" w:hAnsi="Arial" w:cs="Arial"/>
          <w:sz w:val="16"/>
        </w:rPr>
        <w:t>связи с исполнением им должностных обязанностей;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обязательное государственное  на слу</w:t>
      </w:r>
      <w:r>
        <w:rPr>
          <w:rFonts w:ascii="Arial" w:eastAsia="Arial" w:hAnsi="Arial" w:cs="Arial"/>
          <w:sz w:val="16"/>
        </w:rPr>
        <w:t>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защита муниципального служащего и членов его семьи о</w:t>
      </w:r>
      <w:r>
        <w:rPr>
          <w:rFonts w:ascii="Arial" w:eastAsia="Arial" w:hAnsi="Arial" w:cs="Arial"/>
          <w:sz w:val="16"/>
        </w:rPr>
        <w:t>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При расторжении трудового договора с муниципальным служащим в связи с ликвидацией о</w:t>
      </w:r>
      <w:r>
        <w:rPr>
          <w:rFonts w:ascii="Arial" w:eastAsia="Arial" w:hAnsi="Arial" w:cs="Arial"/>
          <w:sz w:val="16"/>
        </w:rPr>
        <w:t>ргана местного самоуправления, избирательной комиссии муниципального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</w:t>
      </w:r>
      <w:r>
        <w:rPr>
          <w:rFonts w:ascii="Arial" w:eastAsia="Arial" w:hAnsi="Arial" w:cs="Arial"/>
          <w:sz w:val="16"/>
        </w:rPr>
        <w:t xml:space="preserve">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Законами субъекта Российской Федерации и уставом муниципального образования муниципальным сл</w:t>
      </w:r>
      <w:r>
        <w:rPr>
          <w:rFonts w:ascii="Arial" w:eastAsia="Arial" w:hAnsi="Arial" w:cs="Arial"/>
          <w:sz w:val="16"/>
        </w:rPr>
        <w:t>ужащим могут быть предоставлены дополнительные гарантии.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24. Пенсионное обеспечение муниципального служащего и членов его семьи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В области пенсионного обеспечения на муниципального служащего в полном объеме распространяются права государственног</w:t>
      </w:r>
      <w:r>
        <w:rPr>
          <w:rFonts w:ascii="Arial" w:eastAsia="Arial" w:hAnsi="Arial" w:cs="Arial"/>
          <w:sz w:val="16"/>
        </w:rPr>
        <w:t>о гражданского служащего, установленные федеральными законами и законами субъекта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</w:t>
      </w:r>
      <w:r>
        <w:rPr>
          <w:rFonts w:ascii="Arial" w:eastAsia="Arial" w:hAnsi="Arial" w:cs="Arial"/>
          <w:sz w:val="16"/>
        </w:rPr>
        <w:t>ии соотношением должностей муниципальной службы и должностей государственной гражданской службы субъекта Российской Федерации. Максимальный размер государственной пенсии муниципального служащего не может превышать максимальный размер государственной пенсии</w:t>
      </w:r>
      <w:r>
        <w:rPr>
          <w:rFonts w:ascii="Arial" w:eastAsia="Arial" w:hAnsi="Arial" w:cs="Arial"/>
          <w:sz w:val="16"/>
        </w:rPr>
        <w:t xml:space="preserve">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В случае смерти муниципального служащего, связанной с исполнением им должностных обязан</w:t>
      </w:r>
      <w:r>
        <w:rPr>
          <w:rFonts w:ascii="Arial" w:eastAsia="Arial" w:hAnsi="Arial" w:cs="Arial"/>
          <w:sz w:val="16"/>
        </w:rPr>
        <w:t>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25. Стаж муниципальной службы</w:t>
      </w: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(в ред. Федерального  </w:t>
      </w:r>
      <w:r>
        <w:rPr>
          <w:rFonts w:ascii="Arial" w:eastAsia="Arial" w:hAnsi="Arial" w:cs="Arial"/>
          <w:sz w:val="16"/>
        </w:rPr>
        <w:t>от 29.12.2015 N 395-ФЗ)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В стаж (общую продолжительность) муниципальной службы включаются периоды замещения: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должностей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муниципальных должностей;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государственных должностей Российской Федерации и государственных должностей</w:t>
      </w:r>
      <w:r>
        <w:rPr>
          <w:rFonts w:ascii="Arial" w:eastAsia="Arial" w:hAnsi="Arial" w:cs="Arial"/>
          <w:sz w:val="16"/>
        </w:rPr>
        <w:t xml:space="preserve"> субъектов Российской Федерации;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иных должностей в соответствии с федеральными законами.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В стаж муниципальной службы для</w:t>
      </w:r>
      <w:r>
        <w:rPr>
          <w:rFonts w:ascii="Arial" w:eastAsia="Arial" w:hAnsi="Arial" w:cs="Arial"/>
          <w:sz w:val="16"/>
        </w:rPr>
        <w:t xml:space="preserve">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</w:t>
      </w:r>
      <w:r>
        <w:rPr>
          <w:rFonts w:ascii="Arial" w:eastAsia="Arial" w:hAnsi="Arial" w:cs="Arial"/>
          <w:sz w:val="16"/>
        </w:rPr>
        <w:t>авами муниципальных образований, помимо периодов замещения должностей, указанных в 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 Феде</w:t>
      </w:r>
      <w:r>
        <w:rPr>
          <w:rFonts w:ascii="Arial" w:eastAsia="Arial" w:hAnsi="Arial" w:cs="Arial"/>
          <w:sz w:val="16"/>
        </w:rPr>
        <w:t>рального закона от 27 июля 2004 года N 79-ФЗ "О государственной гражданской службе Российской Федерации".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В стаж муниципальной службы для назначения пенсии за выслугу лет муниципальным служащим включаются (засчитываются) помимо периодов замещения должно</w:t>
      </w:r>
      <w:r>
        <w:rPr>
          <w:rFonts w:ascii="Arial" w:eastAsia="Arial" w:hAnsi="Arial" w:cs="Arial"/>
          <w:sz w:val="16"/>
        </w:rPr>
        <w:t>стей, указанных в 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4. Порядок исчисления стажа муниципальной службы устанавливается законом субъекта Российской </w:t>
      </w:r>
      <w:r>
        <w:rPr>
          <w:rFonts w:ascii="Arial" w:eastAsia="Arial" w:hAnsi="Arial" w:cs="Arial"/>
          <w:sz w:val="16"/>
        </w:rPr>
        <w:t>Федерации.</w:t>
      </w:r>
    </w:p>
    <w:p w:rsidR="0074792C" w:rsidRDefault="0074792C">
      <w:pPr>
        <w:ind w:firstLine="540"/>
        <w:jc w:val="both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Глава 7. ПООЩРЕНИЕ МУНИЦИПАЛЬНОГО СЛУЖАЩЕГО.</w:t>
      </w: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ДИСЦИПЛИНАРНАЯ ОТВЕТСТВЕННОСТЬ МУНИЦИПАЛЬНОГО СЛУЖАЩЕГО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26. Поощрение муниципального служащего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Виды поощрения муниципального служащего и порядок его применения устанавливаются муниципальными</w:t>
      </w:r>
      <w:r>
        <w:rPr>
          <w:rFonts w:ascii="Arial" w:eastAsia="Arial" w:hAnsi="Arial" w:cs="Arial"/>
          <w:sz w:val="16"/>
        </w:rPr>
        <w:t xml:space="preserve"> правовыми актами в соответствии с федеральными  и законами субъекта Российской Федерации.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27. Дисциплинарная ответственность муниципального служащего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За совершение дисциплинарного проступка - неисполнение или ненадлежащее исполнение муниципаль</w:t>
      </w:r>
      <w:r>
        <w:rPr>
          <w:rFonts w:ascii="Arial" w:eastAsia="Arial" w:hAnsi="Arial" w:cs="Arial"/>
          <w:sz w:val="16"/>
        </w:rPr>
        <w:t>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замечание;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выговор;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увольнение с муниципальной службы по соответствующим основа</w:t>
      </w:r>
      <w:r>
        <w:rPr>
          <w:rFonts w:ascii="Arial" w:eastAsia="Arial" w:hAnsi="Arial" w:cs="Arial"/>
          <w:sz w:val="16"/>
        </w:rPr>
        <w:t>ниям.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</w:t>
      </w:r>
      <w:r>
        <w:rPr>
          <w:rFonts w:ascii="Arial" w:eastAsia="Arial" w:hAnsi="Arial" w:cs="Arial"/>
          <w:sz w:val="16"/>
        </w:rPr>
        <w:t>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Порядок применения и снятия дисциплинарных взысканий определяется трудовым законодательством, за исключением </w:t>
      </w:r>
      <w:r>
        <w:rPr>
          <w:rFonts w:ascii="Arial" w:eastAsia="Arial" w:hAnsi="Arial" w:cs="Arial"/>
          <w:sz w:val="16"/>
        </w:rPr>
        <w:t>случаев, предусмотренных настоящим Федеральным законом.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3 в ред. Федерального  от 16.12.2019 N 432-ФЗ)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27.1. Взыскания за несоблюдение ограничений и запретов, требований о предотвращении или об урегулировании конфликта интересов и неисполнен</w:t>
      </w:r>
      <w:r>
        <w:rPr>
          <w:rFonts w:ascii="Arial" w:eastAsia="Arial" w:hAnsi="Arial" w:cs="Arial"/>
          <w:b/>
          <w:sz w:val="16"/>
        </w:rPr>
        <w:t xml:space="preserve">ие обязанностей, установленных в целях противодействия </w:t>
      </w:r>
      <w:r>
        <w:rPr>
          <w:rFonts w:ascii="Arial" w:eastAsia="Arial" w:hAnsi="Arial" w:cs="Arial"/>
          <w:b/>
          <w:sz w:val="16"/>
        </w:rPr>
        <w:lastRenderedPageBreak/>
        <w:t>коррупции</w:t>
      </w: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21.11.2011 N 329-ФЗ)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</w:t>
      </w:r>
      <w:r>
        <w:rPr>
          <w:rFonts w:ascii="Arial" w:eastAsia="Arial" w:hAnsi="Arial" w:cs="Arial"/>
          <w:sz w:val="16"/>
        </w:rPr>
        <w:t>лнение обязанностей, установленных в целях противодействия коррупции настоящим Федеральным законом, Федеральным  от 25 декабря 2008 года N 273-ФЗ "О противодействии коррупции" и другими федеральными законами, налагаются взыскания, предусмотренные  настояще</w:t>
      </w:r>
      <w:r>
        <w:rPr>
          <w:rFonts w:ascii="Arial" w:eastAsia="Arial" w:hAnsi="Arial" w:cs="Arial"/>
          <w:sz w:val="16"/>
        </w:rPr>
        <w:t>го Федерального закона.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</w:t>
      </w:r>
      <w:r>
        <w:rPr>
          <w:rFonts w:ascii="Arial" w:eastAsia="Arial" w:hAnsi="Arial" w:cs="Arial"/>
          <w:sz w:val="16"/>
        </w:rPr>
        <w:t>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</w:t>
      </w:r>
      <w:r>
        <w:rPr>
          <w:rFonts w:ascii="Arial" w:eastAsia="Arial" w:hAnsi="Arial" w:cs="Arial"/>
          <w:sz w:val="16"/>
        </w:rPr>
        <w:t xml:space="preserve"> предусмотренном  -  Федерального закона от 25 декабря 2008 года N 273-ФЗ "О противодействии коррупции".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1.1 введена Федеральным  от 10.07.2023 N 286-ФЗ)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2. Муниципальный служащий подлежит увольнению с муниципальной службы в связи с утратой доверия </w:t>
      </w:r>
      <w:r>
        <w:rPr>
          <w:rFonts w:ascii="Arial" w:eastAsia="Arial" w:hAnsi="Arial" w:cs="Arial"/>
          <w:sz w:val="16"/>
        </w:rPr>
        <w:t>в случаях совершения правонарушений, установленных  и  настоящего Федерального закона.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Взыскания, предусмотренные ,  и  настоящего Федерального закона, применяются представителем нанимателя (работодателем) в порядке, установленном нормативными правовыми</w:t>
      </w:r>
      <w:r>
        <w:rPr>
          <w:rFonts w:ascii="Arial" w:eastAsia="Arial" w:hAnsi="Arial" w:cs="Arial"/>
          <w:sz w:val="16"/>
        </w:rPr>
        <w:t xml:space="preserve"> актами субъекта Российской Федерации и (или) муниципальными нормативными правовыми актами, на основании: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</w:t>
      </w:r>
      <w:r>
        <w:rPr>
          <w:rFonts w:ascii="Arial" w:eastAsia="Arial" w:hAnsi="Arial" w:cs="Arial"/>
          <w:sz w:val="16"/>
        </w:rPr>
        <w:t>ных правонарушений или в соответствии со 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13.06.2023 N 258-ФЗ)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реком</w:t>
      </w:r>
      <w:r>
        <w:rPr>
          <w:rFonts w:ascii="Arial" w:eastAsia="Arial" w:hAnsi="Arial" w:cs="Arial"/>
          <w:sz w:val="16"/>
        </w:rPr>
        <w:t>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2.1) доклада подразделения кадровой службы соответствующего му</w:t>
      </w:r>
      <w:r>
        <w:rPr>
          <w:rFonts w:ascii="Arial" w:eastAsia="Arial" w:hAnsi="Arial" w:cs="Arial"/>
          <w:sz w:val="16"/>
        </w:rPr>
        <w:t>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</w:t>
      </w:r>
      <w:r>
        <w:rPr>
          <w:rFonts w:ascii="Arial" w:eastAsia="Arial" w:hAnsi="Arial" w:cs="Arial"/>
          <w:sz w:val="16"/>
        </w:rPr>
        <w:t>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2.1 введен Федеральным  от 03.08.2018 N 307-ФЗ)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объяснений муниципального служащего;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иных мат</w:t>
      </w:r>
      <w:r>
        <w:rPr>
          <w:rFonts w:ascii="Arial" w:eastAsia="Arial" w:hAnsi="Arial" w:cs="Arial"/>
          <w:sz w:val="16"/>
        </w:rPr>
        <w:t>ериалов.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При применении взысканий, предусмотренных ,  и 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</w:t>
      </w:r>
      <w:r>
        <w:rPr>
          <w:rFonts w:ascii="Arial" w:eastAsia="Arial" w:hAnsi="Arial" w:cs="Arial"/>
          <w:sz w:val="16"/>
        </w:rPr>
        <w:t>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</w:t>
      </w:r>
      <w:r>
        <w:rPr>
          <w:rFonts w:ascii="Arial" w:eastAsia="Arial" w:hAnsi="Arial" w:cs="Arial"/>
          <w:sz w:val="16"/>
        </w:rPr>
        <w:t>жащим своих должностных обязанностей.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 или  настоящей статьи.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Взыскания, предусмотренн</w:t>
      </w:r>
      <w:r>
        <w:rPr>
          <w:rFonts w:ascii="Arial" w:eastAsia="Arial" w:hAnsi="Arial" w:cs="Arial"/>
          <w:sz w:val="16"/>
        </w:rPr>
        <w:t>ые ,  и 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</w:t>
      </w:r>
      <w:r>
        <w:rPr>
          <w:rFonts w:ascii="Arial" w:eastAsia="Arial" w:hAnsi="Arial" w:cs="Arial"/>
          <w:sz w:val="16"/>
        </w:rPr>
        <w:t>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6 в ред. Федерального  от 16.12.2019 N 432-ФЗ)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Сведения о применении к муниципальн</w:t>
      </w:r>
      <w:r>
        <w:rPr>
          <w:rFonts w:ascii="Arial" w:eastAsia="Arial" w:hAnsi="Arial" w:cs="Arial"/>
          <w:sz w:val="16"/>
        </w:rPr>
        <w:t>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 Федерального</w:t>
      </w:r>
      <w:r>
        <w:rPr>
          <w:rFonts w:ascii="Arial" w:eastAsia="Arial" w:hAnsi="Arial" w:cs="Arial"/>
          <w:sz w:val="16"/>
        </w:rPr>
        <w:t xml:space="preserve"> закона от 25 декабря 2008 года N 273-ФЗ "О противодействии коррупции".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(часть 7 введена Федеральным  от 01.07.2017 N 132-ФЗ)</w:t>
      </w:r>
    </w:p>
    <w:p w:rsidR="0074792C" w:rsidRDefault="0074792C">
      <w:pPr>
        <w:ind w:firstLine="540"/>
        <w:jc w:val="both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Глава 8. КАДРОВАЯ РАБОТА В МУНИЦИПАЛЬНОМ ОБРАЗОВАНИИ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28. Кадровая работа в муниципальном образовании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Кадровая работа в </w:t>
      </w:r>
      <w:r>
        <w:rPr>
          <w:rFonts w:ascii="Arial" w:eastAsia="Arial" w:hAnsi="Arial" w:cs="Arial"/>
          <w:sz w:val="16"/>
        </w:rPr>
        <w:t>муниципальном образовании включает в себя: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формирование кадрового состава для замещения должностей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</w:t>
      </w:r>
      <w:r>
        <w:rPr>
          <w:rFonts w:ascii="Arial" w:eastAsia="Arial" w:hAnsi="Arial" w:cs="Arial"/>
          <w:sz w:val="16"/>
        </w:rPr>
        <w:t>елю нанимателя (работодателю);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</w:t>
      </w:r>
      <w:r>
        <w:rPr>
          <w:rFonts w:ascii="Arial" w:eastAsia="Arial" w:hAnsi="Arial" w:cs="Arial"/>
          <w:sz w:val="16"/>
        </w:rPr>
        <w:t xml:space="preserve">вобождением от замещаемой должности муниципальной службы, увольнением муниципального служащего с </w:t>
      </w:r>
      <w:r>
        <w:rPr>
          <w:rFonts w:ascii="Arial" w:eastAsia="Arial" w:hAnsi="Arial" w:cs="Arial"/>
          <w:sz w:val="16"/>
        </w:rPr>
        <w:lastRenderedPageBreak/>
        <w:t>муниципальной службы и выходом его на пенсию, и оформление соответствующих документов;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ведение трудовых книжек муниципальных служащих (при наличии), формиро</w:t>
      </w:r>
      <w:r>
        <w:rPr>
          <w:rFonts w:ascii="Arial" w:eastAsia="Arial" w:hAnsi="Arial" w:cs="Arial"/>
          <w:sz w:val="16"/>
        </w:rPr>
        <w:t>вание сведений о трудовой деятельности за период прохождения муниципальной службы муниципальными служащими и представление указанных сведений в , установленном законодательством Российской Федерации об индивидуальном (персонифицированном) учете в системе о</w:t>
      </w:r>
      <w:r>
        <w:rPr>
          <w:rFonts w:ascii="Arial" w:eastAsia="Arial" w:hAnsi="Arial" w:cs="Arial"/>
          <w:sz w:val="16"/>
        </w:rPr>
        <w:t>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Федеральных законов от 31.07.2020 , от 28.12.2022 )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ведение личных дел муниципальных служащих;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6) </w:t>
      </w:r>
      <w:r>
        <w:rPr>
          <w:rFonts w:ascii="Arial" w:eastAsia="Arial" w:hAnsi="Arial" w:cs="Arial"/>
          <w:sz w:val="16"/>
        </w:rPr>
        <w:t>ведение реестра муниципальных служащих в муниципальном образовании;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7) оформление и выдачу служебных удостоверений муниципальных служащих;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8) проведение конкурса на замещение вакантных должностей муниципальной службы и включение муниципальных служащих в ка</w:t>
      </w:r>
      <w:r>
        <w:rPr>
          <w:rFonts w:ascii="Arial" w:eastAsia="Arial" w:hAnsi="Arial" w:cs="Arial"/>
          <w:sz w:val="16"/>
        </w:rPr>
        <w:t>дровый резерв;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9) проведение аттестации муниципальных служащих;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10) организацию работы с кадровым резервом и его эффективное использование;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11) организацию и проведение проверок представляемых гражданином сведений при поступлении на муниципальную службу и </w:t>
      </w:r>
      <w:r>
        <w:rPr>
          <w:rFonts w:ascii="Arial" w:eastAsia="Arial" w:hAnsi="Arial" w:cs="Arial"/>
          <w:sz w:val="16"/>
        </w:rPr>
        <w:t>в период ее прохождения муниципальным служащим;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11 в ред. Федерального  от 12.12.2023 N 594-ФЗ)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11.1) оформление допуска установленной формы к , составляющим государственную тайну;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(п. 11.1 введен Федеральным  от 12.12.2023 N 594-ФЗ)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12) организацию пр</w:t>
      </w:r>
      <w:r>
        <w:rPr>
          <w:rFonts w:ascii="Arial" w:eastAsia="Arial" w:hAnsi="Arial" w:cs="Arial"/>
          <w:sz w:val="16"/>
        </w:rPr>
        <w:t>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 настоящего Федерального закона и другими федеральными законами;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13) консультирование муниципальных служащих по правовым и иным вопросам муниципальной службы;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14) решение иных вопросов кадровой работы, определяемых трудовым законодательством и законом субъекта Российской Федерации.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28.1. Подготовка кадров для м</w:t>
      </w:r>
      <w:r>
        <w:rPr>
          <w:rFonts w:ascii="Arial" w:eastAsia="Arial" w:hAnsi="Arial" w:cs="Arial"/>
          <w:b/>
          <w:sz w:val="16"/>
        </w:rPr>
        <w:t>униципальной службы на договорной основе</w:t>
      </w: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(введена Федеральным  от 30.03.2015 N 63-ФЗ)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r>
        <w:rPr>
          <w:rFonts w:ascii="Arial" w:eastAsia="Arial" w:hAnsi="Arial" w:cs="Arial"/>
          <w:sz w:val="16"/>
        </w:rPr>
        <w:t>для муниципальной службы на договорной основе в соответствии с  Российской Федерации об образовании и с учетом положений настоящего Федерального закона.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Договор о целевом обучении с обязательством последующего прохождения муниципальной службы (далее - д</w:t>
      </w:r>
      <w:r>
        <w:rPr>
          <w:rFonts w:ascii="Arial" w:eastAsia="Arial" w:hAnsi="Arial" w:cs="Arial"/>
          <w:sz w:val="16"/>
        </w:rPr>
        <w:t>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</w:t>
      </w:r>
      <w:r>
        <w:rPr>
          <w:rFonts w:ascii="Arial" w:eastAsia="Arial" w:hAnsi="Arial" w:cs="Arial"/>
          <w:sz w:val="16"/>
        </w:rPr>
        <w:t>ния обучения.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</w:t>
      </w:r>
      <w:r>
        <w:rPr>
          <w:rFonts w:ascii="Arial" w:eastAsia="Arial" w:hAnsi="Arial" w:cs="Arial"/>
          <w:sz w:val="16"/>
        </w:rPr>
        <w:t xml:space="preserve">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</w:t>
      </w:r>
      <w:r>
        <w:rPr>
          <w:rFonts w:ascii="Arial" w:eastAsia="Arial" w:hAnsi="Arial" w:cs="Arial"/>
          <w:sz w:val="16"/>
        </w:rPr>
        <w:t>один месяц до даты проведения указанного конкурса.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</w:t>
      </w:r>
      <w:r>
        <w:rPr>
          <w:rFonts w:ascii="Arial" w:eastAsia="Arial" w:hAnsi="Arial" w:cs="Arial"/>
          <w:sz w:val="16"/>
        </w:rPr>
        <w:t>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</w:t>
      </w:r>
      <w:r>
        <w:rPr>
          <w:rFonts w:ascii="Arial" w:eastAsia="Arial" w:hAnsi="Arial" w:cs="Arial"/>
          <w:sz w:val="16"/>
        </w:rPr>
        <w:t>ние всего срока, предусмотренного  настоящей статьи, соответствовать требованиям, установленным настоящим Федеральным  для замещения должностей муниципальной службы.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23.03.2024 N 54-ФЗ)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5. Срок обязательного прохождения муниципальн</w:t>
      </w:r>
      <w:r>
        <w:rPr>
          <w:rFonts w:ascii="Arial" w:eastAsia="Arial" w:hAnsi="Arial" w:cs="Arial"/>
          <w:sz w:val="16"/>
        </w:rPr>
        <w:t>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</w:t>
      </w:r>
      <w:r>
        <w:rPr>
          <w:rFonts w:ascii="Arial" w:eastAsia="Arial" w:hAnsi="Arial" w:cs="Arial"/>
          <w:sz w:val="16"/>
        </w:rPr>
        <w:t>м о целевом обучении, но не более пяти лет.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7. Договор о целевом обучении может быть</w:t>
      </w:r>
      <w:r>
        <w:rPr>
          <w:rFonts w:ascii="Arial" w:eastAsia="Arial" w:hAnsi="Arial" w:cs="Arial"/>
          <w:sz w:val="16"/>
        </w:rPr>
        <w:t xml:space="preserve"> заключен с гражданином один раз.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8.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29. Персональные данные муниципального служащего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>1. Персональные данные муниципаль</w:t>
      </w:r>
      <w:r>
        <w:rPr>
          <w:rFonts w:ascii="Arial" w:eastAsia="Arial" w:hAnsi="Arial" w:cs="Arial"/>
          <w:sz w:val="16"/>
        </w:rPr>
        <w:t>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Персональные данны</w:t>
      </w:r>
      <w:r>
        <w:rPr>
          <w:rFonts w:ascii="Arial" w:eastAsia="Arial" w:hAnsi="Arial" w:cs="Arial"/>
          <w:sz w:val="16"/>
        </w:rPr>
        <w:t>е муниципального служащего подлежат обработке в соответствии с  Российской Федерации в области персональных данных с особенностями, предусмотренными  Трудового кодекса Российской Федерации.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07.05.2013 N 99-ФЗ)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30. Порядок в</w:t>
      </w:r>
      <w:r>
        <w:rPr>
          <w:rFonts w:ascii="Arial" w:eastAsia="Arial" w:hAnsi="Arial" w:cs="Arial"/>
          <w:b/>
          <w:sz w:val="16"/>
        </w:rPr>
        <w:t>едения личного дела муниципального служащего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Личное дело</w:t>
      </w:r>
      <w:r>
        <w:rPr>
          <w:rFonts w:ascii="Arial" w:eastAsia="Arial" w:hAnsi="Arial" w:cs="Arial"/>
          <w:sz w:val="16"/>
        </w:rPr>
        <w:t xml:space="preserve">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комиссии муниципального образования по последнему месту муни</w:t>
      </w:r>
      <w:r>
        <w:rPr>
          <w:rFonts w:ascii="Arial" w:eastAsia="Arial" w:hAnsi="Arial" w:cs="Arial"/>
          <w:sz w:val="16"/>
        </w:rPr>
        <w:t>ципальной службы.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личное дело передается на хранение в орган местного самоупра</w:t>
      </w:r>
      <w:r>
        <w:rPr>
          <w:rFonts w:ascii="Arial" w:eastAsia="Arial" w:hAnsi="Arial" w:cs="Arial"/>
          <w:sz w:val="16"/>
        </w:rPr>
        <w:t>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правопреемникам.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4. Ведение личного дела муниципального служащего </w:t>
      </w:r>
      <w:r>
        <w:rPr>
          <w:rFonts w:ascii="Arial" w:eastAsia="Arial" w:hAnsi="Arial" w:cs="Arial"/>
          <w:sz w:val="16"/>
        </w:rPr>
        <w:t>осуществляется в , установленном для ведения личного дела государственного гражданского служащего.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31. Реестр муниципальных служащих в муниципальном образовании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1. В муниципальном образовании ведется реестр муниципальных служащих.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Муниципальный</w:t>
      </w:r>
      <w:r>
        <w:rPr>
          <w:rFonts w:ascii="Arial" w:eastAsia="Arial" w:hAnsi="Arial" w:cs="Arial"/>
          <w:sz w:val="16"/>
        </w:rPr>
        <w:t xml:space="preserve"> служащий, уволенный с муниципальной службы, исключается из реестра муниципальных служащих в день увольнения.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3. В случае смерти (гибели) муниципального служащего либо признания муниципального служащего безвестно отсутствующим или объявления его умершим ре</w:t>
      </w:r>
      <w:r>
        <w:rPr>
          <w:rFonts w:ascii="Arial" w:eastAsia="Arial" w:hAnsi="Arial" w:cs="Arial"/>
          <w:sz w:val="16"/>
        </w:rPr>
        <w:t>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4. Порядок ведения реестра муниципальных служащих утве</w:t>
      </w:r>
      <w:r>
        <w:rPr>
          <w:rFonts w:ascii="Arial" w:eastAsia="Arial" w:hAnsi="Arial" w:cs="Arial"/>
          <w:sz w:val="16"/>
        </w:rPr>
        <w:t>рждается муниципальным правовым актом.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32. Приоритетные направления формирования кадрового состава муниципальной службы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Приоритетными направлениями формирования кадрового состава муниципальной службы являются: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назначение на должности муниципаль</w:t>
      </w:r>
      <w:r>
        <w:rPr>
          <w:rFonts w:ascii="Arial" w:eastAsia="Arial" w:hAnsi="Arial" w:cs="Arial"/>
          <w:sz w:val="16"/>
        </w:rPr>
        <w:t>ной службы высококвалифицированных специалистов с учетом их профессиональных качеств и компетентности;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содействие продвижению по службе муниципальных служащих;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3) подготовка кадров для муниципальной службы и дополнительное профессиональное образование </w:t>
      </w:r>
      <w:r>
        <w:rPr>
          <w:rFonts w:ascii="Arial" w:eastAsia="Arial" w:hAnsi="Arial" w:cs="Arial"/>
          <w:sz w:val="16"/>
        </w:rPr>
        <w:t>муниципальных служащих;</w:t>
      </w:r>
    </w:p>
    <w:p w:rsidR="0074792C" w:rsidRDefault="00CB3C44">
      <w:pPr>
        <w:jc w:val="both"/>
      </w:pPr>
      <w:r>
        <w:rPr>
          <w:rFonts w:ascii="Arial" w:eastAsia="Arial" w:hAnsi="Arial" w:cs="Arial"/>
          <w:sz w:val="16"/>
        </w:rPr>
        <w:t>(в ред. Федерального  от 30.03.2015 N 63-ФЗ)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создание кадрового резерва и его эффективное использование;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5) оценка результатов работы муниципальных служащих посредством проведения аттестации;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 xml:space="preserve">6) применение современных технологий </w:t>
      </w:r>
      <w:r>
        <w:rPr>
          <w:rFonts w:ascii="Arial" w:eastAsia="Arial" w:hAnsi="Arial" w:cs="Arial"/>
          <w:sz w:val="16"/>
        </w:rPr>
        <w:t>подбора кадров при поступлении граждан на муниципальную службу и работы с кадрами при ее прохождении.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33. Кадровый резерв на муниципальной службе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В муниципальных образованиях в соответствии с муниципальными правовыми актами может создаваться кадро</w:t>
      </w:r>
      <w:r>
        <w:rPr>
          <w:rFonts w:ascii="Arial" w:eastAsia="Arial" w:hAnsi="Arial" w:cs="Arial"/>
          <w:sz w:val="16"/>
        </w:rPr>
        <w:t>вый резерв для замещения вакантных должностей муниципальной службы.</w:t>
      </w:r>
    </w:p>
    <w:p w:rsidR="0074792C" w:rsidRDefault="0074792C">
      <w:pPr>
        <w:ind w:firstLine="540"/>
        <w:jc w:val="both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Глава 9. ФИНАНСИРОВАНИЕ И ПРОГРАММЫ РАЗВИТИЯ</w:t>
      </w: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МУНИЦИПАЛЬНОЙ СЛУЖБЫ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34. Финансирование муниципальной службы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Финансирование муниципальной службы осуществляется за счет средств местн</w:t>
      </w:r>
      <w:r>
        <w:rPr>
          <w:rFonts w:ascii="Arial" w:eastAsia="Arial" w:hAnsi="Arial" w:cs="Arial"/>
          <w:sz w:val="16"/>
        </w:rPr>
        <w:t>ых бюджетов.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35. Программы развития муниципальной службы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lastRenderedPageBreak/>
        <w:t xml:space="preserve">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</w:t>
      </w:r>
      <w:r>
        <w:rPr>
          <w:rFonts w:ascii="Arial" w:eastAsia="Arial" w:hAnsi="Arial" w:cs="Arial"/>
          <w:sz w:val="16"/>
        </w:rPr>
        <w:t>финансируемыми соответственно за счет средств местных бюджетов и бюджетов субъектов Российской Федерации.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2. В целях повышения эффективности деятельности органов местного самоуправления, избирательных комиссий муниципальных образований и муниципальных служ</w:t>
      </w:r>
      <w:r>
        <w:rPr>
          <w:rFonts w:ascii="Arial" w:eastAsia="Arial" w:hAnsi="Arial" w:cs="Arial"/>
          <w:sz w:val="16"/>
        </w:rPr>
        <w:t>ащих в отдельных органах местного самоуправления, избирательных комиссиях муниципальных образований могут проводиться эксперименты. Порядок, условия и сроки проведения экспериментов в ходе реализации программ развития муниципальной службы, указанных в  нас</w:t>
      </w:r>
      <w:r>
        <w:rPr>
          <w:rFonts w:ascii="Arial" w:eastAsia="Arial" w:hAnsi="Arial" w:cs="Arial"/>
          <w:sz w:val="16"/>
        </w:rPr>
        <w:t>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74792C" w:rsidRDefault="0074792C">
      <w:pPr>
        <w:ind w:firstLine="540"/>
        <w:jc w:val="both"/>
      </w:pPr>
    </w:p>
    <w:p w:rsidR="0074792C" w:rsidRDefault="00CB3C44">
      <w:pPr>
        <w:jc w:val="center"/>
      </w:pPr>
      <w:r>
        <w:rPr>
          <w:rFonts w:ascii="Arial" w:eastAsia="Arial" w:hAnsi="Arial" w:cs="Arial"/>
          <w:b/>
          <w:sz w:val="16"/>
        </w:rPr>
        <w:t>Глава 10. ЗАКЛЮЧИТЕЛЬНЫЕ ПОЛОЖЕНИЯ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36. Признание утратившими силу отдельных законодательных актов (положений законодател</w:t>
      </w:r>
      <w:r>
        <w:rPr>
          <w:rFonts w:ascii="Arial" w:eastAsia="Arial" w:hAnsi="Arial" w:cs="Arial"/>
          <w:b/>
          <w:sz w:val="16"/>
        </w:rPr>
        <w:t>ьных актов) Российской Федерации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Признать утратившими силу со дня вступления в силу настоящего Федерального закона: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1) Федеральный  от 8 января 1998 года N 8-ФЗ "Об основах муниципальной службы в Российской Федерации" (Собрание законодательства Российской</w:t>
      </w:r>
      <w:r>
        <w:rPr>
          <w:rFonts w:ascii="Arial" w:eastAsia="Arial" w:hAnsi="Arial" w:cs="Arial"/>
          <w:sz w:val="16"/>
        </w:rPr>
        <w:t xml:space="preserve"> Федерации, 1998, N 2, ст. 224);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2) Федеральный  от 13 апреля 1999 года N 75-ФЗ "О внесении изменений и дополнений в Федеральный закон "Об основах муниципальной службы в Российской Федерации" (Собрание законодательства Российской Федерации, 1999, N 16, ст.</w:t>
      </w:r>
      <w:r>
        <w:rPr>
          <w:rFonts w:ascii="Arial" w:eastAsia="Arial" w:hAnsi="Arial" w:cs="Arial"/>
          <w:sz w:val="16"/>
        </w:rPr>
        <w:t xml:space="preserve"> 1933);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3) Федеральный  от 19 апреля 2002 года N 38-ФЗ "О внесении дополнения в статью 8 Федерального закона "Об основах муниципальной службы в Российской Федерации" (Собрание законодательства Российской Федерации, 2002, N 16, ст. 1499);</w:t>
      </w:r>
    </w:p>
    <w:p w:rsidR="0074792C" w:rsidRDefault="00CB3C44">
      <w:pPr>
        <w:spacing w:before="160"/>
        <w:ind w:firstLine="540"/>
        <w:jc w:val="both"/>
      </w:pPr>
      <w:r>
        <w:rPr>
          <w:rFonts w:ascii="Arial" w:eastAsia="Arial" w:hAnsi="Arial" w:cs="Arial"/>
          <w:sz w:val="16"/>
        </w:rPr>
        <w:t>4) пункт 13  Федер</w:t>
      </w:r>
      <w:r>
        <w:rPr>
          <w:rFonts w:ascii="Arial" w:eastAsia="Arial" w:hAnsi="Arial" w:cs="Arial"/>
          <w:sz w:val="16"/>
        </w:rPr>
        <w:t>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</w:t>
      </w:r>
      <w:r>
        <w:rPr>
          <w:rFonts w:ascii="Arial" w:eastAsia="Arial" w:hAnsi="Arial" w:cs="Arial"/>
          <w:sz w:val="16"/>
        </w:rPr>
        <w:t>ции, 2002, N 30, ст. 3029).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37. Применение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Впредь до приведения федеральных законов и иных нормативных правовых актов Росс</w:t>
      </w:r>
      <w:r>
        <w:rPr>
          <w:rFonts w:ascii="Arial" w:eastAsia="Arial" w:hAnsi="Arial" w:cs="Arial"/>
          <w:sz w:val="16"/>
        </w:rPr>
        <w:t>ийской Федерации,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</w:t>
      </w:r>
      <w:r>
        <w:rPr>
          <w:rFonts w:ascii="Arial" w:eastAsia="Arial" w:hAnsi="Arial" w:cs="Arial"/>
          <w:sz w:val="16"/>
        </w:rPr>
        <w:t>вные правовые акты субъектов Российской Федерации о муниципальной службе применяются постольку, поскольку они не противоречат настоящему Федеральному закону.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b/>
          <w:sz w:val="16"/>
        </w:rPr>
        <w:t>Статья 38. Вступление в силу настоящего Федерального закона</w:t>
      </w:r>
    </w:p>
    <w:p w:rsidR="0074792C" w:rsidRDefault="0074792C">
      <w:pPr>
        <w:ind w:firstLine="540"/>
        <w:jc w:val="both"/>
      </w:pPr>
    </w:p>
    <w:p w:rsidR="0074792C" w:rsidRDefault="00CB3C44">
      <w:pPr>
        <w:ind w:firstLine="540"/>
        <w:jc w:val="both"/>
      </w:pPr>
      <w:r>
        <w:rPr>
          <w:rFonts w:ascii="Arial" w:eastAsia="Arial" w:hAnsi="Arial" w:cs="Arial"/>
          <w:sz w:val="16"/>
        </w:rPr>
        <w:t>Настоящий Федеральный закон вступает</w:t>
      </w:r>
      <w:r>
        <w:rPr>
          <w:rFonts w:ascii="Arial" w:eastAsia="Arial" w:hAnsi="Arial" w:cs="Arial"/>
          <w:sz w:val="16"/>
        </w:rPr>
        <w:t xml:space="preserve"> в силу с 1 июня 2007 года.</w:t>
      </w:r>
    </w:p>
    <w:p w:rsidR="0074792C" w:rsidRDefault="0074792C">
      <w:pPr>
        <w:ind w:firstLine="540"/>
        <w:jc w:val="both"/>
      </w:pPr>
    </w:p>
    <w:p w:rsidR="0074792C" w:rsidRDefault="00CB3C44">
      <w:pPr>
        <w:jc w:val="right"/>
      </w:pPr>
      <w:r>
        <w:rPr>
          <w:rFonts w:ascii="Arial" w:eastAsia="Arial" w:hAnsi="Arial" w:cs="Arial"/>
          <w:sz w:val="16"/>
        </w:rPr>
        <w:t>Президент</w:t>
      </w:r>
    </w:p>
    <w:p w:rsidR="0074792C" w:rsidRDefault="00CB3C44">
      <w:pPr>
        <w:jc w:val="right"/>
      </w:pPr>
      <w:r>
        <w:rPr>
          <w:rFonts w:ascii="Arial" w:eastAsia="Arial" w:hAnsi="Arial" w:cs="Arial"/>
          <w:sz w:val="16"/>
        </w:rPr>
        <w:t>Российской Федерации</w:t>
      </w:r>
    </w:p>
    <w:p w:rsidR="0074792C" w:rsidRDefault="00CB3C44">
      <w:pPr>
        <w:jc w:val="right"/>
      </w:pPr>
      <w:r>
        <w:rPr>
          <w:rFonts w:ascii="Arial" w:eastAsia="Arial" w:hAnsi="Arial" w:cs="Arial"/>
          <w:sz w:val="16"/>
        </w:rPr>
        <w:t>В.ПУТИН</w:t>
      </w:r>
    </w:p>
    <w:p w:rsidR="0074792C" w:rsidRDefault="00CB3C44">
      <w:r>
        <w:rPr>
          <w:rFonts w:ascii="Arial" w:eastAsia="Arial" w:hAnsi="Arial" w:cs="Arial"/>
          <w:sz w:val="16"/>
        </w:rPr>
        <w:t>Москва, Кремль</w:t>
      </w:r>
    </w:p>
    <w:p w:rsidR="0074792C" w:rsidRDefault="00CB3C44">
      <w:pPr>
        <w:spacing w:before="160"/>
      </w:pPr>
      <w:r>
        <w:rPr>
          <w:rFonts w:ascii="Arial" w:eastAsia="Arial" w:hAnsi="Arial" w:cs="Arial"/>
          <w:sz w:val="16"/>
        </w:rPr>
        <w:t>2 марта 2007 года</w:t>
      </w:r>
    </w:p>
    <w:p w:rsidR="0074792C" w:rsidRDefault="00CB3C44">
      <w:pPr>
        <w:spacing w:before="160"/>
      </w:pPr>
      <w:r>
        <w:rPr>
          <w:rFonts w:ascii="Arial" w:eastAsia="Arial" w:hAnsi="Arial" w:cs="Arial"/>
          <w:sz w:val="16"/>
        </w:rPr>
        <w:t>N 25-ФЗ</w:t>
      </w:r>
    </w:p>
    <w:p w:rsidR="0074792C" w:rsidRDefault="0074792C"/>
    <w:p w:rsidR="0074792C" w:rsidRDefault="0074792C"/>
    <w:p w:rsidR="0074792C" w:rsidRDefault="0074792C">
      <w:pPr>
        <w:spacing w:before="100" w:after="100"/>
        <w:jc w:val="both"/>
      </w:pPr>
    </w:p>
    <w:sectPr w:rsidR="0074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</w:compat>
  <w:rsids>
    <w:rsidRoot w:val="0074792C"/>
    <w:rsid w:val="0074792C"/>
    <w:rsid w:val="00C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B422F-AE06-479D-B13A-A2994AEE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13257</Words>
  <Characters>75571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2024-07-03T09:35:00Z</dcterms:created>
  <dcterms:modified xsi:type="dcterms:W3CDTF">2024-07-03T09:35:00Z</dcterms:modified>
</cp:coreProperties>
</file>