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035D71" w:rsidRPr="001D761B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F722BE" w:rsidRPr="001D761B">
        <w:rPr>
          <w:b/>
          <w:sz w:val="26"/>
          <w:szCs w:val="26"/>
        </w:rPr>
        <w:t xml:space="preserve">Совета по малому </w:t>
      </w:r>
      <w:r w:rsidR="00641C28">
        <w:rPr>
          <w:b/>
          <w:sz w:val="26"/>
          <w:szCs w:val="26"/>
        </w:rPr>
        <w:t xml:space="preserve">и среднему </w:t>
      </w:r>
      <w:r w:rsidR="00F722BE" w:rsidRPr="001D761B">
        <w:rPr>
          <w:b/>
          <w:sz w:val="26"/>
          <w:szCs w:val="26"/>
        </w:rPr>
        <w:t>предпринима</w:t>
      </w:r>
      <w:r w:rsidR="00CF1C2E" w:rsidRPr="001D761B">
        <w:rPr>
          <w:b/>
          <w:sz w:val="26"/>
          <w:szCs w:val="26"/>
        </w:rPr>
        <w:t xml:space="preserve">тельству при главе </w:t>
      </w:r>
      <w:r w:rsidR="00641C28">
        <w:rPr>
          <w:b/>
          <w:sz w:val="26"/>
          <w:szCs w:val="26"/>
        </w:rPr>
        <w:t>муниципального образования</w:t>
      </w:r>
      <w:r w:rsidR="00CF1C2E" w:rsidRPr="001D761B">
        <w:rPr>
          <w:b/>
          <w:sz w:val="26"/>
          <w:szCs w:val="26"/>
        </w:rPr>
        <w:t xml:space="preserve"> «Красноборский муниципальный район»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BC2960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>2</w:t>
      </w:r>
      <w:r w:rsidR="00641C28">
        <w:rPr>
          <w:sz w:val="26"/>
          <w:szCs w:val="26"/>
        </w:rPr>
        <w:t>0</w:t>
      </w:r>
      <w:r w:rsidR="007D0FA3" w:rsidRPr="001D761B">
        <w:rPr>
          <w:sz w:val="26"/>
          <w:szCs w:val="26"/>
        </w:rPr>
        <w:t xml:space="preserve"> </w:t>
      </w:r>
      <w:r w:rsidR="00641C28">
        <w:rPr>
          <w:sz w:val="26"/>
          <w:szCs w:val="26"/>
        </w:rPr>
        <w:t>февраля</w:t>
      </w:r>
      <w:r w:rsidR="00CF1C2E" w:rsidRPr="001D761B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641C28">
        <w:rPr>
          <w:sz w:val="26"/>
          <w:szCs w:val="26"/>
        </w:rPr>
        <w:t>3</w:t>
      </w:r>
      <w:r w:rsidR="00035D71" w:rsidRPr="001D761B">
        <w:rPr>
          <w:sz w:val="26"/>
          <w:szCs w:val="26"/>
        </w:rPr>
        <w:t xml:space="preserve"> г.                                                                  </w:t>
      </w:r>
      <w:r w:rsidRPr="001D761B">
        <w:rPr>
          <w:sz w:val="26"/>
          <w:szCs w:val="26"/>
        </w:rPr>
        <w:tab/>
      </w:r>
      <w:r w:rsidRPr="001D761B">
        <w:rPr>
          <w:sz w:val="26"/>
          <w:szCs w:val="26"/>
        </w:rPr>
        <w:tab/>
      </w:r>
      <w:r w:rsidR="00892D41"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№</w:t>
      </w:r>
      <w:r w:rsidR="00CF1C2E" w:rsidRPr="001D761B">
        <w:rPr>
          <w:sz w:val="26"/>
          <w:szCs w:val="26"/>
        </w:rPr>
        <w:t xml:space="preserve"> </w:t>
      </w:r>
      <w:r w:rsidR="00892D41" w:rsidRPr="001D761B">
        <w:rPr>
          <w:sz w:val="26"/>
          <w:szCs w:val="26"/>
        </w:rPr>
        <w:t>2</w:t>
      </w:r>
      <w:r w:rsidR="00641C28">
        <w:rPr>
          <w:sz w:val="26"/>
          <w:szCs w:val="26"/>
        </w:rPr>
        <w:t>3</w:t>
      </w:r>
      <w:r w:rsidR="00CF1C2E" w:rsidRPr="001D761B">
        <w:rPr>
          <w:sz w:val="26"/>
          <w:szCs w:val="26"/>
        </w:rPr>
        <w:t>/</w:t>
      </w:r>
      <w:r w:rsidR="00641C28">
        <w:rPr>
          <w:sz w:val="26"/>
          <w:szCs w:val="26"/>
        </w:rPr>
        <w:t>1</w:t>
      </w: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641C2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– Ворончихина С.И.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9C1694" w:rsidRDefault="009C1694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Совета Ананьин В.С., Заозерский А.Н., Карачева О.В., Коробова Н.В., </w:t>
      </w:r>
      <w:proofErr w:type="spellStart"/>
      <w:r>
        <w:rPr>
          <w:sz w:val="26"/>
          <w:szCs w:val="26"/>
        </w:rPr>
        <w:t>Пиликина</w:t>
      </w:r>
      <w:proofErr w:type="spellEnd"/>
      <w:r>
        <w:rPr>
          <w:sz w:val="26"/>
          <w:szCs w:val="26"/>
        </w:rPr>
        <w:t xml:space="preserve"> Н.И., </w:t>
      </w:r>
      <w:proofErr w:type="spellStart"/>
      <w:r>
        <w:rPr>
          <w:sz w:val="26"/>
          <w:szCs w:val="26"/>
        </w:rPr>
        <w:t>Поздеева</w:t>
      </w:r>
      <w:proofErr w:type="spellEnd"/>
      <w:r>
        <w:rPr>
          <w:sz w:val="26"/>
          <w:szCs w:val="26"/>
        </w:rPr>
        <w:t xml:space="preserve"> Н.В., Скуратова И.И., Суетина О.В., </w:t>
      </w:r>
      <w:proofErr w:type="spellStart"/>
      <w:r>
        <w:rPr>
          <w:sz w:val="26"/>
          <w:szCs w:val="26"/>
        </w:rPr>
        <w:t>Часнык</w:t>
      </w:r>
      <w:proofErr w:type="spellEnd"/>
      <w:r>
        <w:rPr>
          <w:sz w:val="26"/>
          <w:szCs w:val="26"/>
        </w:rPr>
        <w:t xml:space="preserve"> М.А.</w:t>
      </w:r>
    </w:p>
    <w:p w:rsidR="009C1694" w:rsidRDefault="009C1694" w:rsidP="009C1694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="002A64B7">
        <w:rPr>
          <w:sz w:val="26"/>
          <w:szCs w:val="26"/>
        </w:rPr>
        <w:t xml:space="preserve"> заседании приняло участие</w:t>
      </w:r>
      <w:r>
        <w:rPr>
          <w:sz w:val="26"/>
          <w:szCs w:val="26"/>
        </w:rPr>
        <w:t xml:space="preserve"> 10 ч</w:t>
      </w:r>
      <w:r w:rsidR="002A64B7">
        <w:rPr>
          <w:sz w:val="26"/>
          <w:szCs w:val="26"/>
        </w:rPr>
        <w:t>ленов</w:t>
      </w:r>
      <w:r>
        <w:rPr>
          <w:sz w:val="26"/>
          <w:szCs w:val="26"/>
        </w:rPr>
        <w:t xml:space="preserve"> из 19. Совет правомочен принимать решения.</w:t>
      </w:r>
    </w:p>
    <w:p w:rsidR="00035D71" w:rsidRPr="001D761B" w:rsidRDefault="002A64B7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Приглашены </w:t>
      </w:r>
      <w:r w:rsidR="0053502A" w:rsidRPr="001D761B">
        <w:rPr>
          <w:sz w:val="26"/>
          <w:szCs w:val="26"/>
        </w:rPr>
        <w:t>представители малого предпринимательства</w:t>
      </w:r>
      <w:r w:rsidR="00035D71" w:rsidRPr="001D761B">
        <w:rPr>
          <w:sz w:val="26"/>
          <w:szCs w:val="26"/>
        </w:rPr>
        <w:t xml:space="preserve">: </w:t>
      </w:r>
      <w:r>
        <w:rPr>
          <w:sz w:val="26"/>
          <w:szCs w:val="26"/>
        </w:rPr>
        <w:t>Борисова Т.В</w:t>
      </w:r>
      <w:r w:rsidR="00EA6614">
        <w:rPr>
          <w:sz w:val="26"/>
          <w:szCs w:val="26"/>
        </w:rPr>
        <w:t xml:space="preserve">., </w:t>
      </w:r>
      <w:r>
        <w:rPr>
          <w:sz w:val="26"/>
          <w:szCs w:val="26"/>
        </w:rPr>
        <w:t>Васюкова Л.Т.</w:t>
      </w:r>
      <w:r w:rsidR="000D6C3A">
        <w:rPr>
          <w:sz w:val="26"/>
          <w:szCs w:val="26"/>
        </w:rPr>
        <w:t xml:space="preserve">., </w:t>
      </w:r>
      <w:r>
        <w:rPr>
          <w:sz w:val="26"/>
          <w:szCs w:val="26"/>
        </w:rPr>
        <w:t>Волова Л.П</w:t>
      </w:r>
      <w:r w:rsidR="000D6C3A"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Горяев Н.Е., </w:t>
      </w:r>
      <w:proofErr w:type="spellStart"/>
      <w:r>
        <w:rPr>
          <w:sz w:val="26"/>
          <w:szCs w:val="26"/>
        </w:rPr>
        <w:t>Кувин</w:t>
      </w:r>
      <w:proofErr w:type="spellEnd"/>
      <w:r>
        <w:rPr>
          <w:sz w:val="26"/>
          <w:szCs w:val="26"/>
        </w:rPr>
        <w:t xml:space="preserve"> А.Н., Максимов С.В., </w:t>
      </w:r>
      <w:proofErr w:type="spellStart"/>
      <w:r w:rsidR="000D6C3A">
        <w:rPr>
          <w:sz w:val="26"/>
          <w:szCs w:val="26"/>
        </w:rPr>
        <w:t>Руснак</w:t>
      </w:r>
      <w:proofErr w:type="spellEnd"/>
      <w:r w:rsidR="000D6C3A">
        <w:rPr>
          <w:sz w:val="26"/>
          <w:szCs w:val="26"/>
        </w:rPr>
        <w:t xml:space="preserve"> А.А., </w:t>
      </w:r>
      <w:proofErr w:type="spellStart"/>
      <w:r w:rsidR="000D6C3A">
        <w:rPr>
          <w:sz w:val="26"/>
          <w:szCs w:val="26"/>
        </w:rPr>
        <w:t>Руснак</w:t>
      </w:r>
      <w:proofErr w:type="spellEnd"/>
      <w:r w:rsidR="000D6C3A">
        <w:rPr>
          <w:sz w:val="26"/>
          <w:szCs w:val="26"/>
        </w:rPr>
        <w:t xml:space="preserve"> Г.В.,  </w:t>
      </w:r>
      <w:proofErr w:type="spellStart"/>
      <w:r>
        <w:rPr>
          <w:sz w:val="26"/>
          <w:szCs w:val="26"/>
        </w:rPr>
        <w:t>Сластихин</w:t>
      </w:r>
      <w:proofErr w:type="spellEnd"/>
      <w:r>
        <w:rPr>
          <w:sz w:val="26"/>
          <w:szCs w:val="26"/>
        </w:rPr>
        <w:t xml:space="preserve"> Ю.Н.</w:t>
      </w:r>
      <w:r w:rsidR="00DA613F" w:rsidRPr="001D761B">
        <w:rPr>
          <w:sz w:val="26"/>
          <w:szCs w:val="26"/>
        </w:rPr>
        <w:t xml:space="preserve">., </w:t>
      </w:r>
      <w:r>
        <w:rPr>
          <w:sz w:val="26"/>
          <w:szCs w:val="26"/>
        </w:rPr>
        <w:t>Суетин И.В</w:t>
      </w:r>
      <w:r w:rsidR="00892D41" w:rsidRPr="001D761B">
        <w:rPr>
          <w:sz w:val="26"/>
          <w:szCs w:val="26"/>
        </w:rPr>
        <w:t>.</w:t>
      </w:r>
      <w:r>
        <w:rPr>
          <w:sz w:val="26"/>
          <w:szCs w:val="26"/>
        </w:rPr>
        <w:t>, Юрьев А.А., Юрьев Д.А.</w:t>
      </w:r>
      <w:r w:rsidR="00891440" w:rsidRPr="001D761B">
        <w:rPr>
          <w:sz w:val="26"/>
          <w:szCs w:val="26"/>
        </w:rPr>
        <w:t xml:space="preserve"> </w:t>
      </w:r>
    </w:p>
    <w:p w:rsidR="002B51C8" w:rsidRPr="001D761B" w:rsidRDefault="00304AB1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891440" w:rsidRPr="001D761B">
        <w:rPr>
          <w:sz w:val="26"/>
          <w:szCs w:val="26"/>
        </w:rPr>
        <w:t xml:space="preserve">Приглашенные: </w:t>
      </w:r>
      <w:r w:rsidR="00042D7E">
        <w:rPr>
          <w:sz w:val="26"/>
          <w:szCs w:val="26"/>
        </w:rPr>
        <w:t>Титаренко Владимир Александрович</w:t>
      </w:r>
      <w:r w:rsidR="000D6C3A">
        <w:rPr>
          <w:sz w:val="26"/>
          <w:szCs w:val="26"/>
        </w:rPr>
        <w:t xml:space="preserve"> – </w:t>
      </w:r>
      <w:r w:rsidR="00042D7E" w:rsidRPr="00042D7E">
        <w:rPr>
          <w:sz w:val="26"/>
          <w:szCs w:val="26"/>
        </w:rPr>
        <w:t xml:space="preserve">заместитель министра </w:t>
      </w:r>
      <w:r w:rsidR="00042D7E">
        <w:rPr>
          <w:sz w:val="26"/>
          <w:szCs w:val="26"/>
        </w:rPr>
        <w:t xml:space="preserve">имущественных отношений Архангельской области </w:t>
      </w:r>
      <w:r w:rsidR="00042D7E" w:rsidRPr="00042D7E">
        <w:rPr>
          <w:sz w:val="26"/>
          <w:szCs w:val="26"/>
        </w:rPr>
        <w:t>– начальник отдела организации работ по формированию перечня объектов недвижимости и соблюдению земельного законодательства</w:t>
      </w:r>
      <w:r w:rsidR="000D6C3A">
        <w:rPr>
          <w:sz w:val="26"/>
          <w:szCs w:val="26"/>
        </w:rPr>
        <w:t xml:space="preserve">; </w:t>
      </w:r>
      <w:proofErr w:type="spellStart"/>
      <w:r w:rsidR="00A33B76">
        <w:rPr>
          <w:sz w:val="26"/>
          <w:szCs w:val="26"/>
        </w:rPr>
        <w:t>Кулявцев</w:t>
      </w:r>
      <w:proofErr w:type="spellEnd"/>
      <w:r w:rsidR="00A33B76">
        <w:rPr>
          <w:sz w:val="26"/>
          <w:szCs w:val="26"/>
        </w:rPr>
        <w:t xml:space="preserve"> Иван Святославович</w:t>
      </w:r>
      <w:r w:rsidR="0033683C" w:rsidRPr="001D761B">
        <w:rPr>
          <w:sz w:val="26"/>
          <w:szCs w:val="26"/>
        </w:rPr>
        <w:t xml:space="preserve"> – </w:t>
      </w:r>
      <w:r w:rsidR="00252BC3">
        <w:rPr>
          <w:sz w:val="26"/>
          <w:szCs w:val="26"/>
        </w:rPr>
        <w:t>уполномоченный при Губернаторе Архангельской области по защите прав предпринимателей</w:t>
      </w:r>
      <w:r w:rsidR="0033683C" w:rsidRPr="001D761B">
        <w:rPr>
          <w:sz w:val="26"/>
          <w:szCs w:val="26"/>
        </w:rPr>
        <w:t xml:space="preserve">; </w:t>
      </w:r>
      <w:proofErr w:type="spellStart"/>
      <w:proofErr w:type="gramStart"/>
      <w:r w:rsidR="00042D7E">
        <w:rPr>
          <w:sz w:val="26"/>
          <w:szCs w:val="26"/>
        </w:rPr>
        <w:t>Овчинникова</w:t>
      </w:r>
      <w:proofErr w:type="spellEnd"/>
      <w:r w:rsidR="00042D7E">
        <w:rPr>
          <w:sz w:val="26"/>
          <w:szCs w:val="26"/>
        </w:rPr>
        <w:t xml:space="preserve"> Татьяна Васильевна</w:t>
      </w:r>
      <w:r w:rsidR="00252BC3">
        <w:rPr>
          <w:sz w:val="26"/>
          <w:szCs w:val="26"/>
        </w:rPr>
        <w:t xml:space="preserve"> – </w:t>
      </w:r>
      <w:r w:rsidR="00042D7E">
        <w:rPr>
          <w:sz w:val="26"/>
          <w:szCs w:val="26"/>
        </w:rPr>
        <w:t xml:space="preserve">временно исполняющий обязанности главы муниципального образования «Красноборский муниципальный район», Пономарева Наталья Сергеевна – председатель Комитета по управлению муниципальным имуществом муниципального образования «Красноборский муниципальный район», </w:t>
      </w:r>
      <w:proofErr w:type="spellStart"/>
      <w:r w:rsidR="00042D7E">
        <w:rPr>
          <w:sz w:val="26"/>
          <w:szCs w:val="26"/>
        </w:rPr>
        <w:t>Худошубина</w:t>
      </w:r>
      <w:proofErr w:type="spellEnd"/>
      <w:r w:rsidR="00042D7E">
        <w:rPr>
          <w:sz w:val="26"/>
          <w:szCs w:val="26"/>
        </w:rPr>
        <w:t xml:space="preserve"> Анна Евгеньевна – заместитель директора по кадастровой оценке государственного бюджетного учреждения Архангельской области «Центр кадастровой оценки и технической инвентаризации», Чесноков Игорь Александрович – депутат Архангельского областного Собрания депутатов, Яшина Дарья Сергеевна – специалист фонда «МКК «Развитие</w:t>
      </w:r>
      <w:proofErr w:type="gramEnd"/>
      <w:r w:rsidR="00042D7E">
        <w:rPr>
          <w:sz w:val="26"/>
          <w:szCs w:val="26"/>
        </w:rPr>
        <w:t>»</w:t>
      </w:r>
      <w:r w:rsidR="0033683C" w:rsidRPr="001D761B">
        <w:rPr>
          <w:sz w:val="26"/>
          <w:szCs w:val="26"/>
        </w:rPr>
        <w:t>.</w:t>
      </w:r>
    </w:p>
    <w:p w:rsidR="00822A61" w:rsidRDefault="00822A61" w:rsidP="000D23BC">
      <w:pPr>
        <w:rPr>
          <w:szCs w:val="28"/>
        </w:rPr>
      </w:pPr>
    </w:p>
    <w:p w:rsidR="005468B7" w:rsidRPr="00F56B22" w:rsidRDefault="002E5776" w:rsidP="00F56B22">
      <w:pPr>
        <w:jc w:val="center"/>
        <w:rPr>
          <w:sz w:val="26"/>
          <w:szCs w:val="26"/>
        </w:rPr>
      </w:pPr>
      <w:r w:rsidRPr="00F56B22">
        <w:rPr>
          <w:b/>
          <w:sz w:val="26"/>
          <w:szCs w:val="26"/>
        </w:rPr>
        <w:t>1</w:t>
      </w:r>
      <w:r w:rsidR="00822A61" w:rsidRPr="00F56B22">
        <w:rPr>
          <w:b/>
          <w:sz w:val="26"/>
          <w:szCs w:val="26"/>
        </w:rPr>
        <w:t xml:space="preserve">. </w:t>
      </w:r>
      <w:r w:rsidRPr="00F56B22">
        <w:rPr>
          <w:b/>
          <w:sz w:val="26"/>
          <w:szCs w:val="26"/>
        </w:rPr>
        <w:t>Распространение действия подпункта 2) пункта 2 статьи 1.6 областного закона от 27.04.2020 № 254-16-ОЗ «О размере налоговой ставки при применении упрощенной системы налогообложения в случае, если объектом налогообложения являются доходы» и подпункта 2 пункта 3 статьи 1.7 областного закона от 30.09.2019 № 131-10-ОЗ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на все сельские населенные пункты</w:t>
      </w:r>
    </w:p>
    <w:p w:rsidR="00822A61" w:rsidRPr="00F56B22" w:rsidRDefault="00822A61" w:rsidP="00822A61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F310E2" w:rsidRPr="00F56B22">
        <w:rPr>
          <w:sz w:val="26"/>
          <w:szCs w:val="26"/>
        </w:rPr>
        <w:t>Ворон</w:t>
      </w:r>
      <w:r w:rsidR="002E5776" w:rsidRPr="00F56B22">
        <w:rPr>
          <w:sz w:val="26"/>
          <w:szCs w:val="26"/>
        </w:rPr>
        <w:t>чихина</w:t>
      </w:r>
      <w:r w:rsidR="00F310E2" w:rsidRPr="00F56B22">
        <w:rPr>
          <w:sz w:val="26"/>
          <w:szCs w:val="26"/>
        </w:rPr>
        <w:t xml:space="preserve"> </w:t>
      </w:r>
      <w:r w:rsidR="002E5776" w:rsidRPr="00F56B22">
        <w:rPr>
          <w:sz w:val="26"/>
          <w:szCs w:val="26"/>
        </w:rPr>
        <w:t>С</w:t>
      </w:r>
      <w:r w:rsidR="00F310E2" w:rsidRPr="00F56B22">
        <w:rPr>
          <w:sz w:val="26"/>
          <w:szCs w:val="26"/>
        </w:rPr>
        <w:t>.И</w:t>
      </w:r>
      <w:r w:rsidRPr="00F56B22">
        <w:rPr>
          <w:sz w:val="26"/>
          <w:szCs w:val="26"/>
        </w:rPr>
        <w:t>.</w:t>
      </w:r>
      <w:r w:rsidR="002E5776" w:rsidRPr="00F56B22">
        <w:rPr>
          <w:sz w:val="26"/>
          <w:szCs w:val="26"/>
        </w:rPr>
        <w:t>, Борисова Т</w:t>
      </w:r>
      <w:proofErr w:type="gramStart"/>
      <w:r w:rsidR="002E5776" w:rsidRPr="00F56B22">
        <w:rPr>
          <w:sz w:val="26"/>
          <w:szCs w:val="26"/>
        </w:rPr>
        <w:t xml:space="preserve"> .</w:t>
      </w:r>
      <w:proofErr w:type="gramEnd"/>
      <w:r w:rsidR="002E5776" w:rsidRPr="00F56B22">
        <w:rPr>
          <w:sz w:val="26"/>
          <w:szCs w:val="26"/>
        </w:rPr>
        <w:t xml:space="preserve">В., Васюкова Л.Т., </w:t>
      </w:r>
      <w:proofErr w:type="spellStart"/>
      <w:r w:rsidR="002E5776" w:rsidRPr="00F56B22">
        <w:rPr>
          <w:sz w:val="26"/>
          <w:szCs w:val="26"/>
        </w:rPr>
        <w:t>Кулявцев</w:t>
      </w:r>
      <w:proofErr w:type="spellEnd"/>
      <w:r w:rsidR="002E5776" w:rsidRPr="00F56B22">
        <w:rPr>
          <w:sz w:val="26"/>
          <w:szCs w:val="26"/>
        </w:rPr>
        <w:t xml:space="preserve"> И.С., Суетина О.В.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2E5776" w:rsidRDefault="00822A61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 xml:space="preserve">1.1. </w:t>
      </w:r>
      <w:r w:rsidR="002E5776">
        <w:rPr>
          <w:sz w:val="26"/>
          <w:szCs w:val="26"/>
        </w:rPr>
        <w:t xml:space="preserve">Рекомендовать администрации МО «Красноборский муниципальный район»: </w:t>
      </w:r>
    </w:p>
    <w:p w:rsidR="000A1568" w:rsidRDefault="002E5776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проработать с предпринимательским сообществом уровень снижения налоговой ставки, сформировать предложение о внесении изменений в областное законодательство, направить сформированное предложение в адрес уполномоченного при Гу</w:t>
      </w:r>
      <w:r w:rsidR="000A1568">
        <w:rPr>
          <w:sz w:val="26"/>
          <w:szCs w:val="26"/>
        </w:rPr>
        <w:t>б</w:t>
      </w:r>
      <w:r>
        <w:rPr>
          <w:sz w:val="26"/>
          <w:szCs w:val="26"/>
        </w:rPr>
        <w:t xml:space="preserve">ернаторе Архангельской области </w:t>
      </w:r>
      <w:r w:rsidR="000A1568">
        <w:rPr>
          <w:sz w:val="26"/>
          <w:szCs w:val="26"/>
        </w:rPr>
        <w:t>по защите прав предпринимателей</w:t>
      </w:r>
      <w:r w:rsidR="000D23BC">
        <w:rPr>
          <w:sz w:val="26"/>
          <w:szCs w:val="26"/>
        </w:rPr>
        <w:t xml:space="preserve"> </w:t>
      </w:r>
      <w:proofErr w:type="spellStart"/>
      <w:r w:rsidR="000D23BC">
        <w:rPr>
          <w:sz w:val="26"/>
          <w:szCs w:val="26"/>
        </w:rPr>
        <w:t>Кулявцева</w:t>
      </w:r>
      <w:proofErr w:type="spellEnd"/>
      <w:r w:rsidR="000D23BC">
        <w:rPr>
          <w:sz w:val="26"/>
          <w:szCs w:val="26"/>
        </w:rPr>
        <w:t xml:space="preserve"> И.С.</w:t>
      </w:r>
      <w:r w:rsidR="000A1568">
        <w:rPr>
          <w:sz w:val="26"/>
          <w:szCs w:val="26"/>
        </w:rPr>
        <w:t>;</w:t>
      </w:r>
    </w:p>
    <w:p w:rsidR="000A1568" w:rsidRDefault="000A156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выступить с соответствующей законодательной инициативой в </w:t>
      </w:r>
      <w:proofErr w:type="gramStart"/>
      <w:r>
        <w:rPr>
          <w:sz w:val="26"/>
          <w:szCs w:val="26"/>
        </w:rPr>
        <w:t>Архангельское</w:t>
      </w:r>
      <w:proofErr w:type="gramEnd"/>
      <w:r>
        <w:rPr>
          <w:sz w:val="26"/>
          <w:szCs w:val="26"/>
        </w:rPr>
        <w:t xml:space="preserve"> областное Собрание депутатов;</w:t>
      </w:r>
    </w:p>
    <w:p w:rsidR="000A1568" w:rsidRDefault="000A156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внесения инициаторами соответствующего законопроекта в Архангельское областное Собрание депутатов, обсудить его на заседании Совета.</w:t>
      </w:r>
    </w:p>
    <w:p w:rsidR="001D761B" w:rsidRDefault="007535C6" w:rsidP="00822A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10E2" w:rsidRPr="00F56B22" w:rsidRDefault="000A1568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2</w:t>
      </w:r>
      <w:r w:rsidR="001D761B" w:rsidRPr="00F56B22">
        <w:rPr>
          <w:b/>
          <w:sz w:val="26"/>
          <w:szCs w:val="26"/>
        </w:rPr>
        <w:t xml:space="preserve">. </w:t>
      </w:r>
      <w:r w:rsidR="0016476E" w:rsidRPr="00F56B22">
        <w:rPr>
          <w:b/>
          <w:sz w:val="26"/>
          <w:szCs w:val="26"/>
        </w:rPr>
        <w:t>Снижение кадастровой стоимости объектов недвижимости, расположенных в отдаленных и труднодоступных местностях</w:t>
      </w:r>
    </w:p>
    <w:p w:rsidR="001D761B" w:rsidRPr="00F56B22" w:rsidRDefault="001D761B" w:rsidP="001D761B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1D761B" w:rsidRPr="00F56B22" w:rsidRDefault="001D761B" w:rsidP="001D761B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6476E" w:rsidRPr="00F56B22">
        <w:rPr>
          <w:sz w:val="26"/>
          <w:szCs w:val="26"/>
        </w:rPr>
        <w:t xml:space="preserve">Суетина О.В., </w:t>
      </w:r>
      <w:proofErr w:type="spellStart"/>
      <w:r w:rsidR="0016476E" w:rsidRPr="00F56B22">
        <w:rPr>
          <w:sz w:val="26"/>
          <w:szCs w:val="26"/>
        </w:rPr>
        <w:t>Кулявцев</w:t>
      </w:r>
      <w:proofErr w:type="spellEnd"/>
      <w:r w:rsidR="0016476E" w:rsidRPr="00F56B22">
        <w:rPr>
          <w:sz w:val="26"/>
          <w:szCs w:val="26"/>
        </w:rPr>
        <w:t xml:space="preserve"> И.С., Титаренко В.А., </w:t>
      </w:r>
      <w:proofErr w:type="spellStart"/>
      <w:r w:rsidR="0016476E" w:rsidRPr="00F56B22">
        <w:rPr>
          <w:sz w:val="26"/>
          <w:szCs w:val="26"/>
        </w:rPr>
        <w:t>Худошубина</w:t>
      </w:r>
      <w:proofErr w:type="spellEnd"/>
      <w:r w:rsidR="0016476E" w:rsidRPr="00F56B22">
        <w:rPr>
          <w:sz w:val="26"/>
          <w:szCs w:val="26"/>
        </w:rPr>
        <w:t xml:space="preserve"> </w:t>
      </w:r>
      <w:r w:rsidR="00AD7EFE" w:rsidRPr="00F56B22">
        <w:rPr>
          <w:sz w:val="26"/>
          <w:szCs w:val="26"/>
        </w:rPr>
        <w:t>А.Е.)</w:t>
      </w:r>
    </w:p>
    <w:p w:rsidR="001D761B" w:rsidRPr="00BD581E" w:rsidRDefault="001D761B" w:rsidP="001D761B">
      <w:pPr>
        <w:jc w:val="center"/>
        <w:rPr>
          <w:sz w:val="26"/>
          <w:szCs w:val="26"/>
        </w:rPr>
      </w:pPr>
    </w:p>
    <w:p w:rsidR="00F310E2" w:rsidRDefault="001D761B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>2</w:t>
      </w:r>
      <w:r w:rsidRPr="001D761B">
        <w:rPr>
          <w:sz w:val="26"/>
          <w:szCs w:val="26"/>
        </w:rPr>
        <w:t xml:space="preserve">.1. </w:t>
      </w:r>
      <w:r w:rsidR="00AD7EFE">
        <w:rPr>
          <w:sz w:val="26"/>
          <w:szCs w:val="26"/>
        </w:rPr>
        <w:t>Принять к сведению информацию министерства имущественных отношений Архангельской области и государственного бюджетного учреждения Архангельской области «Центр кадастровой оценки и технической инвентаризации»</w:t>
      </w:r>
      <w:r w:rsidR="00F310E2">
        <w:rPr>
          <w:sz w:val="26"/>
          <w:szCs w:val="26"/>
        </w:rPr>
        <w:t>.</w:t>
      </w:r>
    </w:p>
    <w:p w:rsidR="00AD7EFE" w:rsidRDefault="00AD7EFE" w:rsidP="00F310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Рекомендовать аппарату уполномоченного при Губернаторе Архангельской области по защите прав предпринимателей </w:t>
      </w:r>
      <w:proofErr w:type="spellStart"/>
      <w:r w:rsidR="000D23BC">
        <w:rPr>
          <w:sz w:val="26"/>
          <w:szCs w:val="26"/>
        </w:rPr>
        <w:t>Кулявцева</w:t>
      </w:r>
      <w:proofErr w:type="spellEnd"/>
      <w:r w:rsidR="000D23BC">
        <w:rPr>
          <w:sz w:val="26"/>
          <w:szCs w:val="26"/>
        </w:rPr>
        <w:t xml:space="preserve"> И.С. </w:t>
      </w:r>
      <w:r>
        <w:rPr>
          <w:sz w:val="26"/>
          <w:szCs w:val="26"/>
        </w:rPr>
        <w:t xml:space="preserve">подготовить памятку о том, </w:t>
      </w:r>
      <w:r w:rsidR="00396E42">
        <w:rPr>
          <w:sz w:val="26"/>
          <w:szCs w:val="26"/>
        </w:rPr>
        <w:t>как получить информацию по объекту недвижимости и направить ее предпринимательскому сообществу;</w:t>
      </w:r>
    </w:p>
    <w:p w:rsidR="00396E42" w:rsidRDefault="00396E42" w:rsidP="00AD7E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D7EFE">
        <w:rPr>
          <w:sz w:val="26"/>
          <w:szCs w:val="26"/>
        </w:rPr>
        <w:t>Рекомендовать владельцам имущества</w:t>
      </w:r>
      <w:r>
        <w:rPr>
          <w:sz w:val="26"/>
          <w:szCs w:val="26"/>
        </w:rPr>
        <w:t>:</w:t>
      </w:r>
    </w:p>
    <w:p w:rsidR="00396E42" w:rsidRDefault="00AD7EFE" w:rsidP="00AD7E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отслеживать корректность данных о принадлежащих им объектах недвижимости в ЕГРН</w:t>
      </w:r>
      <w:r w:rsidR="00396E42">
        <w:rPr>
          <w:sz w:val="26"/>
          <w:szCs w:val="26"/>
        </w:rPr>
        <w:t>,</w:t>
      </w:r>
    </w:p>
    <w:p w:rsidR="00396E42" w:rsidRDefault="00396E42" w:rsidP="00AD7E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разрушенные неиспользуемые объекты недвижимости снимать с кадастрового учета</w:t>
      </w:r>
    </w:p>
    <w:p w:rsidR="000D23BC" w:rsidRPr="000D23BC" w:rsidRDefault="00396E42" w:rsidP="000D23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Рекомендовать </w:t>
      </w:r>
      <w:r w:rsidR="000D23BC">
        <w:rPr>
          <w:sz w:val="26"/>
          <w:szCs w:val="26"/>
        </w:rPr>
        <w:t>Советам депутатов</w:t>
      </w:r>
      <w:r>
        <w:rPr>
          <w:sz w:val="26"/>
          <w:szCs w:val="26"/>
        </w:rPr>
        <w:t xml:space="preserve"> сельских поселений синхронизировать решения о льготах по </w:t>
      </w:r>
      <w:r w:rsidR="000D23BC">
        <w:rPr>
          <w:sz w:val="26"/>
          <w:szCs w:val="26"/>
        </w:rPr>
        <w:t xml:space="preserve">налогу на </w:t>
      </w:r>
      <w:r>
        <w:rPr>
          <w:sz w:val="26"/>
          <w:szCs w:val="26"/>
        </w:rPr>
        <w:t>имуществ</w:t>
      </w:r>
      <w:r w:rsidR="000D23BC">
        <w:rPr>
          <w:sz w:val="26"/>
          <w:szCs w:val="26"/>
        </w:rPr>
        <w:t>о</w:t>
      </w:r>
      <w:r>
        <w:rPr>
          <w:sz w:val="26"/>
          <w:szCs w:val="26"/>
        </w:rPr>
        <w:t xml:space="preserve"> физических лиц с </w:t>
      </w:r>
      <w:r w:rsidR="000D23BC">
        <w:rPr>
          <w:sz w:val="26"/>
          <w:szCs w:val="26"/>
        </w:rPr>
        <w:t>З</w:t>
      </w:r>
      <w:r w:rsidR="000D23BC" w:rsidRPr="000D23BC">
        <w:rPr>
          <w:sz w:val="26"/>
          <w:szCs w:val="26"/>
        </w:rPr>
        <w:t>аконом Архангельской области о</w:t>
      </w:r>
      <w:r w:rsidR="000D23BC">
        <w:rPr>
          <w:sz w:val="26"/>
          <w:szCs w:val="26"/>
        </w:rPr>
        <w:t>т 14.11.2003 N 204-25-ОЗ «</w:t>
      </w:r>
      <w:r w:rsidR="000D23BC" w:rsidRPr="000D23BC">
        <w:rPr>
          <w:sz w:val="26"/>
          <w:szCs w:val="26"/>
        </w:rPr>
        <w:t xml:space="preserve">О </w:t>
      </w:r>
      <w:r w:rsidR="000D23BC">
        <w:rPr>
          <w:sz w:val="26"/>
          <w:szCs w:val="26"/>
        </w:rPr>
        <w:t>налоге на имущество организаций»</w:t>
      </w:r>
      <w:r w:rsidR="003B2DA3">
        <w:rPr>
          <w:sz w:val="26"/>
          <w:szCs w:val="26"/>
        </w:rPr>
        <w:t>.</w:t>
      </w:r>
    </w:p>
    <w:p w:rsidR="001D761B" w:rsidRPr="001D761B" w:rsidRDefault="001D761B" w:rsidP="001D761B">
      <w:pPr>
        <w:jc w:val="both"/>
        <w:rPr>
          <w:sz w:val="26"/>
          <w:szCs w:val="26"/>
        </w:rPr>
      </w:pPr>
    </w:p>
    <w:p w:rsidR="00F310E2" w:rsidRPr="00F56B22" w:rsidRDefault="001D761B" w:rsidP="00F310E2">
      <w:pPr>
        <w:jc w:val="center"/>
        <w:rPr>
          <w:b/>
          <w:sz w:val="26"/>
          <w:szCs w:val="26"/>
        </w:rPr>
      </w:pPr>
      <w:r w:rsidRPr="001D761B">
        <w:rPr>
          <w:sz w:val="26"/>
          <w:szCs w:val="26"/>
        </w:rPr>
        <w:tab/>
      </w:r>
      <w:r w:rsidR="000D23BC" w:rsidRPr="00F56B22">
        <w:rPr>
          <w:b/>
          <w:sz w:val="26"/>
          <w:szCs w:val="26"/>
        </w:rPr>
        <w:t>3</w:t>
      </w:r>
      <w:r w:rsidR="00F310E2" w:rsidRPr="00F56B22">
        <w:rPr>
          <w:b/>
          <w:sz w:val="26"/>
          <w:szCs w:val="26"/>
        </w:rPr>
        <w:t xml:space="preserve">. </w:t>
      </w:r>
      <w:r w:rsidR="000D23BC" w:rsidRPr="00F56B22">
        <w:rPr>
          <w:b/>
          <w:sz w:val="26"/>
          <w:szCs w:val="26"/>
          <w:shd w:val="clear" w:color="auto" w:fill="FFFFFF"/>
        </w:rPr>
        <w:t>Порядок размещения рекламных конструкций на территории Красноборского района</w:t>
      </w:r>
    </w:p>
    <w:p w:rsidR="00F310E2" w:rsidRPr="00F56B22" w:rsidRDefault="00F310E2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</w:t>
      </w:r>
      <w:r w:rsidR="00F56B22">
        <w:rPr>
          <w:b/>
          <w:sz w:val="26"/>
          <w:szCs w:val="26"/>
        </w:rPr>
        <w:t>___________________</w:t>
      </w:r>
    </w:p>
    <w:p w:rsidR="00F310E2" w:rsidRPr="00F56B22" w:rsidRDefault="00F310E2" w:rsidP="000D23B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0D23BC" w:rsidRPr="00F56B22">
        <w:rPr>
          <w:sz w:val="26"/>
          <w:szCs w:val="26"/>
        </w:rPr>
        <w:t>Пономарева Н.С</w:t>
      </w:r>
      <w:r w:rsidRPr="00F56B22">
        <w:rPr>
          <w:sz w:val="26"/>
          <w:szCs w:val="26"/>
        </w:rPr>
        <w:t xml:space="preserve">., </w:t>
      </w:r>
      <w:r w:rsidR="000D23BC" w:rsidRPr="00F56B22">
        <w:rPr>
          <w:sz w:val="26"/>
          <w:szCs w:val="26"/>
        </w:rPr>
        <w:t>Коробова Н.В</w:t>
      </w:r>
      <w:r w:rsidRPr="00F56B22">
        <w:rPr>
          <w:sz w:val="26"/>
          <w:szCs w:val="26"/>
        </w:rPr>
        <w:t xml:space="preserve">., </w:t>
      </w:r>
      <w:r w:rsidR="000D23BC" w:rsidRPr="00F56B22">
        <w:rPr>
          <w:sz w:val="26"/>
          <w:szCs w:val="26"/>
        </w:rPr>
        <w:t xml:space="preserve">Титаренко В.А., </w:t>
      </w:r>
      <w:r w:rsidRPr="00F56B22">
        <w:rPr>
          <w:sz w:val="26"/>
          <w:szCs w:val="26"/>
        </w:rPr>
        <w:t xml:space="preserve">Скуратова И.И., </w:t>
      </w:r>
      <w:r w:rsidR="000D23BC" w:rsidRPr="00F56B22">
        <w:rPr>
          <w:sz w:val="26"/>
          <w:szCs w:val="26"/>
        </w:rPr>
        <w:t>Юрьев А.А.</w:t>
      </w:r>
      <w:r w:rsidRPr="00F56B22">
        <w:rPr>
          <w:sz w:val="26"/>
          <w:szCs w:val="26"/>
        </w:rPr>
        <w:t>)</w:t>
      </w:r>
    </w:p>
    <w:p w:rsidR="001D761B" w:rsidRPr="001D761B" w:rsidRDefault="001D761B" w:rsidP="00822A61">
      <w:pPr>
        <w:jc w:val="both"/>
        <w:rPr>
          <w:sz w:val="26"/>
          <w:szCs w:val="26"/>
        </w:rPr>
      </w:pPr>
    </w:p>
    <w:p w:rsidR="00516705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761B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Информацию </w:t>
      </w:r>
      <w:r w:rsidR="000D23BC">
        <w:rPr>
          <w:sz w:val="26"/>
          <w:szCs w:val="26"/>
        </w:rPr>
        <w:t>председателя Комитета по управлению муниципальным имуществом</w:t>
      </w:r>
      <w:r w:rsidR="003B2DA3">
        <w:rPr>
          <w:sz w:val="26"/>
          <w:szCs w:val="26"/>
        </w:rPr>
        <w:t xml:space="preserve"> принять к сведению.</w:t>
      </w:r>
    </w:p>
    <w:p w:rsidR="00F310E2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55C46">
        <w:rPr>
          <w:sz w:val="26"/>
          <w:szCs w:val="26"/>
        </w:rPr>
        <w:t>Предпринимателям, заинтересованным в размещении рекламных конструкций, ознакомиться со схемой размещения рекламных конструкций на  территории МО «Красноборский муниципальный район», которая размещена на официальном сайте администрации МО «Красноборский муниципальный район»</w:t>
      </w:r>
      <w:r>
        <w:rPr>
          <w:sz w:val="26"/>
          <w:szCs w:val="26"/>
        </w:rPr>
        <w:t>.</w:t>
      </w:r>
    </w:p>
    <w:p w:rsidR="00255C46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255C46">
        <w:rPr>
          <w:sz w:val="26"/>
          <w:szCs w:val="26"/>
        </w:rPr>
        <w:t>Комитету по управлению муниципальным имуществом провести информационную кампанию, разъясняющую порядок размещения рекламных конструкций, а также внесение изменений в схему размещения рекламных конструкций на территории МО «Красноборский муниципальный район».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Pr="00F56B22" w:rsidRDefault="00255C46" w:rsidP="00255C46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 xml:space="preserve">4. </w:t>
      </w:r>
      <w:r w:rsidRPr="00F56B22">
        <w:rPr>
          <w:b/>
          <w:sz w:val="26"/>
          <w:szCs w:val="26"/>
          <w:shd w:val="clear" w:color="auto" w:fill="FFFFFF"/>
        </w:rPr>
        <w:t>Внесение изменений в федеральное законодательство</w:t>
      </w:r>
    </w:p>
    <w:p w:rsidR="00255C46" w:rsidRPr="00F56B22" w:rsidRDefault="00255C46" w:rsidP="00255C46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255C46" w:rsidRPr="00F56B22" w:rsidRDefault="00255C46" w:rsidP="00255C46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 xml:space="preserve">(Суетина О.В., </w:t>
      </w:r>
      <w:proofErr w:type="spellStart"/>
      <w:r w:rsidRPr="00F56B22">
        <w:rPr>
          <w:sz w:val="26"/>
          <w:szCs w:val="26"/>
        </w:rPr>
        <w:t>Кулявцев</w:t>
      </w:r>
      <w:proofErr w:type="spellEnd"/>
      <w:r w:rsidRPr="00F56B22">
        <w:rPr>
          <w:sz w:val="26"/>
          <w:szCs w:val="26"/>
        </w:rPr>
        <w:t xml:space="preserve"> И.С., Чесноков И.А., Скуратова И.И., Юрьев А.А.)</w:t>
      </w:r>
    </w:p>
    <w:p w:rsidR="00255C46" w:rsidRPr="001D761B" w:rsidRDefault="00255C46" w:rsidP="00255C46">
      <w:pPr>
        <w:jc w:val="both"/>
        <w:rPr>
          <w:sz w:val="26"/>
          <w:szCs w:val="26"/>
        </w:rPr>
      </w:pPr>
    </w:p>
    <w:p w:rsidR="00255C46" w:rsidRDefault="00363B89" w:rsidP="0025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5C46" w:rsidRPr="001D761B">
        <w:rPr>
          <w:sz w:val="26"/>
          <w:szCs w:val="26"/>
        </w:rPr>
        <w:t xml:space="preserve">.1. </w:t>
      </w:r>
      <w:r w:rsidR="00255C46">
        <w:rPr>
          <w:sz w:val="26"/>
          <w:szCs w:val="26"/>
        </w:rPr>
        <w:t>Информацию о проблемах ведения предпринимательской деятельности, представленную Суетиной О.В., принять к сведению.</w:t>
      </w:r>
    </w:p>
    <w:p w:rsidR="00255C46" w:rsidRDefault="00363B89" w:rsidP="0025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5C46">
        <w:rPr>
          <w:sz w:val="26"/>
          <w:szCs w:val="26"/>
        </w:rPr>
        <w:t xml:space="preserve">.2. </w:t>
      </w:r>
      <w:r>
        <w:rPr>
          <w:sz w:val="26"/>
          <w:szCs w:val="26"/>
        </w:rPr>
        <w:t>Рекомендовать администрации:</w:t>
      </w:r>
    </w:p>
    <w:p w:rsidR="00363B89" w:rsidRDefault="00363B89" w:rsidP="00363B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проработать с предпринимательским сообществом значение предельного уровня дохода для установления фиксированного размера страховых взносов, устанавливаемого статьей 430 Налогового кодекса РФ;</w:t>
      </w:r>
    </w:p>
    <w:p w:rsidR="00255C46" w:rsidRDefault="00363B89" w:rsidP="00F56B2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сформировать предложения о внесении изменений в </w:t>
      </w:r>
      <w:r w:rsidRPr="00F56B22">
        <w:rPr>
          <w:sz w:val="26"/>
          <w:szCs w:val="26"/>
        </w:rPr>
        <w:t>законодательство РФ, касающееся платы за заготовку древесины</w:t>
      </w:r>
      <w:r w:rsidR="00F56B22">
        <w:rPr>
          <w:sz w:val="26"/>
          <w:szCs w:val="26"/>
        </w:rPr>
        <w:t>, в статьи 427 и 430 Налогового кодекса</w:t>
      </w:r>
      <w:r>
        <w:rPr>
          <w:sz w:val="26"/>
          <w:szCs w:val="26"/>
        </w:rPr>
        <w:t xml:space="preserve">, направить сформированное предложение в адрес </w:t>
      </w:r>
      <w:r w:rsidR="00F56B22">
        <w:rPr>
          <w:sz w:val="26"/>
          <w:szCs w:val="26"/>
        </w:rPr>
        <w:t xml:space="preserve">профильных министерств Архангельской области, </w:t>
      </w:r>
      <w:r>
        <w:rPr>
          <w:sz w:val="26"/>
          <w:szCs w:val="26"/>
        </w:rPr>
        <w:t xml:space="preserve">уполномоченного при Губернаторе Архангельской области по защите прав предпринимателей </w:t>
      </w:r>
      <w:proofErr w:type="spellStart"/>
      <w:r>
        <w:rPr>
          <w:sz w:val="26"/>
          <w:szCs w:val="26"/>
        </w:rPr>
        <w:t>Кулявцева</w:t>
      </w:r>
      <w:proofErr w:type="spellEnd"/>
      <w:r>
        <w:rPr>
          <w:sz w:val="26"/>
          <w:szCs w:val="26"/>
        </w:rPr>
        <w:t xml:space="preserve"> И.С.</w:t>
      </w:r>
      <w:r w:rsidR="00F56B22">
        <w:rPr>
          <w:sz w:val="26"/>
          <w:szCs w:val="26"/>
        </w:rPr>
        <w:t>, Комитета по вопросам бюджета, финансовой и налоговой политике Архангельского областного Собрания депутатов</w:t>
      </w:r>
      <w:r w:rsidR="00255C46">
        <w:rPr>
          <w:sz w:val="26"/>
          <w:szCs w:val="26"/>
        </w:rPr>
        <w:t>.</w:t>
      </w:r>
      <w:proofErr w:type="gramEnd"/>
    </w:p>
    <w:p w:rsidR="00255C46" w:rsidRDefault="00255C46" w:rsidP="00F56B22">
      <w:pPr>
        <w:jc w:val="both"/>
        <w:rPr>
          <w:sz w:val="26"/>
          <w:szCs w:val="26"/>
        </w:rPr>
      </w:pP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 xml:space="preserve">5. </w:t>
      </w:r>
      <w:r w:rsidRPr="00F56B22">
        <w:rPr>
          <w:b/>
          <w:sz w:val="26"/>
          <w:szCs w:val="26"/>
          <w:shd w:val="clear" w:color="auto" w:fill="FFFFFF"/>
        </w:rPr>
        <w:t xml:space="preserve">Меры поддержки предпринимательства – программы </w:t>
      </w:r>
      <w:proofErr w:type="spellStart"/>
      <w:r w:rsidRPr="00F56B22">
        <w:rPr>
          <w:b/>
          <w:sz w:val="26"/>
          <w:szCs w:val="26"/>
          <w:shd w:val="clear" w:color="auto" w:fill="FFFFFF"/>
        </w:rPr>
        <w:t>микрокредитования</w:t>
      </w:r>
      <w:proofErr w:type="spellEnd"/>
      <w:r w:rsidRPr="00F56B22">
        <w:rPr>
          <w:b/>
          <w:sz w:val="26"/>
          <w:szCs w:val="26"/>
          <w:shd w:val="clear" w:color="auto" w:fill="FFFFFF"/>
        </w:rPr>
        <w:t xml:space="preserve"> предпринимателей Архангельской области</w:t>
      </w: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F56B22" w:rsidRPr="00F56B22" w:rsidRDefault="00F56B22" w:rsidP="00F56B22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 xml:space="preserve">(Суетина О.В., </w:t>
      </w:r>
      <w:proofErr w:type="spellStart"/>
      <w:r w:rsidRPr="00F56B22">
        <w:rPr>
          <w:sz w:val="26"/>
          <w:szCs w:val="26"/>
        </w:rPr>
        <w:t>Кулявцев</w:t>
      </w:r>
      <w:proofErr w:type="spellEnd"/>
      <w:r w:rsidRPr="00F56B22">
        <w:rPr>
          <w:sz w:val="26"/>
          <w:szCs w:val="26"/>
        </w:rPr>
        <w:t xml:space="preserve"> И.С., Чесноков И.А., Скуратова И.И., Юрьев А.А.)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Default="00B2278C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Информацию Фонда «МКК «Развитие» принять к сведению.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B2278C" w:rsidRPr="00F56B22" w:rsidRDefault="00B2278C" w:rsidP="00B227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F56B2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  <w:shd w:val="clear" w:color="auto" w:fill="FFFFFF"/>
        </w:rPr>
        <w:t>Разное</w:t>
      </w:r>
    </w:p>
    <w:p w:rsidR="00B2278C" w:rsidRPr="00F56B22" w:rsidRDefault="00B2278C" w:rsidP="00B2278C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B2278C" w:rsidRPr="00F56B22" w:rsidRDefault="00B2278C" w:rsidP="00B2278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>
        <w:rPr>
          <w:sz w:val="26"/>
          <w:szCs w:val="26"/>
        </w:rPr>
        <w:t xml:space="preserve">Ворончихина С.И., </w:t>
      </w:r>
      <w:r w:rsidR="00C75F2F">
        <w:rPr>
          <w:sz w:val="26"/>
          <w:szCs w:val="26"/>
        </w:rPr>
        <w:t>Борисова Н.В., Коробова Н.В</w:t>
      </w:r>
      <w:r w:rsidR="00C75F2F" w:rsidRPr="00F56B22">
        <w:rPr>
          <w:sz w:val="26"/>
          <w:szCs w:val="26"/>
        </w:rPr>
        <w:t>.</w:t>
      </w:r>
      <w:r w:rsidR="00C75F2F">
        <w:rPr>
          <w:sz w:val="26"/>
          <w:szCs w:val="26"/>
        </w:rPr>
        <w:t xml:space="preserve">, </w:t>
      </w:r>
      <w:proofErr w:type="spellStart"/>
      <w:r w:rsidR="00C75F2F">
        <w:rPr>
          <w:sz w:val="26"/>
          <w:szCs w:val="26"/>
        </w:rPr>
        <w:t>Поздеева</w:t>
      </w:r>
      <w:proofErr w:type="spellEnd"/>
      <w:r w:rsidR="00C75F2F">
        <w:rPr>
          <w:sz w:val="26"/>
          <w:szCs w:val="26"/>
        </w:rPr>
        <w:t xml:space="preserve"> Н.В., </w:t>
      </w:r>
      <w:r w:rsidRPr="00F56B22">
        <w:rPr>
          <w:sz w:val="26"/>
          <w:szCs w:val="26"/>
        </w:rPr>
        <w:t>Суетина О.В</w:t>
      </w:r>
      <w:r>
        <w:rPr>
          <w:sz w:val="26"/>
          <w:szCs w:val="26"/>
        </w:rPr>
        <w:t>.,</w:t>
      </w:r>
      <w:r w:rsidRPr="00F56B22">
        <w:rPr>
          <w:sz w:val="26"/>
          <w:szCs w:val="26"/>
        </w:rPr>
        <w:t>)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C75F2F" w:rsidRDefault="00504DFD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C75F2F">
        <w:rPr>
          <w:sz w:val="26"/>
          <w:szCs w:val="26"/>
        </w:rPr>
        <w:t xml:space="preserve">Рекомендовать администрации </w:t>
      </w:r>
      <w:r w:rsidR="00F310E2">
        <w:rPr>
          <w:sz w:val="26"/>
          <w:szCs w:val="26"/>
        </w:rPr>
        <w:t xml:space="preserve">подготовить </w:t>
      </w:r>
      <w:r w:rsidR="00C75F2F">
        <w:rPr>
          <w:sz w:val="26"/>
          <w:szCs w:val="26"/>
        </w:rPr>
        <w:t>и направить в соответствующие организации следующие обращения:</w:t>
      </w:r>
    </w:p>
    <w:p w:rsidR="00C75F2F" w:rsidRDefault="00C75F2F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вопросу организации «карманов» для </w:t>
      </w:r>
      <w:proofErr w:type="spellStart"/>
      <w:r>
        <w:rPr>
          <w:sz w:val="26"/>
          <w:szCs w:val="26"/>
        </w:rPr>
        <w:t>большегрузов</w:t>
      </w:r>
      <w:proofErr w:type="spellEnd"/>
      <w:r>
        <w:rPr>
          <w:sz w:val="26"/>
          <w:szCs w:val="26"/>
        </w:rPr>
        <w:t xml:space="preserve"> рядом с придорожными кафе в </w:t>
      </w:r>
      <w:proofErr w:type="spellStart"/>
      <w:r>
        <w:rPr>
          <w:sz w:val="26"/>
          <w:szCs w:val="26"/>
        </w:rPr>
        <w:t>Архангельскавтодор</w:t>
      </w:r>
      <w:proofErr w:type="spellEnd"/>
      <w:r>
        <w:rPr>
          <w:sz w:val="26"/>
          <w:szCs w:val="26"/>
        </w:rPr>
        <w:t>;</w:t>
      </w:r>
    </w:p>
    <w:p w:rsidR="00D472DB" w:rsidRDefault="00C75F2F" w:rsidP="00C75F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вопросу качества </w:t>
      </w:r>
      <w:proofErr w:type="spellStart"/>
      <w:proofErr w:type="gramStart"/>
      <w:r>
        <w:rPr>
          <w:sz w:val="26"/>
          <w:szCs w:val="26"/>
        </w:rPr>
        <w:t>интернет-связи</w:t>
      </w:r>
      <w:proofErr w:type="spellEnd"/>
      <w:proofErr w:type="gramEnd"/>
      <w:r>
        <w:rPr>
          <w:sz w:val="26"/>
          <w:szCs w:val="26"/>
        </w:rPr>
        <w:t xml:space="preserve"> в министерство связи и информационных технологий</w:t>
      </w:r>
      <w:r w:rsidR="00D472DB">
        <w:rPr>
          <w:sz w:val="26"/>
          <w:szCs w:val="26"/>
        </w:rPr>
        <w:t>;</w:t>
      </w:r>
    </w:p>
    <w:p w:rsidR="002F7E63" w:rsidRPr="00C75F2F" w:rsidRDefault="00D472DB" w:rsidP="00C75F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вопросу оказания помощи при работе</w:t>
      </w:r>
      <w:r w:rsidR="00C74CC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ЕГАИС запросить в министерстве природных ресурсов и лесопромышленного комплекса </w:t>
      </w:r>
      <w:r w:rsidR="00C74CC6">
        <w:rPr>
          <w:sz w:val="26"/>
          <w:szCs w:val="26"/>
        </w:rPr>
        <w:t xml:space="preserve">Архангельской области </w:t>
      </w:r>
      <w:r>
        <w:rPr>
          <w:sz w:val="26"/>
          <w:szCs w:val="26"/>
        </w:rPr>
        <w:t>конкретный перечень документов, который должен</w:t>
      </w:r>
      <w:r w:rsidR="000A1AB2">
        <w:rPr>
          <w:sz w:val="26"/>
          <w:szCs w:val="26"/>
        </w:rPr>
        <w:t xml:space="preserve"> иметься при транспортировке дре</w:t>
      </w:r>
      <w:r>
        <w:rPr>
          <w:sz w:val="26"/>
          <w:szCs w:val="26"/>
        </w:rPr>
        <w:t>весины</w:t>
      </w:r>
      <w:r w:rsidR="00C75F2F">
        <w:rPr>
          <w:sz w:val="26"/>
          <w:szCs w:val="26"/>
        </w:rPr>
        <w:t>.</w:t>
      </w:r>
    </w:p>
    <w:p w:rsidR="00516705" w:rsidRDefault="00516705" w:rsidP="00674C3A">
      <w:pPr>
        <w:jc w:val="both"/>
        <w:rPr>
          <w:szCs w:val="28"/>
        </w:rPr>
      </w:pPr>
    </w:p>
    <w:p w:rsidR="00C75F2F" w:rsidRPr="00C75F2F" w:rsidRDefault="00C75F2F" w:rsidP="00C75F2F">
      <w:pPr>
        <w:jc w:val="center"/>
        <w:rPr>
          <w:b/>
          <w:sz w:val="26"/>
          <w:szCs w:val="26"/>
          <w:shd w:val="clear" w:color="auto" w:fill="FFFFFF"/>
        </w:rPr>
      </w:pPr>
      <w:r w:rsidRPr="00C75F2F">
        <w:rPr>
          <w:b/>
          <w:sz w:val="26"/>
          <w:szCs w:val="26"/>
          <w:shd w:val="clear" w:color="auto" w:fill="FFFFFF"/>
        </w:rPr>
        <w:t>7. Ответы на актуальные вопросы по защите прав предпринимателей</w:t>
      </w:r>
    </w:p>
    <w:p w:rsidR="00C75F2F" w:rsidRPr="00F56B22" w:rsidRDefault="00C75F2F" w:rsidP="00C75F2F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C75F2F" w:rsidRPr="00F56B22" w:rsidRDefault="00C75F2F" w:rsidP="00C75F2F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Кулявцев</w:t>
      </w:r>
      <w:proofErr w:type="spellEnd"/>
      <w:r>
        <w:rPr>
          <w:sz w:val="26"/>
          <w:szCs w:val="26"/>
        </w:rPr>
        <w:t xml:space="preserve"> И.С., Чесноков И.А.</w:t>
      </w:r>
      <w:r w:rsidRPr="00F56B22">
        <w:rPr>
          <w:sz w:val="26"/>
          <w:szCs w:val="26"/>
        </w:rPr>
        <w:t>)</w:t>
      </w:r>
    </w:p>
    <w:p w:rsidR="00C75F2F" w:rsidRDefault="00C75F2F" w:rsidP="00674C3A">
      <w:pPr>
        <w:jc w:val="both"/>
        <w:rPr>
          <w:szCs w:val="28"/>
        </w:rPr>
      </w:pPr>
    </w:p>
    <w:p w:rsidR="00C75F2F" w:rsidRDefault="00C75F2F" w:rsidP="00BF36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Информацию уполномоченного при Губернаторе Архангельской области по защите прав предпринимателей </w:t>
      </w:r>
      <w:proofErr w:type="spellStart"/>
      <w:r>
        <w:rPr>
          <w:sz w:val="26"/>
          <w:szCs w:val="26"/>
        </w:rPr>
        <w:t>Кулявцева</w:t>
      </w:r>
      <w:proofErr w:type="spellEnd"/>
      <w:r>
        <w:rPr>
          <w:sz w:val="26"/>
          <w:szCs w:val="26"/>
        </w:rPr>
        <w:t xml:space="preserve"> И.С. принять к сведению.</w:t>
      </w:r>
    </w:p>
    <w:p w:rsidR="00C75F2F" w:rsidRDefault="00C75F2F" w:rsidP="00674C3A">
      <w:pPr>
        <w:jc w:val="both"/>
        <w:rPr>
          <w:szCs w:val="28"/>
        </w:rPr>
      </w:pPr>
    </w:p>
    <w:p w:rsidR="00BF36EE" w:rsidRPr="00304AB1" w:rsidRDefault="00BF36EE" w:rsidP="00674C3A">
      <w:pPr>
        <w:jc w:val="both"/>
        <w:rPr>
          <w:szCs w:val="28"/>
        </w:rPr>
      </w:pPr>
    </w:p>
    <w:p w:rsidR="00674C3A" w:rsidRPr="00122B97" w:rsidRDefault="00674C3A" w:rsidP="00674C3A">
      <w:pPr>
        <w:jc w:val="both"/>
        <w:rPr>
          <w:sz w:val="26"/>
          <w:szCs w:val="26"/>
        </w:rPr>
      </w:pPr>
      <w:r w:rsidRPr="00122B97">
        <w:rPr>
          <w:sz w:val="26"/>
          <w:szCs w:val="26"/>
        </w:rPr>
        <w:t>Председатель</w:t>
      </w:r>
      <w:r w:rsidR="00BF36EE">
        <w:rPr>
          <w:sz w:val="26"/>
          <w:szCs w:val="26"/>
        </w:rPr>
        <w:t>ствующий</w:t>
      </w:r>
      <w:r w:rsidRPr="00122B97">
        <w:rPr>
          <w:sz w:val="26"/>
          <w:szCs w:val="26"/>
        </w:rPr>
        <w:tab/>
      </w:r>
      <w:r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 w:rsidRPr="00122B97">
        <w:rPr>
          <w:sz w:val="26"/>
          <w:szCs w:val="26"/>
        </w:rPr>
        <w:t xml:space="preserve">         </w:t>
      </w:r>
      <w:r w:rsidR="00BF36EE">
        <w:rPr>
          <w:sz w:val="26"/>
          <w:szCs w:val="26"/>
        </w:rPr>
        <w:t xml:space="preserve">                           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  <w:t xml:space="preserve">   </w:t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71"/>
    <w:rsid w:val="00035D71"/>
    <w:rsid w:val="000410C4"/>
    <w:rsid w:val="00042D7E"/>
    <w:rsid w:val="00060D19"/>
    <w:rsid w:val="000A1447"/>
    <w:rsid w:val="000A1568"/>
    <w:rsid w:val="000A1AB2"/>
    <w:rsid w:val="000A7BF1"/>
    <w:rsid w:val="000D23BC"/>
    <w:rsid w:val="000D6C3A"/>
    <w:rsid w:val="00105A25"/>
    <w:rsid w:val="00110F33"/>
    <w:rsid w:val="00122B97"/>
    <w:rsid w:val="00145850"/>
    <w:rsid w:val="0016355D"/>
    <w:rsid w:val="0016476E"/>
    <w:rsid w:val="00192858"/>
    <w:rsid w:val="001B098E"/>
    <w:rsid w:val="001C3D79"/>
    <w:rsid w:val="001D761B"/>
    <w:rsid w:val="00203DC9"/>
    <w:rsid w:val="00212937"/>
    <w:rsid w:val="00252BC3"/>
    <w:rsid w:val="00255C46"/>
    <w:rsid w:val="00257C6D"/>
    <w:rsid w:val="002605E0"/>
    <w:rsid w:val="00282423"/>
    <w:rsid w:val="002A64B7"/>
    <w:rsid w:val="002B51C8"/>
    <w:rsid w:val="002E5776"/>
    <w:rsid w:val="002F7E63"/>
    <w:rsid w:val="00304AB1"/>
    <w:rsid w:val="00331DB8"/>
    <w:rsid w:val="0033683C"/>
    <w:rsid w:val="00337ED5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40359"/>
    <w:rsid w:val="004A4919"/>
    <w:rsid w:val="004C7D67"/>
    <w:rsid w:val="004F20B5"/>
    <w:rsid w:val="004F6B35"/>
    <w:rsid w:val="00504DFD"/>
    <w:rsid w:val="00516705"/>
    <w:rsid w:val="0053502A"/>
    <w:rsid w:val="00536D7C"/>
    <w:rsid w:val="00543358"/>
    <w:rsid w:val="005468B7"/>
    <w:rsid w:val="0056737F"/>
    <w:rsid w:val="00576080"/>
    <w:rsid w:val="005D1ECC"/>
    <w:rsid w:val="005D53FB"/>
    <w:rsid w:val="005E3344"/>
    <w:rsid w:val="0060368E"/>
    <w:rsid w:val="00641C28"/>
    <w:rsid w:val="00655C7C"/>
    <w:rsid w:val="00672E10"/>
    <w:rsid w:val="00674C3A"/>
    <w:rsid w:val="00677EAE"/>
    <w:rsid w:val="006B075C"/>
    <w:rsid w:val="006C2018"/>
    <w:rsid w:val="007535C6"/>
    <w:rsid w:val="00757990"/>
    <w:rsid w:val="007607B8"/>
    <w:rsid w:val="007D0FA3"/>
    <w:rsid w:val="0081179D"/>
    <w:rsid w:val="00822A61"/>
    <w:rsid w:val="008338ED"/>
    <w:rsid w:val="00865456"/>
    <w:rsid w:val="00866022"/>
    <w:rsid w:val="008775E9"/>
    <w:rsid w:val="00891440"/>
    <w:rsid w:val="00892D41"/>
    <w:rsid w:val="008A6A54"/>
    <w:rsid w:val="008C4344"/>
    <w:rsid w:val="008D4B2E"/>
    <w:rsid w:val="009409C1"/>
    <w:rsid w:val="00941E8C"/>
    <w:rsid w:val="009422A4"/>
    <w:rsid w:val="009542B9"/>
    <w:rsid w:val="009710C2"/>
    <w:rsid w:val="0097313C"/>
    <w:rsid w:val="009C1694"/>
    <w:rsid w:val="009F680D"/>
    <w:rsid w:val="00A004FE"/>
    <w:rsid w:val="00A050E9"/>
    <w:rsid w:val="00A16B8A"/>
    <w:rsid w:val="00A33B76"/>
    <w:rsid w:val="00A730CE"/>
    <w:rsid w:val="00A75763"/>
    <w:rsid w:val="00AD7EFE"/>
    <w:rsid w:val="00B10B87"/>
    <w:rsid w:val="00B14DBA"/>
    <w:rsid w:val="00B2278C"/>
    <w:rsid w:val="00B63C23"/>
    <w:rsid w:val="00B75298"/>
    <w:rsid w:val="00B90257"/>
    <w:rsid w:val="00BA6A2B"/>
    <w:rsid w:val="00BB7815"/>
    <w:rsid w:val="00BC2960"/>
    <w:rsid w:val="00BD581E"/>
    <w:rsid w:val="00BE5DD4"/>
    <w:rsid w:val="00BF36EE"/>
    <w:rsid w:val="00C54AD1"/>
    <w:rsid w:val="00C60649"/>
    <w:rsid w:val="00C74326"/>
    <w:rsid w:val="00C74CC6"/>
    <w:rsid w:val="00C758DC"/>
    <w:rsid w:val="00C75F2F"/>
    <w:rsid w:val="00CF1C2E"/>
    <w:rsid w:val="00D45514"/>
    <w:rsid w:val="00D472DB"/>
    <w:rsid w:val="00D82A5A"/>
    <w:rsid w:val="00D91CE4"/>
    <w:rsid w:val="00DA613F"/>
    <w:rsid w:val="00DC4FCC"/>
    <w:rsid w:val="00DD3C1B"/>
    <w:rsid w:val="00E43704"/>
    <w:rsid w:val="00E57F8F"/>
    <w:rsid w:val="00E67A31"/>
    <w:rsid w:val="00E75488"/>
    <w:rsid w:val="00EA6614"/>
    <w:rsid w:val="00EF6003"/>
    <w:rsid w:val="00F17722"/>
    <w:rsid w:val="00F310E2"/>
    <w:rsid w:val="00F3798C"/>
    <w:rsid w:val="00F41113"/>
    <w:rsid w:val="00F56B22"/>
    <w:rsid w:val="00F67C29"/>
    <w:rsid w:val="00F7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353E-552B-48AA-8B22-E3C5C3FD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14</cp:revision>
  <cp:lastPrinted>2021-03-03T07:57:00Z</cp:lastPrinted>
  <dcterms:created xsi:type="dcterms:W3CDTF">2023-02-21T08:29:00Z</dcterms:created>
  <dcterms:modified xsi:type="dcterms:W3CDTF">2023-02-21T12:08:00Z</dcterms:modified>
</cp:coreProperties>
</file>