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7"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5A309C" w:rsidRDefault="005A309C" w:rsidP="00232B3D">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sidR="00F94823">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5A309C" w:rsidRDefault="005A309C" w:rsidP="00232B3D">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ED3B13" w:rsidRDefault="00ED3B13" w:rsidP="00232B3D">
      <w:pPr>
        <w:spacing w:after="0"/>
        <w:jc w:val="center"/>
        <w:rPr>
          <w:rFonts w:ascii="Times New Roman" w:hAnsi="Times New Roman" w:cs="Times New Roman"/>
          <w:b/>
          <w:sz w:val="26"/>
          <w:szCs w:val="26"/>
        </w:rPr>
      </w:pPr>
    </w:p>
    <w:p w:rsidR="00ED3B13" w:rsidRPr="00C46B24" w:rsidRDefault="00ED3B13" w:rsidP="00635351">
      <w:pPr>
        <w:spacing w:after="0"/>
        <w:rPr>
          <w:rFonts w:ascii="Times New Roman" w:hAnsi="Times New Roman" w:cs="Times New Roman"/>
          <w:b/>
          <w:sz w:val="28"/>
          <w:szCs w:val="28"/>
        </w:rPr>
      </w:pPr>
    </w:p>
    <w:p w:rsidR="005A309C" w:rsidRDefault="005A309C" w:rsidP="00635351">
      <w:pPr>
        <w:spacing w:after="0" w:line="24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П О С Т А Н О В Л Е Н И Е</w:t>
      </w:r>
    </w:p>
    <w:p w:rsidR="00635351" w:rsidRDefault="00635351" w:rsidP="00635351">
      <w:pPr>
        <w:spacing w:after="0" w:line="240" w:lineRule="auto"/>
        <w:jc w:val="center"/>
        <w:rPr>
          <w:rFonts w:ascii="Times New Roman" w:hAnsi="Times New Roman" w:cs="Times New Roman"/>
          <w:b/>
          <w:noProof/>
          <w:sz w:val="28"/>
          <w:szCs w:val="28"/>
        </w:rPr>
      </w:pPr>
    </w:p>
    <w:p w:rsidR="00635351" w:rsidRPr="005A309C" w:rsidRDefault="00635351" w:rsidP="00635351">
      <w:pPr>
        <w:spacing w:after="0" w:line="240" w:lineRule="auto"/>
        <w:jc w:val="center"/>
        <w:rPr>
          <w:rFonts w:ascii="Times New Roman" w:hAnsi="Times New Roman" w:cs="Times New Roman"/>
          <w:noProof/>
          <w:sz w:val="28"/>
          <w:szCs w:val="28"/>
        </w:rPr>
      </w:pPr>
    </w:p>
    <w:p w:rsidR="00B056BE" w:rsidRPr="005A327B" w:rsidRDefault="005A309C" w:rsidP="00635351">
      <w:pPr>
        <w:spacing w:after="0" w:line="240" w:lineRule="auto"/>
        <w:jc w:val="center"/>
        <w:rPr>
          <w:rFonts w:ascii="Times New Roman" w:hAnsi="Times New Roman" w:cs="Times New Roman"/>
          <w:sz w:val="28"/>
          <w:szCs w:val="28"/>
        </w:rPr>
      </w:pPr>
      <w:r w:rsidRPr="00232B3D">
        <w:rPr>
          <w:rFonts w:ascii="Times New Roman" w:hAnsi="Times New Roman" w:cs="Times New Roman"/>
          <w:sz w:val="28"/>
          <w:szCs w:val="28"/>
        </w:rPr>
        <w:t xml:space="preserve">от </w:t>
      </w:r>
      <w:r w:rsidR="00E71F08">
        <w:rPr>
          <w:rFonts w:ascii="Times New Roman" w:hAnsi="Times New Roman" w:cs="Times New Roman"/>
          <w:sz w:val="28"/>
          <w:szCs w:val="28"/>
        </w:rPr>
        <w:t>28.12</w:t>
      </w:r>
      <w:r w:rsidR="00AF2BF2">
        <w:rPr>
          <w:rFonts w:ascii="Times New Roman" w:hAnsi="Times New Roman" w:cs="Times New Roman"/>
          <w:sz w:val="28"/>
          <w:szCs w:val="28"/>
        </w:rPr>
        <w:t>.</w:t>
      </w:r>
      <w:r w:rsidR="005A327B" w:rsidRPr="005A327B">
        <w:rPr>
          <w:rFonts w:ascii="Times New Roman" w:hAnsi="Times New Roman" w:cs="Times New Roman"/>
          <w:sz w:val="28"/>
          <w:szCs w:val="28"/>
        </w:rPr>
        <w:t>202</w:t>
      </w:r>
      <w:r w:rsidR="00E71F08">
        <w:rPr>
          <w:rFonts w:ascii="Times New Roman" w:hAnsi="Times New Roman" w:cs="Times New Roman"/>
          <w:sz w:val="28"/>
          <w:szCs w:val="28"/>
        </w:rPr>
        <w:t>4</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года</w:t>
      </w:r>
      <w:r w:rsidR="00B056BE">
        <w:rPr>
          <w:rFonts w:ascii="Times New Roman" w:hAnsi="Times New Roman" w:cs="Times New Roman"/>
          <w:sz w:val="28"/>
          <w:szCs w:val="28"/>
        </w:rPr>
        <w:t xml:space="preserve"> </w:t>
      </w:r>
      <w:r w:rsidRPr="00232B3D">
        <w:rPr>
          <w:rFonts w:ascii="Times New Roman" w:hAnsi="Times New Roman" w:cs="Times New Roman"/>
          <w:sz w:val="28"/>
          <w:szCs w:val="28"/>
        </w:rPr>
        <w:t>№</w:t>
      </w:r>
      <w:r w:rsidR="00531451">
        <w:rPr>
          <w:rFonts w:ascii="Times New Roman" w:hAnsi="Times New Roman" w:cs="Times New Roman"/>
          <w:sz w:val="28"/>
          <w:szCs w:val="28"/>
        </w:rPr>
        <w:t xml:space="preserve"> </w:t>
      </w:r>
      <w:r w:rsidR="00E71F08">
        <w:rPr>
          <w:rFonts w:ascii="Times New Roman" w:hAnsi="Times New Roman" w:cs="Times New Roman"/>
          <w:sz w:val="28"/>
          <w:szCs w:val="28"/>
        </w:rPr>
        <w:t>1198</w:t>
      </w:r>
    </w:p>
    <w:p w:rsidR="00B056BE" w:rsidRDefault="00B056BE" w:rsidP="00B056BE">
      <w:pPr>
        <w:spacing w:after="0" w:line="240" w:lineRule="auto"/>
        <w:jc w:val="center"/>
        <w:rPr>
          <w:rFonts w:ascii="Times New Roman" w:hAnsi="Times New Roman" w:cs="Times New Roman"/>
          <w:sz w:val="28"/>
          <w:szCs w:val="28"/>
        </w:rPr>
      </w:pPr>
    </w:p>
    <w:p w:rsidR="00B056BE" w:rsidRPr="00B056BE" w:rsidRDefault="00B056BE" w:rsidP="00B056BE">
      <w:pPr>
        <w:spacing w:after="0" w:line="240" w:lineRule="auto"/>
        <w:jc w:val="center"/>
        <w:rPr>
          <w:rFonts w:ascii="Times New Roman" w:hAnsi="Times New Roman" w:cs="Times New Roman"/>
          <w:sz w:val="28"/>
          <w:szCs w:val="28"/>
        </w:rPr>
      </w:pPr>
    </w:p>
    <w:p w:rsidR="001020F2" w:rsidRDefault="001020F2" w:rsidP="00B056B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 Красноборск</w:t>
      </w:r>
    </w:p>
    <w:p w:rsidR="00A253F8" w:rsidRPr="005A327B" w:rsidRDefault="00A253F8" w:rsidP="005A327B">
      <w:pPr>
        <w:spacing w:after="0" w:line="240" w:lineRule="auto"/>
        <w:jc w:val="center"/>
        <w:rPr>
          <w:rFonts w:ascii="Times New Roman" w:hAnsi="Times New Roman" w:cs="Times New Roman"/>
          <w:sz w:val="28"/>
          <w:szCs w:val="28"/>
        </w:rPr>
      </w:pPr>
    </w:p>
    <w:p w:rsidR="005A327B" w:rsidRPr="005A327B" w:rsidRDefault="005A327B" w:rsidP="005A327B">
      <w:pPr>
        <w:spacing w:after="0" w:line="240" w:lineRule="auto"/>
        <w:jc w:val="center"/>
        <w:rPr>
          <w:rFonts w:ascii="Times New Roman" w:hAnsi="Times New Roman" w:cs="Times New Roman"/>
          <w:sz w:val="28"/>
          <w:szCs w:val="28"/>
        </w:rPr>
      </w:pPr>
    </w:p>
    <w:p w:rsidR="00C46B24" w:rsidRDefault="00C46B24" w:rsidP="00C46B24">
      <w:pPr>
        <w:pStyle w:val="a9"/>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r w:rsidRPr="00B86A97">
        <w:rPr>
          <w:rFonts w:ascii="Times New Roman" w:hAnsi="Times New Roman" w:cs="Times New Roman"/>
          <w:b/>
          <w:sz w:val="28"/>
          <w:szCs w:val="28"/>
        </w:rPr>
        <w:t xml:space="preserve"> </w:t>
      </w:r>
    </w:p>
    <w:p w:rsidR="008C329E" w:rsidRPr="008C329E" w:rsidRDefault="008C329E" w:rsidP="008C329E">
      <w:pPr>
        <w:spacing w:after="0" w:line="240" w:lineRule="auto"/>
        <w:jc w:val="center"/>
        <w:rPr>
          <w:rFonts w:ascii="Times New Roman" w:hAnsi="Times New Roman" w:cs="Times New Roman"/>
          <w:b/>
          <w:sz w:val="28"/>
          <w:szCs w:val="28"/>
        </w:rPr>
      </w:pPr>
      <w:r w:rsidRPr="008C329E">
        <w:rPr>
          <w:rFonts w:ascii="Times New Roman" w:hAnsi="Times New Roman" w:cs="Times New Roman"/>
          <w:b/>
          <w:sz w:val="28"/>
          <w:szCs w:val="28"/>
        </w:rPr>
        <w:t xml:space="preserve"> «Формирование современной городской среды </w:t>
      </w:r>
    </w:p>
    <w:p w:rsidR="008C329E" w:rsidRPr="008C329E" w:rsidRDefault="008C329E" w:rsidP="008C329E">
      <w:pPr>
        <w:spacing w:after="0" w:line="240" w:lineRule="auto"/>
        <w:jc w:val="center"/>
        <w:rPr>
          <w:rFonts w:ascii="Times New Roman" w:hAnsi="Times New Roman" w:cs="Times New Roman"/>
          <w:b/>
          <w:sz w:val="28"/>
          <w:szCs w:val="28"/>
        </w:rPr>
      </w:pPr>
      <w:r w:rsidRPr="008C329E">
        <w:rPr>
          <w:rFonts w:ascii="Times New Roman" w:hAnsi="Times New Roman" w:cs="Times New Roman"/>
          <w:b/>
          <w:sz w:val="28"/>
          <w:szCs w:val="28"/>
        </w:rPr>
        <w:t>в Красноборском муниципальном округе»</w:t>
      </w: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5A309C" w:rsidRPr="005A309C" w:rsidRDefault="005A309C" w:rsidP="005A309C">
      <w:pPr>
        <w:pStyle w:val="ConsPlusNormal"/>
        <w:widowControl/>
        <w:ind w:firstLine="0"/>
        <w:jc w:val="center"/>
        <w:rPr>
          <w:rFonts w:ascii="Times New Roman" w:hAnsi="Times New Roman" w:cs="Times New Roman"/>
          <w:color w:val="000000"/>
          <w:sz w:val="28"/>
          <w:szCs w:val="28"/>
        </w:rPr>
      </w:pPr>
    </w:p>
    <w:p w:rsidR="008C329E" w:rsidRPr="008C329E" w:rsidRDefault="008C329E" w:rsidP="00C46B24">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утвержденным постановлением администрации Красноборск</w:t>
      </w:r>
      <w:r>
        <w:rPr>
          <w:rFonts w:ascii="Times New Roman" w:hAnsi="Times New Roman" w:cs="Times New Roman"/>
          <w:sz w:val="28"/>
          <w:szCs w:val="28"/>
        </w:rPr>
        <w:t>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 xml:space="preserve">ого округа </w:t>
      </w:r>
      <w:r w:rsidRPr="008C329E">
        <w:rPr>
          <w:rFonts w:ascii="Times New Roman" w:hAnsi="Times New Roman" w:cs="Times New Roman"/>
          <w:sz w:val="28"/>
          <w:szCs w:val="28"/>
        </w:rPr>
        <w:t xml:space="preserve">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w:t>
      </w:r>
      <w:r w:rsidR="00C46B24">
        <w:rPr>
          <w:rFonts w:ascii="Times New Roman" w:hAnsi="Times New Roman" w:cs="Times New Roman"/>
          <w:sz w:val="28"/>
          <w:szCs w:val="28"/>
        </w:rPr>
        <w:t>го кодекса Российской Федерации</w:t>
      </w:r>
      <w:r w:rsidRPr="008C329E">
        <w:rPr>
          <w:rFonts w:ascii="Times New Roman" w:hAnsi="Times New Roman" w:cs="Times New Roman"/>
          <w:sz w:val="28"/>
          <w:szCs w:val="28"/>
        </w:rPr>
        <w:t xml:space="preserve"> администрация </w:t>
      </w:r>
      <w:r w:rsidR="004A3984">
        <w:rPr>
          <w:rFonts w:ascii="Times New Roman" w:hAnsi="Times New Roman" w:cs="Times New Roman"/>
          <w:sz w:val="28"/>
          <w:szCs w:val="28"/>
        </w:rPr>
        <w:t>Красноборского муниципального округа</w:t>
      </w:r>
      <w:r w:rsidRPr="008C329E">
        <w:rPr>
          <w:rFonts w:ascii="Times New Roman" w:hAnsi="Times New Roman" w:cs="Times New Roman"/>
          <w:sz w:val="28"/>
          <w:szCs w:val="28"/>
        </w:rPr>
        <w:t xml:space="preserve"> </w:t>
      </w:r>
      <w:r w:rsidRPr="008C329E">
        <w:rPr>
          <w:rFonts w:ascii="Times New Roman" w:hAnsi="Times New Roman" w:cs="Times New Roman"/>
          <w:b/>
          <w:sz w:val="28"/>
          <w:szCs w:val="28"/>
        </w:rPr>
        <w:t xml:space="preserve">п о с т а н о в л я е т </w:t>
      </w:r>
      <w:r w:rsidRPr="008C329E">
        <w:rPr>
          <w:rFonts w:ascii="Times New Roman" w:hAnsi="Times New Roman" w:cs="Times New Roman"/>
          <w:sz w:val="28"/>
          <w:szCs w:val="28"/>
        </w:rPr>
        <w:t>:</w:t>
      </w:r>
    </w:p>
    <w:p w:rsidR="00BF1C8E" w:rsidRDefault="008C329E" w:rsidP="00BF1C8E">
      <w:pPr>
        <w:spacing w:after="0" w:line="240" w:lineRule="auto"/>
        <w:jc w:val="both"/>
        <w:rPr>
          <w:rFonts w:ascii="Times New Roman" w:eastAsia="Times New Roman" w:hAnsi="Times New Roman" w:cs="Times New Roman"/>
          <w:sz w:val="28"/>
          <w:szCs w:val="28"/>
        </w:rPr>
      </w:pPr>
      <w:r w:rsidRPr="008C329E">
        <w:rPr>
          <w:rFonts w:ascii="Times New Roman" w:hAnsi="Times New Roman" w:cs="Times New Roman"/>
          <w:sz w:val="28"/>
          <w:szCs w:val="28"/>
        </w:rPr>
        <w:tab/>
      </w:r>
      <w:r w:rsidR="00BF1C8E" w:rsidRPr="008C329E">
        <w:rPr>
          <w:rFonts w:ascii="Times New Roman" w:hAnsi="Times New Roman" w:cs="Times New Roman"/>
          <w:sz w:val="28"/>
          <w:szCs w:val="28"/>
        </w:rPr>
        <w:t>1</w:t>
      </w:r>
      <w:r w:rsidR="00BF1C8E" w:rsidRPr="00DE7997">
        <w:rPr>
          <w:rFonts w:ascii="Times New Roman" w:hAnsi="Times New Roman" w:cs="Times New Roman"/>
          <w:sz w:val="28"/>
          <w:szCs w:val="28"/>
        </w:rPr>
        <w:t xml:space="preserve">. </w:t>
      </w:r>
      <w:r w:rsidR="00BF1C8E" w:rsidRPr="00DE7997">
        <w:rPr>
          <w:rFonts w:ascii="Times New Roman" w:eastAsia="Times New Roman" w:hAnsi="Times New Roman" w:cs="Times New Roman"/>
          <w:sz w:val="28"/>
          <w:szCs w:val="28"/>
        </w:rPr>
        <w:t xml:space="preserve">Внести в  муниципальную программу </w:t>
      </w:r>
      <w:r w:rsidR="00BF1C8E" w:rsidRPr="00DE7997">
        <w:rPr>
          <w:rFonts w:ascii="Times New Roman" w:eastAsia="Times New Roman" w:hAnsi="Times New Roman" w:cs="Times New Roman"/>
          <w:bCs/>
          <w:sz w:val="28"/>
          <w:szCs w:val="28"/>
        </w:rPr>
        <w:t>«</w:t>
      </w:r>
      <w:r w:rsidR="00C46B24">
        <w:rPr>
          <w:rFonts w:ascii="Times New Roman" w:eastAsia="Times New Roman" w:hAnsi="Times New Roman" w:cs="Times New Roman"/>
          <w:sz w:val="28"/>
          <w:szCs w:val="28"/>
        </w:rPr>
        <w:t>Формирование современной городской среды в Красноборском муниципальном округе</w:t>
      </w:r>
      <w:r w:rsidR="00BF1C8E" w:rsidRPr="00DE7997">
        <w:rPr>
          <w:rFonts w:ascii="Times New Roman" w:eastAsia="Times New Roman" w:hAnsi="Times New Roman" w:cs="Times New Roman"/>
          <w:bCs/>
          <w:sz w:val="28"/>
          <w:szCs w:val="28"/>
        </w:rPr>
        <w:t>»</w:t>
      </w:r>
      <w:r w:rsidR="00BF1C8E" w:rsidRPr="00DE7997">
        <w:rPr>
          <w:rFonts w:ascii="Times New Roman" w:eastAsia="Times New Roman" w:hAnsi="Times New Roman" w:cs="Times New Roman"/>
          <w:sz w:val="28"/>
          <w:szCs w:val="28"/>
        </w:rPr>
        <w:t>, утверждённу</w:t>
      </w:r>
      <w:r w:rsidR="00C46B24">
        <w:rPr>
          <w:rFonts w:ascii="Times New Roman" w:eastAsia="Times New Roman" w:hAnsi="Times New Roman" w:cs="Times New Roman"/>
          <w:sz w:val="28"/>
          <w:szCs w:val="28"/>
        </w:rPr>
        <w:t xml:space="preserve">ю постановлением администрации </w:t>
      </w:r>
      <w:r w:rsidR="00BF1C8E" w:rsidRPr="00DE7997">
        <w:rPr>
          <w:rFonts w:ascii="Times New Roman" w:eastAsia="Times New Roman" w:hAnsi="Times New Roman" w:cs="Times New Roman"/>
          <w:sz w:val="28"/>
          <w:szCs w:val="28"/>
        </w:rPr>
        <w:t>Красноборск</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муниципальн</w:t>
      </w:r>
      <w:r w:rsidR="00C46B24">
        <w:rPr>
          <w:rFonts w:ascii="Times New Roman" w:eastAsia="Times New Roman" w:hAnsi="Times New Roman" w:cs="Times New Roman"/>
          <w:sz w:val="28"/>
          <w:szCs w:val="28"/>
        </w:rPr>
        <w:t>ого</w:t>
      </w:r>
      <w:r w:rsidR="00BF1C8E" w:rsidRPr="00DE7997">
        <w:rPr>
          <w:rFonts w:ascii="Times New Roman" w:eastAsia="Times New Roman" w:hAnsi="Times New Roman" w:cs="Times New Roman"/>
          <w:sz w:val="28"/>
          <w:szCs w:val="28"/>
        </w:rPr>
        <w:t xml:space="preserve"> </w:t>
      </w:r>
      <w:r w:rsidR="003C5ED7">
        <w:rPr>
          <w:rFonts w:ascii="Times New Roman" w:eastAsia="Times New Roman" w:hAnsi="Times New Roman" w:cs="Times New Roman"/>
          <w:sz w:val="28"/>
          <w:szCs w:val="28"/>
        </w:rPr>
        <w:t xml:space="preserve">округа от </w:t>
      </w:r>
      <w:r w:rsidR="00635351">
        <w:rPr>
          <w:rFonts w:ascii="Times New Roman" w:eastAsia="Times New Roman" w:hAnsi="Times New Roman" w:cs="Times New Roman"/>
          <w:sz w:val="28"/>
          <w:szCs w:val="28"/>
        </w:rPr>
        <w:t xml:space="preserve">22.01.2024 года № 45, с изменениями от </w:t>
      </w:r>
      <w:r w:rsidR="003C5ED7">
        <w:rPr>
          <w:rFonts w:ascii="Times New Roman" w:eastAsia="Times New Roman" w:hAnsi="Times New Roman" w:cs="Times New Roman"/>
          <w:sz w:val="28"/>
          <w:szCs w:val="28"/>
        </w:rPr>
        <w:t>06.03</w:t>
      </w:r>
      <w:r w:rsidR="00BF1C8E">
        <w:rPr>
          <w:rFonts w:ascii="Times New Roman" w:eastAsia="Times New Roman" w:hAnsi="Times New Roman" w:cs="Times New Roman"/>
          <w:sz w:val="28"/>
          <w:szCs w:val="28"/>
        </w:rPr>
        <w:t>.202</w:t>
      </w:r>
      <w:r w:rsidR="00C46B24">
        <w:rPr>
          <w:rFonts w:ascii="Times New Roman" w:eastAsia="Times New Roman" w:hAnsi="Times New Roman" w:cs="Times New Roman"/>
          <w:sz w:val="28"/>
          <w:szCs w:val="28"/>
        </w:rPr>
        <w:t>4</w:t>
      </w:r>
      <w:r w:rsidR="00BF1C8E">
        <w:rPr>
          <w:rFonts w:ascii="Times New Roman" w:eastAsia="Times New Roman" w:hAnsi="Times New Roman" w:cs="Times New Roman"/>
          <w:sz w:val="28"/>
          <w:szCs w:val="28"/>
        </w:rPr>
        <w:t xml:space="preserve"> года № </w:t>
      </w:r>
      <w:r w:rsidR="00635351">
        <w:rPr>
          <w:rFonts w:ascii="Times New Roman" w:eastAsia="Times New Roman" w:hAnsi="Times New Roman" w:cs="Times New Roman"/>
          <w:sz w:val="28"/>
          <w:szCs w:val="28"/>
        </w:rPr>
        <w:t>191</w:t>
      </w:r>
      <w:r w:rsidR="00AF2BF2">
        <w:rPr>
          <w:rFonts w:ascii="Times New Roman" w:eastAsia="Times New Roman" w:hAnsi="Times New Roman" w:cs="Times New Roman"/>
          <w:sz w:val="28"/>
          <w:szCs w:val="28"/>
        </w:rPr>
        <w:t>, от 12.04.2024 года  №</w:t>
      </w:r>
      <w:r w:rsidR="006C68B6">
        <w:rPr>
          <w:rFonts w:ascii="Times New Roman" w:eastAsia="Times New Roman" w:hAnsi="Times New Roman" w:cs="Times New Roman"/>
          <w:sz w:val="28"/>
          <w:szCs w:val="28"/>
        </w:rPr>
        <w:t xml:space="preserve"> </w:t>
      </w:r>
      <w:r w:rsidR="00AF2BF2">
        <w:rPr>
          <w:rFonts w:ascii="Times New Roman" w:eastAsia="Times New Roman" w:hAnsi="Times New Roman" w:cs="Times New Roman"/>
          <w:sz w:val="28"/>
          <w:szCs w:val="28"/>
        </w:rPr>
        <w:t>332</w:t>
      </w:r>
      <w:r w:rsidR="008C43DE">
        <w:rPr>
          <w:rFonts w:ascii="Times New Roman" w:eastAsia="Times New Roman" w:hAnsi="Times New Roman" w:cs="Times New Roman"/>
          <w:sz w:val="28"/>
          <w:szCs w:val="28"/>
        </w:rPr>
        <w:t>, от 24.07.2024 г</w:t>
      </w:r>
      <w:r w:rsidR="00E71F08">
        <w:rPr>
          <w:rFonts w:ascii="Times New Roman" w:eastAsia="Times New Roman" w:hAnsi="Times New Roman" w:cs="Times New Roman"/>
          <w:sz w:val="28"/>
          <w:szCs w:val="28"/>
        </w:rPr>
        <w:t>ода</w:t>
      </w:r>
      <w:r w:rsidR="008C43DE">
        <w:rPr>
          <w:rFonts w:ascii="Times New Roman" w:eastAsia="Times New Roman" w:hAnsi="Times New Roman" w:cs="Times New Roman"/>
          <w:sz w:val="28"/>
          <w:szCs w:val="28"/>
        </w:rPr>
        <w:t xml:space="preserve"> № 626</w:t>
      </w:r>
      <w:r w:rsidR="004858DC">
        <w:rPr>
          <w:rFonts w:ascii="Times New Roman" w:eastAsia="Times New Roman" w:hAnsi="Times New Roman" w:cs="Times New Roman"/>
          <w:sz w:val="28"/>
          <w:szCs w:val="28"/>
        </w:rPr>
        <w:t>, от 12.12.2024 г</w:t>
      </w:r>
      <w:r w:rsidR="00E71F08">
        <w:rPr>
          <w:rFonts w:ascii="Times New Roman" w:eastAsia="Times New Roman" w:hAnsi="Times New Roman" w:cs="Times New Roman"/>
          <w:sz w:val="28"/>
          <w:szCs w:val="28"/>
        </w:rPr>
        <w:t>ода</w:t>
      </w:r>
      <w:r w:rsidR="004858DC">
        <w:rPr>
          <w:rFonts w:ascii="Times New Roman" w:eastAsia="Times New Roman" w:hAnsi="Times New Roman" w:cs="Times New Roman"/>
          <w:sz w:val="28"/>
          <w:szCs w:val="28"/>
        </w:rPr>
        <w:t xml:space="preserve"> № 1123</w:t>
      </w:r>
      <w:r w:rsidR="008C43DE">
        <w:rPr>
          <w:rFonts w:ascii="Times New Roman" w:eastAsia="Times New Roman" w:hAnsi="Times New Roman" w:cs="Times New Roman"/>
          <w:sz w:val="28"/>
          <w:szCs w:val="28"/>
        </w:rPr>
        <w:t xml:space="preserve"> </w:t>
      </w:r>
      <w:r w:rsidR="00BF1C8E" w:rsidRPr="00DE7997">
        <w:rPr>
          <w:rFonts w:ascii="Times New Roman" w:eastAsia="Times New Roman" w:hAnsi="Times New Roman" w:cs="Times New Roman"/>
          <w:sz w:val="28"/>
          <w:szCs w:val="28"/>
        </w:rPr>
        <w:t>(далее – Программа), следующие изменения:</w:t>
      </w:r>
    </w:p>
    <w:p w:rsidR="00BF1C8E" w:rsidRDefault="00BF1C8E" w:rsidP="00C46B24">
      <w:pPr>
        <w:spacing w:after="0" w:line="240" w:lineRule="auto"/>
        <w:jc w:val="both"/>
        <w:rPr>
          <w:rFonts w:ascii="Times New Roman" w:hAnsi="Times New Roman" w:cs="Times New Roman"/>
          <w:iCs/>
          <w:sz w:val="28"/>
          <w:szCs w:val="28"/>
        </w:rPr>
      </w:pPr>
      <w:r>
        <w:rPr>
          <w:rFonts w:ascii="Times New Roman" w:eastAsia="Times New Roman" w:hAnsi="Times New Roman" w:cs="Times New Roman"/>
          <w:sz w:val="28"/>
          <w:szCs w:val="28"/>
        </w:rPr>
        <w:tab/>
      </w:r>
      <w:r w:rsidR="00C46B24">
        <w:rPr>
          <w:rFonts w:ascii="Times New Roman" w:hAnsi="Times New Roman" w:cs="Times New Roman"/>
          <w:sz w:val="28"/>
          <w:szCs w:val="28"/>
        </w:rPr>
        <w:t>1.1</w:t>
      </w:r>
      <w:r>
        <w:rPr>
          <w:rFonts w:ascii="Times New Roman" w:hAnsi="Times New Roman" w:cs="Times New Roman"/>
          <w:sz w:val="28"/>
          <w:szCs w:val="28"/>
        </w:rPr>
        <w:t xml:space="preserve">. </w:t>
      </w:r>
      <w:r w:rsidRPr="00D15E3E">
        <w:rPr>
          <w:rFonts w:ascii="Times New Roman" w:hAnsi="Times New Roman" w:cs="Times New Roman"/>
          <w:sz w:val="28"/>
          <w:szCs w:val="28"/>
        </w:rPr>
        <w:t>В паспорте Программы графу «</w:t>
      </w:r>
      <w:r w:rsidRPr="00D15E3E">
        <w:rPr>
          <w:rFonts w:ascii="Times New Roman" w:hAnsi="Times New Roman" w:cs="Times New Roman"/>
          <w:iCs/>
          <w:sz w:val="28"/>
          <w:szCs w:val="28"/>
        </w:rPr>
        <w:t>Объемы и источники финансирования муниципальной программы» изложить в следующей редакции:</w:t>
      </w:r>
    </w:p>
    <w:p w:rsidR="00BF1C8E" w:rsidRPr="00D15E3E" w:rsidRDefault="00BF1C8E" w:rsidP="00BF1C8E">
      <w:pPr>
        <w:widowControl w:val="0"/>
        <w:autoSpaceDE w:val="0"/>
        <w:spacing w:after="0" w:line="240" w:lineRule="auto"/>
        <w:jc w:val="both"/>
        <w:rPr>
          <w:rFonts w:ascii="Times New Roman" w:hAnsi="Times New Roman" w:cs="Times New Roman"/>
          <w:sz w:val="28"/>
          <w:szCs w:val="28"/>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7087"/>
      </w:tblGrid>
      <w:tr w:rsidR="00BF1C8E" w:rsidRPr="00D15E3E" w:rsidTr="00C46B24">
        <w:tc>
          <w:tcPr>
            <w:tcW w:w="2127" w:type="dxa"/>
            <w:shd w:val="clear" w:color="auto" w:fill="auto"/>
          </w:tcPr>
          <w:p w:rsidR="00BF1C8E" w:rsidRPr="00D15E3E" w:rsidRDefault="00BF1C8E" w:rsidP="00BF1C8E">
            <w:pPr>
              <w:pStyle w:val="a9"/>
              <w:rPr>
                <w:rFonts w:ascii="Times New Roman" w:hAnsi="Times New Roman" w:cs="Times New Roman"/>
                <w:sz w:val="28"/>
                <w:szCs w:val="28"/>
                <w:lang w:eastAsia="ar-SA"/>
              </w:rPr>
            </w:pPr>
            <w:r w:rsidRPr="00D15E3E">
              <w:rPr>
                <w:rFonts w:ascii="Times New Roman" w:hAnsi="Times New Roman" w:cs="Times New Roman"/>
                <w:sz w:val="28"/>
                <w:szCs w:val="28"/>
              </w:rPr>
              <w:t>Объемы и источники финансирования муниципальной программы</w:t>
            </w:r>
          </w:p>
        </w:tc>
        <w:tc>
          <w:tcPr>
            <w:tcW w:w="7087" w:type="dxa"/>
            <w:shd w:val="clear" w:color="auto" w:fill="auto"/>
          </w:tcPr>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00CA5201">
              <w:rPr>
                <w:rFonts w:ascii="Times New Roman" w:hAnsi="Times New Roman" w:cs="Times New Roman"/>
                <w:bCs/>
                <w:sz w:val="28"/>
                <w:szCs w:val="28"/>
              </w:rPr>
              <w:t xml:space="preserve"> </w:t>
            </w:r>
            <w:r w:rsidR="001D72C7">
              <w:rPr>
                <w:rFonts w:ascii="Times New Roman" w:hAnsi="Times New Roman" w:cs="Times New Roman"/>
                <w:bCs/>
                <w:sz w:val="28"/>
                <w:szCs w:val="28"/>
              </w:rPr>
              <w:t>31489416</w:t>
            </w:r>
            <w:r w:rsidR="00CB2353">
              <w:rPr>
                <w:rFonts w:ascii="Times New Roman" w:hAnsi="Times New Roman" w:cs="Times New Roman"/>
                <w:bCs/>
                <w:sz w:val="28"/>
                <w:szCs w:val="28"/>
              </w:rPr>
              <w:t>,07</w:t>
            </w:r>
            <w:r w:rsidR="00CA5201">
              <w:rPr>
                <w:rFonts w:ascii="Times New Roman" w:hAnsi="Times New Roman" w:cs="Times New Roman"/>
                <w:bCs/>
                <w:sz w:val="28"/>
                <w:szCs w:val="28"/>
              </w:rPr>
              <w:t xml:space="preserve"> </w:t>
            </w:r>
            <w:r w:rsidRPr="000B0FBA">
              <w:rPr>
                <w:rFonts w:ascii="Times New Roman" w:hAnsi="Times New Roman" w:cs="Times New Roman"/>
                <w:iCs/>
                <w:sz w:val="28"/>
                <w:szCs w:val="28"/>
              </w:rPr>
              <w:t>рублей, в том числе:</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местный бюджет </w:t>
            </w:r>
            <w:r w:rsidR="001D72C7">
              <w:rPr>
                <w:rFonts w:ascii="Times New Roman" w:hAnsi="Times New Roman" w:cs="Times New Roman"/>
                <w:sz w:val="28"/>
                <w:szCs w:val="28"/>
              </w:rPr>
              <w:t>21</w:t>
            </w:r>
            <w:r w:rsidR="00D623B0">
              <w:rPr>
                <w:rFonts w:ascii="Times New Roman" w:hAnsi="Times New Roman" w:cs="Times New Roman"/>
                <w:sz w:val="28"/>
                <w:szCs w:val="28"/>
              </w:rPr>
              <w:t>497517</w:t>
            </w:r>
            <w:r w:rsidR="004858DC">
              <w:rPr>
                <w:rFonts w:ascii="Times New Roman" w:hAnsi="Times New Roman" w:cs="Times New Roman"/>
                <w:sz w:val="28"/>
                <w:szCs w:val="28"/>
              </w:rPr>
              <w:t>,02</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областной бюджет </w:t>
            </w:r>
            <w:r w:rsidR="00CB2353">
              <w:rPr>
                <w:rFonts w:ascii="Times New Roman" w:hAnsi="Times New Roman" w:cs="Times New Roman"/>
                <w:sz w:val="28"/>
                <w:szCs w:val="28"/>
              </w:rPr>
              <w:t>5</w:t>
            </w:r>
            <w:r w:rsidR="00D623B0">
              <w:rPr>
                <w:rFonts w:ascii="Times New Roman" w:hAnsi="Times New Roman" w:cs="Times New Roman"/>
                <w:sz w:val="28"/>
                <w:szCs w:val="28"/>
              </w:rPr>
              <w:t>900972</w:t>
            </w:r>
            <w:r w:rsidR="00CB2353">
              <w:rPr>
                <w:rFonts w:ascii="Times New Roman" w:hAnsi="Times New Roman" w:cs="Times New Roman"/>
                <w:sz w:val="28"/>
                <w:szCs w:val="28"/>
              </w:rPr>
              <w:t>,05</w:t>
            </w:r>
            <w:r w:rsidRPr="000B0FBA">
              <w:rPr>
                <w:rFonts w:ascii="Times New Roman" w:hAnsi="Times New Roman" w:cs="Times New Roman"/>
                <w:iCs/>
                <w:sz w:val="28"/>
                <w:szCs w:val="28"/>
              </w:rPr>
              <w:t xml:space="preserve"> рублей;</w:t>
            </w:r>
            <w:r w:rsidRPr="000B0FBA">
              <w:rPr>
                <w:rFonts w:ascii="Times New Roman" w:hAnsi="Times New Roman" w:cs="Times New Roman"/>
                <w:bCs/>
                <w:sz w:val="28"/>
                <w:szCs w:val="28"/>
              </w:rPr>
              <w:t xml:space="preserve"> </w:t>
            </w:r>
          </w:p>
          <w:p w:rsidR="00C46B24" w:rsidRDefault="000B0FBA" w:rsidP="00C46B24">
            <w:pPr>
              <w:spacing w:after="0" w:line="240" w:lineRule="auto"/>
              <w:rPr>
                <w:rFonts w:ascii="Times New Roman" w:hAnsi="Times New Roman" w:cs="Times New Roman"/>
                <w:bCs/>
                <w:sz w:val="28"/>
                <w:szCs w:val="28"/>
              </w:rPr>
            </w:pPr>
            <w:r w:rsidRPr="000B0FBA">
              <w:rPr>
                <w:rFonts w:ascii="Times New Roman" w:hAnsi="Times New Roman" w:cs="Times New Roman"/>
                <w:iCs/>
                <w:sz w:val="28"/>
                <w:szCs w:val="28"/>
              </w:rPr>
              <w:t xml:space="preserve">федеральный бюджет </w:t>
            </w:r>
            <w:r w:rsidR="00CA5201">
              <w:rPr>
                <w:rFonts w:ascii="Times New Roman" w:hAnsi="Times New Roman" w:cs="Times New Roman"/>
                <w:iCs/>
                <w:sz w:val="28"/>
                <w:szCs w:val="28"/>
              </w:rPr>
              <w:t>4</w:t>
            </w:r>
            <w:r w:rsidR="00CB2353">
              <w:rPr>
                <w:rFonts w:ascii="Times New Roman" w:hAnsi="Times New Roman" w:cs="Times New Roman"/>
                <w:iCs/>
                <w:sz w:val="28"/>
                <w:szCs w:val="28"/>
              </w:rPr>
              <w:t>085927,0</w:t>
            </w:r>
            <w:r w:rsidRPr="000B0FBA">
              <w:rPr>
                <w:rFonts w:ascii="Times New Roman" w:hAnsi="Times New Roman" w:cs="Times New Roman"/>
                <w:iCs/>
                <w:sz w:val="28"/>
                <w:szCs w:val="28"/>
              </w:rPr>
              <w:t xml:space="preserve"> рублей;</w:t>
            </w:r>
            <w:r w:rsidRPr="000B0FBA">
              <w:rPr>
                <w:rFonts w:ascii="Times New Roman" w:hAnsi="Times New Roman" w:cs="Times New Roman"/>
                <w:bCs/>
                <w:sz w:val="28"/>
                <w:szCs w:val="28"/>
              </w:rPr>
              <w:t xml:space="preserve"> </w:t>
            </w:r>
          </w:p>
          <w:p w:rsidR="00BF1C8E" w:rsidRPr="00C46B24" w:rsidRDefault="000B0FBA" w:rsidP="00CA5201">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иные источники </w:t>
            </w:r>
            <w:r w:rsidR="00CA5201">
              <w:rPr>
                <w:rFonts w:ascii="Times New Roman" w:hAnsi="Times New Roman" w:cs="Times New Roman"/>
                <w:iCs/>
                <w:sz w:val="28"/>
                <w:szCs w:val="28"/>
              </w:rPr>
              <w:t>5000</w:t>
            </w:r>
            <w:r w:rsidR="00CB2353">
              <w:rPr>
                <w:rFonts w:ascii="Times New Roman" w:hAnsi="Times New Roman" w:cs="Times New Roman"/>
                <w:iCs/>
                <w:sz w:val="28"/>
                <w:szCs w:val="28"/>
              </w:rPr>
              <w:t>,0</w:t>
            </w:r>
            <w:r w:rsidRPr="000B0FBA">
              <w:rPr>
                <w:rFonts w:ascii="Times New Roman" w:hAnsi="Times New Roman" w:cs="Times New Roman"/>
                <w:iCs/>
                <w:sz w:val="28"/>
                <w:szCs w:val="28"/>
              </w:rPr>
              <w:t xml:space="preserve"> рублей.</w:t>
            </w:r>
          </w:p>
        </w:tc>
      </w:tr>
    </w:tbl>
    <w:p w:rsidR="00BF1C8E" w:rsidRPr="00D15E3E" w:rsidRDefault="00BF1C8E" w:rsidP="00C46B24">
      <w:pPr>
        <w:spacing w:after="0" w:line="240" w:lineRule="auto"/>
        <w:ind w:firstLine="720"/>
        <w:jc w:val="both"/>
        <w:rPr>
          <w:rFonts w:ascii="Times New Roman" w:hAnsi="Times New Roman" w:cs="Times New Roman"/>
          <w:iCs/>
          <w:sz w:val="28"/>
          <w:szCs w:val="28"/>
        </w:rPr>
      </w:pPr>
      <w:r w:rsidRPr="00D15E3E">
        <w:rPr>
          <w:rFonts w:ascii="Times New Roman" w:hAnsi="Times New Roman" w:cs="Times New Roman"/>
          <w:sz w:val="28"/>
          <w:szCs w:val="28"/>
        </w:rPr>
        <w:t>1.</w:t>
      </w:r>
      <w:r w:rsidR="00C46B24">
        <w:rPr>
          <w:rFonts w:ascii="Times New Roman" w:hAnsi="Times New Roman" w:cs="Times New Roman"/>
          <w:sz w:val="28"/>
          <w:szCs w:val="28"/>
        </w:rPr>
        <w:t>2</w:t>
      </w:r>
      <w:r w:rsidRPr="00D15E3E">
        <w:rPr>
          <w:rFonts w:ascii="Times New Roman" w:hAnsi="Times New Roman" w:cs="Times New Roman"/>
          <w:sz w:val="28"/>
          <w:szCs w:val="28"/>
        </w:rPr>
        <w:t>.</w:t>
      </w:r>
      <w:r w:rsidR="00BA1B04">
        <w:rPr>
          <w:rFonts w:ascii="Times New Roman" w:hAnsi="Times New Roman" w:cs="Times New Roman"/>
          <w:sz w:val="28"/>
          <w:szCs w:val="28"/>
        </w:rPr>
        <w:t xml:space="preserve"> </w:t>
      </w:r>
      <w:r w:rsidRPr="00D15E3E">
        <w:rPr>
          <w:rFonts w:ascii="Times New Roman" w:hAnsi="Times New Roman" w:cs="Times New Roman"/>
          <w:sz w:val="28"/>
          <w:szCs w:val="28"/>
        </w:rPr>
        <w:t>В паспорте</w:t>
      </w:r>
      <w:r w:rsidR="00E37AD6">
        <w:rPr>
          <w:rFonts w:ascii="Times New Roman" w:hAnsi="Times New Roman" w:cs="Times New Roman"/>
          <w:sz w:val="28"/>
          <w:szCs w:val="28"/>
        </w:rPr>
        <w:t xml:space="preserve"> подпрограммы № 2 приложения № </w:t>
      </w:r>
      <w:r w:rsidR="00AF2BF2">
        <w:rPr>
          <w:rFonts w:ascii="Times New Roman" w:hAnsi="Times New Roman" w:cs="Times New Roman"/>
          <w:sz w:val="28"/>
          <w:szCs w:val="28"/>
        </w:rPr>
        <w:t>4</w:t>
      </w:r>
      <w:r w:rsidRPr="00D15E3E">
        <w:rPr>
          <w:rFonts w:ascii="Times New Roman" w:hAnsi="Times New Roman" w:cs="Times New Roman"/>
          <w:sz w:val="28"/>
          <w:szCs w:val="28"/>
        </w:rPr>
        <w:t xml:space="preserve"> к Программе графу «</w:t>
      </w:r>
      <w:r w:rsidRPr="00D15E3E">
        <w:rPr>
          <w:rFonts w:ascii="Times New Roman" w:hAnsi="Times New Roman" w:cs="Times New Roman"/>
          <w:iCs/>
          <w:sz w:val="28"/>
          <w:szCs w:val="28"/>
        </w:rPr>
        <w:t>Объем и источники финансирования подпрограммы» изложить в следующей редакции:</w:t>
      </w:r>
    </w:p>
    <w:p w:rsidR="00BF1C8E" w:rsidRPr="00D15E3E" w:rsidRDefault="00BF1C8E" w:rsidP="00BF1C8E">
      <w:pPr>
        <w:spacing w:after="0" w:line="240" w:lineRule="auto"/>
        <w:ind w:firstLine="720"/>
        <w:jc w:val="both"/>
        <w:rPr>
          <w:rFonts w:ascii="Times New Roman" w:hAnsi="Times New Roman" w:cs="Times New Roman"/>
          <w:iCs/>
          <w:sz w:val="28"/>
          <w:szCs w:val="28"/>
        </w:rPr>
      </w:pPr>
    </w:p>
    <w:tbl>
      <w:tblPr>
        <w:tblW w:w="9214" w:type="dxa"/>
        <w:tblInd w:w="62" w:type="dxa"/>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0B0FBA" w:rsidRPr="00D15E3E" w:rsidTr="00BF1C8E">
        <w:tc>
          <w:tcPr>
            <w:tcW w:w="1985" w:type="dxa"/>
            <w:tcBorders>
              <w:top w:val="single" w:sz="4" w:space="0" w:color="000000"/>
              <w:left w:val="single" w:sz="4" w:space="0" w:color="000000"/>
              <w:bottom w:val="single" w:sz="4" w:space="0" w:color="000000"/>
            </w:tcBorders>
            <w:shd w:val="clear" w:color="auto" w:fill="auto"/>
          </w:tcPr>
          <w:p w:rsidR="000B0FBA" w:rsidRPr="00D15E3E" w:rsidRDefault="000B0FBA" w:rsidP="000B0FBA">
            <w:pPr>
              <w:pStyle w:val="a9"/>
              <w:rPr>
                <w:rFonts w:ascii="Times New Roman" w:hAnsi="Times New Roman" w:cs="Times New Roman"/>
                <w:sz w:val="28"/>
                <w:szCs w:val="28"/>
              </w:rPr>
            </w:pPr>
            <w:r w:rsidRPr="00D15E3E">
              <w:rPr>
                <w:rFonts w:ascii="Times New Roman" w:hAnsi="Times New Roman" w:cs="Times New Roman"/>
                <w:sz w:val="28"/>
                <w:szCs w:val="28"/>
              </w:rPr>
              <w:t>Объем и источники финансирования подпрограммы</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общий объем финансирования муниципальной программы составляет </w:t>
            </w:r>
            <w:r w:rsidR="001D72C7">
              <w:rPr>
                <w:rFonts w:ascii="Times New Roman" w:hAnsi="Times New Roman" w:cs="Times New Roman"/>
                <w:sz w:val="28"/>
                <w:szCs w:val="28"/>
              </w:rPr>
              <w:t>10255080,48</w:t>
            </w:r>
            <w:r w:rsidR="007C50EF">
              <w:rPr>
                <w:rFonts w:ascii="Times New Roman" w:hAnsi="Times New Roman" w:cs="Times New Roman"/>
                <w:sz w:val="28"/>
                <w:szCs w:val="28"/>
              </w:rPr>
              <w:t xml:space="preserve"> </w:t>
            </w:r>
            <w:r w:rsidRPr="000B0FBA">
              <w:rPr>
                <w:rFonts w:ascii="Times New Roman" w:hAnsi="Times New Roman" w:cs="Times New Roman"/>
                <w:iCs/>
                <w:sz w:val="28"/>
                <w:szCs w:val="28"/>
              </w:rPr>
              <w:t>рублей, в том числе:</w:t>
            </w:r>
          </w:p>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 xml:space="preserve">местный бюджет </w:t>
            </w:r>
            <w:r w:rsidR="001D72C7">
              <w:rPr>
                <w:rFonts w:ascii="Times New Roman" w:hAnsi="Times New Roman" w:cs="Times New Roman"/>
                <w:iCs/>
                <w:sz w:val="28"/>
                <w:szCs w:val="28"/>
              </w:rPr>
              <w:t>4562494,69</w:t>
            </w:r>
            <w:r w:rsidRPr="000B0FBA">
              <w:rPr>
                <w:rFonts w:ascii="Times New Roman" w:hAnsi="Times New Roman" w:cs="Times New Roman"/>
                <w:sz w:val="28"/>
                <w:szCs w:val="28"/>
              </w:rPr>
              <w:t xml:space="preserve"> </w:t>
            </w:r>
            <w:r w:rsidRPr="000B0FBA">
              <w:rPr>
                <w:rFonts w:ascii="Times New Roman" w:hAnsi="Times New Roman" w:cs="Times New Roman"/>
                <w:iCs/>
                <w:sz w:val="28"/>
                <w:szCs w:val="28"/>
              </w:rPr>
              <w:t>рублей;</w:t>
            </w:r>
          </w:p>
          <w:p w:rsidR="000B0FBA" w:rsidRPr="000B0FBA" w:rsidRDefault="000B0FBA" w:rsidP="000B0FBA">
            <w:pPr>
              <w:spacing w:after="0" w:line="240" w:lineRule="auto"/>
              <w:rPr>
                <w:rFonts w:ascii="Times New Roman" w:hAnsi="Times New Roman" w:cs="Times New Roman"/>
                <w:iCs/>
                <w:sz w:val="28"/>
                <w:szCs w:val="28"/>
              </w:rPr>
            </w:pPr>
            <w:r w:rsidRPr="000B0FBA">
              <w:rPr>
                <w:rFonts w:ascii="Times New Roman" w:hAnsi="Times New Roman" w:cs="Times New Roman"/>
                <w:iCs/>
                <w:sz w:val="28"/>
                <w:szCs w:val="28"/>
              </w:rPr>
              <w:t>областной бюджет</w:t>
            </w:r>
            <w:r w:rsidR="00B1230C">
              <w:rPr>
                <w:rFonts w:ascii="Times New Roman" w:hAnsi="Times New Roman" w:cs="Times New Roman"/>
                <w:iCs/>
                <w:sz w:val="28"/>
                <w:szCs w:val="28"/>
              </w:rPr>
              <w:t xml:space="preserve"> </w:t>
            </w:r>
            <w:r w:rsidR="00CB2353">
              <w:rPr>
                <w:rFonts w:ascii="Times New Roman" w:hAnsi="Times New Roman" w:cs="Times New Roman"/>
                <w:iCs/>
                <w:sz w:val="28"/>
                <w:szCs w:val="28"/>
              </w:rPr>
              <w:t>5692585,79</w:t>
            </w:r>
            <w:r w:rsidRPr="000B0FBA">
              <w:rPr>
                <w:rFonts w:ascii="Times New Roman" w:hAnsi="Times New Roman" w:cs="Times New Roman"/>
                <w:iCs/>
                <w:sz w:val="28"/>
                <w:szCs w:val="28"/>
              </w:rPr>
              <w:t>рублей;</w:t>
            </w:r>
          </w:p>
          <w:p w:rsidR="000B0FBA" w:rsidRPr="000B0FBA" w:rsidRDefault="000B0FBA" w:rsidP="000B0FBA">
            <w:pPr>
              <w:spacing w:after="0" w:line="240" w:lineRule="auto"/>
              <w:rPr>
                <w:sz w:val="28"/>
                <w:szCs w:val="28"/>
              </w:rPr>
            </w:pPr>
            <w:r w:rsidRPr="000B0FBA">
              <w:rPr>
                <w:rFonts w:ascii="Times New Roman" w:hAnsi="Times New Roman" w:cs="Times New Roman"/>
                <w:iCs/>
                <w:sz w:val="28"/>
                <w:szCs w:val="28"/>
              </w:rPr>
              <w:t xml:space="preserve">федеральный бюджет </w:t>
            </w:r>
            <w:r w:rsidR="00E37AD6">
              <w:rPr>
                <w:rFonts w:ascii="Times New Roman" w:hAnsi="Times New Roman" w:cs="Times New Roman"/>
                <w:iCs/>
                <w:sz w:val="28"/>
                <w:szCs w:val="28"/>
              </w:rPr>
              <w:t>0</w:t>
            </w:r>
            <w:r w:rsidR="00CB2353">
              <w:rPr>
                <w:rFonts w:ascii="Times New Roman" w:hAnsi="Times New Roman" w:cs="Times New Roman"/>
                <w:iCs/>
                <w:sz w:val="28"/>
                <w:szCs w:val="28"/>
              </w:rPr>
              <w:t>,0</w:t>
            </w:r>
            <w:r w:rsidRPr="000B0FBA">
              <w:rPr>
                <w:rFonts w:ascii="Times New Roman" w:hAnsi="Times New Roman" w:cs="Times New Roman"/>
                <w:iCs/>
                <w:sz w:val="28"/>
                <w:szCs w:val="28"/>
              </w:rPr>
              <w:t xml:space="preserve"> рублей;</w:t>
            </w:r>
          </w:p>
          <w:p w:rsidR="000B0FBA" w:rsidRPr="000B0FBA" w:rsidRDefault="00E37AD6" w:rsidP="00E37AD6">
            <w:pPr>
              <w:pStyle w:val="a9"/>
              <w:rPr>
                <w:rFonts w:ascii="Times New Roman" w:hAnsi="Times New Roman" w:cs="Times New Roman"/>
                <w:sz w:val="28"/>
                <w:szCs w:val="28"/>
              </w:rPr>
            </w:pPr>
            <w:r>
              <w:rPr>
                <w:rFonts w:ascii="Times New Roman" w:hAnsi="Times New Roman" w:cs="Times New Roman"/>
                <w:iCs/>
                <w:sz w:val="28"/>
                <w:szCs w:val="28"/>
              </w:rPr>
              <w:t>иные источники 0</w:t>
            </w:r>
            <w:r w:rsidR="00CB2353">
              <w:rPr>
                <w:rFonts w:ascii="Times New Roman" w:hAnsi="Times New Roman" w:cs="Times New Roman"/>
                <w:iCs/>
                <w:sz w:val="28"/>
                <w:szCs w:val="28"/>
              </w:rPr>
              <w:t>,0</w:t>
            </w:r>
            <w:r w:rsidR="000B0FBA" w:rsidRPr="000B0FBA">
              <w:rPr>
                <w:rFonts w:ascii="Times New Roman" w:hAnsi="Times New Roman" w:cs="Times New Roman"/>
                <w:iCs/>
                <w:sz w:val="28"/>
                <w:szCs w:val="28"/>
              </w:rPr>
              <w:t xml:space="preserve"> рублей.</w:t>
            </w:r>
          </w:p>
        </w:tc>
      </w:tr>
    </w:tbl>
    <w:p w:rsidR="00BF1C8E" w:rsidRPr="00D15E3E" w:rsidRDefault="00AF2BF2" w:rsidP="00BF1C8E">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Приложение</w:t>
      </w:r>
      <w:r w:rsidR="008C43DE">
        <w:rPr>
          <w:rFonts w:ascii="Times New Roman" w:hAnsi="Times New Roman" w:cs="Times New Roman"/>
          <w:sz w:val="28"/>
          <w:szCs w:val="28"/>
        </w:rPr>
        <w:t xml:space="preserve"> </w:t>
      </w:r>
      <w:r>
        <w:rPr>
          <w:rFonts w:ascii="Times New Roman" w:hAnsi="Times New Roman" w:cs="Times New Roman"/>
          <w:sz w:val="28"/>
          <w:szCs w:val="28"/>
        </w:rPr>
        <w:t>№</w:t>
      </w:r>
      <w:r w:rsidR="006C68B6">
        <w:rPr>
          <w:rFonts w:ascii="Times New Roman" w:hAnsi="Times New Roman" w:cs="Times New Roman"/>
          <w:sz w:val="28"/>
          <w:szCs w:val="28"/>
        </w:rPr>
        <w:t xml:space="preserve"> </w:t>
      </w:r>
      <w:r>
        <w:rPr>
          <w:rFonts w:ascii="Times New Roman" w:hAnsi="Times New Roman" w:cs="Times New Roman"/>
          <w:sz w:val="28"/>
          <w:szCs w:val="28"/>
        </w:rPr>
        <w:t xml:space="preserve">2 к </w:t>
      </w:r>
      <w:r w:rsidR="00E71F08">
        <w:rPr>
          <w:rFonts w:ascii="Times New Roman" w:hAnsi="Times New Roman" w:cs="Times New Roman"/>
          <w:sz w:val="28"/>
          <w:szCs w:val="28"/>
        </w:rPr>
        <w:t>П</w:t>
      </w:r>
      <w:r>
        <w:rPr>
          <w:rFonts w:ascii="Times New Roman" w:hAnsi="Times New Roman" w:cs="Times New Roman"/>
          <w:sz w:val="28"/>
          <w:szCs w:val="28"/>
        </w:rPr>
        <w:t>рограмме изложить в новой прилагаемой редакции.</w:t>
      </w:r>
    </w:p>
    <w:p w:rsidR="00BF1C8E" w:rsidRPr="00ED0B2F" w:rsidRDefault="00BF1C8E" w:rsidP="00BF1C8E">
      <w:pPr>
        <w:spacing w:after="0" w:line="240" w:lineRule="auto"/>
        <w:jc w:val="both"/>
        <w:rPr>
          <w:rFonts w:ascii="Times New Roman" w:hAnsi="Times New Roman" w:cs="Times New Roman"/>
          <w:sz w:val="28"/>
          <w:szCs w:val="28"/>
        </w:rPr>
      </w:pPr>
      <w:r w:rsidRPr="00ED0B2F">
        <w:rPr>
          <w:rFonts w:ascii="Times New Roman" w:hAnsi="Times New Roman" w:cs="Times New Roman"/>
          <w:sz w:val="28"/>
          <w:szCs w:val="28"/>
        </w:rPr>
        <w:tab/>
        <w:t xml:space="preserve">2. Контроль за исполнением настоящего постановления возложить на заместителя главы администрации по инфраструктурному развитию </w:t>
      </w:r>
      <w:proofErr w:type="spellStart"/>
      <w:r w:rsidRPr="00ED0B2F">
        <w:rPr>
          <w:rFonts w:ascii="Times New Roman" w:hAnsi="Times New Roman" w:cs="Times New Roman"/>
          <w:sz w:val="28"/>
          <w:szCs w:val="28"/>
        </w:rPr>
        <w:t>Загрийчука</w:t>
      </w:r>
      <w:proofErr w:type="spellEnd"/>
      <w:r w:rsidRPr="00ED0B2F">
        <w:rPr>
          <w:rFonts w:ascii="Times New Roman" w:hAnsi="Times New Roman" w:cs="Times New Roman"/>
          <w:sz w:val="28"/>
          <w:szCs w:val="28"/>
        </w:rPr>
        <w:t xml:space="preserve"> С.Д.</w:t>
      </w:r>
    </w:p>
    <w:p w:rsidR="00BF1C8E" w:rsidRPr="008C329E" w:rsidRDefault="00BF1C8E" w:rsidP="00BF1C8E">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rsidR="00BF1C8E" w:rsidRDefault="00BF1C8E" w:rsidP="00BF1C8E">
      <w:pPr>
        <w:spacing w:after="0" w:line="240" w:lineRule="auto"/>
        <w:ind w:firstLine="709"/>
        <w:jc w:val="both"/>
        <w:rPr>
          <w:sz w:val="28"/>
          <w:szCs w:val="28"/>
        </w:rPr>
      </w:pPr>
    </w:p>
    <w:p w:rsidR="00BF1C8E" w:rsidRPr="00D05C24" w:rsidRDefault="00BF1C8E" w:rsidP="00BF1C8E">
      <w:pPr>
        <w:spacing w:after="0" w:line="240" w:lineRule="auto"/>
        <w:ind w:firstLine="709"/>
        <w:jc w:val="both"/>
        <w:rPr>
          <w:sz w:val="28"/>
          <w:szCs w:val="28"/>
        </w:rPr>
      </w:pPr>
    </w:p>
    <w:p w:rsidR="00AF2BF2" w:rsidRPr="00CB2353" w:rsidRDefault="00E71F08" w:rsidP="00BF1C8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rsidR="00BF1C8E" w:rsidRPr="00AF2BF2" w:rsidRDefault="00BF1C8E" w:rsidP="00BF1C8E">
      <w:pPr>
        <w:pStyle w:val="ConsPlusNonformat"/>
        <w:widowControl/>
        <w:jc w:val="both"/>
        <w:rPr>
          <w:rFonts w:ascii="Times New Roman" w:hAnsi="Times New Roman" w:cs="Times New Roman"/>
          <w:sz w:val="28"/>
          <w:szCs w:val="28"/>
        </w:rPr>
      </w:pPr>
      <w:r w:rsidRPr="00CB2353">
        <w:rPr>
          <w:rFonts w:ascii="Times New Roman" w:hAnsi="Times New Roman" w:cs="Times New Roman"/>
          <w:sz w:val="28"/>
          <w:szCs w:val="28"/>
        </w:rPr>
        <w:t>Красноборского</w:t>
      </w:r>
      <w:r w:rsidR="00AF2BF2" w:rsidRPr="00CB2353">
        <w:rPr>
          <w:rFonts w:ascii="Times New Roman" w:hAnsi="Times New Roman" w:cs="Times New Roman"/>
          <w:sz w:val="28"/>
          <w:szCs w:val="28"/>
        </w:rPr>
        <w:t xml:space="preserve"> </w:t>
      </w:r>
      <w:r w:rsidRPr="00CB2353">
        <w:rPr>
          <w:rFonts w:ascii="Times New Roman" w:hAnsi="Times New Roman" w:cs="Times New Roman"/>
          <w:sz w:val="28"/>
          <w:szCs w:val="28"/>
        </w:rPr>
        <w:t xml:space="preserve">муниципального округа                 </w:t>
      </w:r>
      <w:r w:rsidR="00AF2BF2" w:rsidRPr="00CB2353">
        <w:rPr>
          <w:rFonts w:ascii="Times New Roman" w:hAnsi="Times New Roman" w:cs="Times New Roman"/>
          <w:sz w:val="28"/>
          <w:szCs w:val="28"/>
        </w:rPr>
        <w:t xml:space="preserve">                </w:t>
      </w:r>
      <w:r w:rsidR="00CB2353" w:rsidRPr="00CB2353">
        <w:rPr>
          <w:rFonts w:ascii="Times New Roman" w:hAnsi="Times New Roman" w:cs="Times New Roman"/>
          <w:sz w:val="28"/>
          <w:szCs w:val="28"/>
        </w:rPr>
        <w:t xml:space="preserve">  </w:t>
      </w:r>
      <w:r w:rsidR="00E71F08">
        <w:rPr>
          <w:rFonts w:ascii="Times New Roman" w:hAnsi="Times New Roman" w:cs="Times New Roman"/>
          <w:sz w:val="28"/>
          <w:szCs w:val="28"/>
        </w:rPr>
        <w:t xml:space="preserve">С.Д. </w:t>
      </w:r>
      <w:proofErr w:type="spellStart"/>
      <w:r w:rsidR="00E71F08">
        <w:rPr>
          <w:rFonts w:ascii="Times New Roman" w:hAnsi="Times New Roman" w:cs="Times New Roman"/>
          <w:sz w:val="28"/>
          <w:szCs w:val="28"/>
        </w:rPr>
        <w:t>Загрийчук</w:t>
      </w:r>
      <w:proofErr w:type="spellEnd"/>
    </w:p>
    <w:p w:rsidR="00BF1C8E" w:rsidRDefault="00BF1C8E" w:rsidP="00BF1C8E">
      <w:pPr>
        <w:sectPr w:rsidR="00BF1C8E" w:rsidSect="00C46B24">
          <w:pgSz w:w="11906" w:h="16838"/>
          <w:pgMar w:top="709" w:right="991" w:bottom="1134" w:left="1701" w:header="708" w:footer="970" w:gutter="0"/>
          <w:cols w:space="708"/>
          <w:docGrid w:linePitch="360"/>
        </w:sectPr>
      </w:pPr>
    </w:p>
    <w:tbl>
      <w:tblPr>
        <w:tblW w:w="15780" w:type="dxa"/>
        <w:tblLook w:val="04A0" w:firstRow="1" w:lastRow="0" w:firstColumn="1" w:lastColumn="0" w:noHBand="0" w:noVBand="1"/>
      </w:tblPr>
      <w:tblGrid>
        <w:gridCol w:w="2189"/>
        <w:gridCol w:w="2127"/>
        <w:gridCol w:w="1476"/>
        <w:gridCol w:w="1763"/>
        <w:gridCol w:w="1092"/>
        <w:gridCol w:w="1186"/>
        <w:gridCol w:w="1373"/>
        <w:gridCol w:w="1234"/>
        <w:gridCol w:w="1559"/>
        <w:gridCol w:w="1762"/>
        <w:gridCol w:w="19"/>
      </w:tblGrid>
      <w:tr w:rsidR="00D623B0" w:rsidRPr="00D623B0" w:rsidTr="00D623B0">
        <w:trPr>
          <w:trHeight w:val="945"/>
        </w:trPr>
        <w:tc>
          <w:tcPr>
            <w:tcW w:w="15780" w:type="dxa"/>
            <w:gridSpan w:val="11"/>
            <w:tcBorders>
              <w:top w:val="nil"/>
              <w:left w:val="nil"/>
              <w:bottom w:val="nil"/>
              <w:right w:val="nil"/>
            </w:tcBorders>
            <w:shd w:val="clear" w:color="auto" w:fill="auto"/>
            <w:vAlign w:val="center"/>
            <w:hideMark/>
          </w:tcPr>
          <w:p w:rsidR="00D623B0" w:rsidRPr="00D623B0" w:rsidRDefault="00D623B0" w:rsidP="00D623B0">
            <w:pPr>
              <w:spacing w:after="0" w:line="240" w:lineRule="auto"/>
              <w:jc w:val="right"/>
              <w:rPr>
                <w:rFonts w:ascii="Times New Roman" w:eastAsia="Times New Roman" w:hAnsi="Times New Roman" w:cs="Times New Roman"/>
                <w:sz w:val="20"/>
                <w:szCs w:val="20"/>
              </w:rPr>
            </w:pPr>
            <w:bookmarkStart w:id="0" w:name="RANGE!A1:K23"/>
            <w:bookmarkEnd w:id="0"/>
            <w:r w:rsidRPr="00D623B0">
              <w:rPr>
                <w:rFonts w:ascii="Times New Roman" w:eastAsia="Times New Roman" w:hAnsi="Times New Roman" w:cs="Times New Roman"/>
                <w:sz w:val="20"/>
                <w:szCs w:val="20"/>
              </w:rPr>
              <w:lastRenderedPageBreak/>
              <w:t xml:space="preserve">  </w:t>
            </w:r>
            <w:bookmarkStart w:id="1" w:name="RANGE!A1:J68"/>
            <w:r w:rsidRPr="00D623B0">
              <w:rPr>
                <w:rFonts w:ascii="Times New Roman" w:eastAsia="Times New Roman" w:hAnsi="Times New Roman" w:cs="Times New Roman"/>
                <w:sz w:val="20"/>
                <w:szCs w:val="20"/>
              </w:rPr>
              <w:t>Приложение № 2</w:t>
            </w:r>
            <w:r w:rsidRPr="00D623B0">
              <w:rPr>
                <w:rFonts w:ascii="Times New Roman" w:eastAsia="Times New Roman" w:hAnsi="Times New Roman" w:cs="Times New Roman"/>
                <w:sz w:val="20"/>
                <w:szCs w:val="20"/>
              </w:rPr>
              <w:br/>
              <w:t xml:space="preserve">к муниципальной программе «Формирование современной городской среды в Красноборском муниципальном округе» </w:t>
            </w:r>
            <w:bookmarkEnd w:id="1"/>
          </w:p>
        </w:tc>
      </w:tr>
      <w:tr w:rsidR="00D623B0" w:rsidRPr="00D623B0" w:rsidTr="00D623B0">
        <w:trPr>
          <w:gridAfter w:val="1"/>
          <w:wAfter w:w="19" w:type="dxa"/>
          <w:trHeight w:val="255"/>
        </w:trPr>
        <w:tc>
          <w:tcPr>
            <w:tcW w:w="2189" w:type="dxa"/>
            <w:tcBorders>
              <w:top w:val="nil"/>
              <w:left w:val="nil"/>
              <w:bottom w:val="nil"/>
              <w:right w:val="nil"/>
            </w:tcBorders>
            <w:shd w:val="clear" w:color="auto" w:fill="auto"/>
            <w:vAlign w:val="center"/>
            <w:hideMark/>
          </w:tcPr>
          <w:p w:rsidR="00D623B0" w:rsidRPr="00D623B0" w:rsidRDefault="00D623B0" w:rsidP="00D623B0">
            <w:pPr>
              <w:spacing w:after="0" w:line="240" w:lineRule="auto"/>
              <w:jc w:val="right"/>
              <w:rPr>
                <w:rFonts w:ascii="Times New Roman" w:eastAsia="Times New Roman" w:hAnsi="Times New Roman" w:cs="Times New Roman"/>
                <w:sz w:val="20"/>
                <w:szCs w:val="20"/>
              </w:rPr>
            </w:pPr>
          </w:p>
        </w:tc>
        <w:tc>
          <w:tcPr>
            <w:tcW w:w="2127"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476"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3"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092"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234"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2" w:type="dxa"/>
            <w:tcBorders>
              <w:top w:val="nil"/>
              <w:left w:val="nil"/>
              <w:bottom w:val="nil"/>
              <w:right w:val="nil"/>
            </w:tcBorders>
            <w:shd w:val="clear" w:color="auto" w:fill="auto"/>
            <w:vAlign w:val="center"/>
            <w:hideMark/>
          </w:tcPr>
          <w:p w:rsidR="00D623B0" w:rsidRPr="00D623B0" w:rsidRDefault="00D623B0" w:rsidP="00D623B0">
            <w:pPr>
              <w:spacing w:after="0" w:line="240" w:lineRule="auto"/>
              <w:rPr>
                <w:rFonts w:ascii="Times New Roman" w:eastAsia="Times New Roman" w:hAnsi="Times New Roman" w:cs="Times New Roman"/>
                <w:sz w:val="20"/>
                <w:szCs w:val="20"/>
              </w:rPr>
            </w:pPr>
          </w:p>
        </w:tc>
      </w:tr>
      <w:tr w:rsidR="00D623B0" w:rsidRPr="00D623B0" w:rsidTr="00D623B0">
        <w:trPr>
          <w:trHeight w:val="1470"/>
        </w:trPr>
        <w:tc>
          <w:tcPr>
            <w:tcW w:w="15780" w:type="dxa"/>
            <w:gridSpan w:val="11"/>
            <w:tcBorders>
              <w:top w:val="nil"/>
              <w:left w:val="nil"/>
              <w:bottom w:val="nil"/>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8"/>
                <w:szCs w:val="28"/>
              </w:rPr>
            </w:pPr>
            <w:r w:rsidRPr="00D623B0">
              <w:rPr>
                <w:rFonts w:ascii="Times New Roman" w:eastAsia="Times New Roman" w:hAnsi="Times New Roman" w:cs="Times New Roman"/>
                <w:b/>
                <w:bCs/>
                <w:sz w:val="28"/>
                <w:szCs w:val="28"/>
              </w:rPr>
              <w:t xml:space="preserve">Финансовое обеспечение реализации муниципальной программы </w:t>
            </w:r>
            <w:r w:rsidRPr="00D623B0">
              <w:rPr>
                <w:rFonts w:ascii="Times New Roman" w:eastAsia="Times New Roman" w:hAnsi="Times New Roman" w:cs="Times New Roman"/>
                <w:b/>
                <w:bCs/>
                <w:sz w:val="28"/>
                <w:szCs w:val="28"/>
              </w:rPr>
              <w:br/>
              <w:t>«Формирование современной городской среды в Красноборском муниципальном округе»</w:t>
            </w:r>
          </w:p>
        </w:tc>
      </w:tr>
      <w:tr w:rsidR="00D623B0" w:rsidRPr="00D623B0" w:rsidTr="00D623B0">
        <w:trPr>
          <w:gridAfter w:val="1"/>
          <w:wAfter w:w="19" w:type="dxa"/>
          <w:trHeight w:val="255"/>
        </w:trPr>
        <w:tc>
          <w:tcPr>
            <w:tcW w:w="2189"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jc w:val="center"/>
              <w:rPr>
                <w:rFonts w:ascii="Times New Roman" w:eastAsia="Times New Roman" w:hAnsi="Times New Roman" w:cs="Times New Roman"/>
                <w:b/>
                <w:bCs/>
                <w:sz w:val="28"/>
                <w:szCs w:val="28"/>
              </w:rPr>
            </w:pPr>
          </w:p>
        </w:tc>
        <w:tc>
          <w:tcPr>
            <w:tcW w:w="2127"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476"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3"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092"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234"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2"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r>
      <w:tr w:rsidR="00D623B0" w:rsidRPr="00D623B0" w:rsidTr="00D623B0">
        <w:trPr>
          <w:gridAfter w:val="1"/>
          <w:wAfter w:w="19" w:type="dxa"/>
          <w:trHeight w:val="255"/>
        </w:trPr>
        <w:tc>
          <w:tcPr>
            <w:tcW w:w="2189"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2127"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476"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3"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092"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186"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373"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234"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c>
          <w:tcPr>
            <w:tcW w:w="1762" w:type="dxa"/>
            <w:tcBorders>
              <w:top w:val="nil"/>
              <w:left w:val="nil"/>
              <w:bottom w:val="nil"/>
              <w:right w:val="nil"/>
            </w:tcBorders>
            <w:shd w:val="clear" w:color="auto" w:fill="auto"/>
            <w:noWrap/>
            <w:vAlign w:val="bottom"/>
            <w:hideMark/>
          </w:tcPr>
          <w:p w:rsidR="00D623B0" w:rsidRPr="00D623B0" w:rsidRDefault="00D623B0" w:rsidP="00D623B0">
            <w:pPr>
              <w:spacing w:after="0" w:line="240" w:lineRule="auto"/>
              <w:rPr>
                <w:rFonts w:ascii="Times New Roman" w:eastAsia="Times New Roman" w:hAnsi="Times New Roman" w:cs="Times New Roman"/>
                <w:sz w:val="20"/>
                <w:szCs w:val="20"/>
              </w:rPr>
            </w:pPr>
          </w:p>
        </w:tc>
      </w:tr>
      <w:tr w:rsidR="00D623B0" w:rsidRPr="00D623B0" w:rsidTr="00D623B0">
        <w:trPr>
          <w:trHeight w:val="645"/>
        </w:trPr>
        <w:tc>
          <w:tcPr>
            <w:tcW w:w="21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 xml:space="preserve">Наименование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Источники финансового обеспечения</w:t>
            </w:r>
          </w:p>
        </w:tc>
        <w:tc>
          <w:tcPr>
            <w:tcW w:w="11464" w:type="dxa"/>
            <w:gridSpan w:val="9"/>
            <w:tcBorders>
              <w:top w:val="single" w:sz="4" w:space="0" w:color="auto"/>
              <w:left w:val="nil"/>
              <w:bottom w:val="single" w:sz="4" w:space="0" w:color="auto"/>
              <w:right w:val="single" w:sz="4" w:space="0" w:color="000000"/>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Объем финансирования, рублей</w:t>
            </w:r>
          </w:p>
        </w:tc>
      </w:tr>
      <w:tr w:rsidR="00D623B0" w:rsidRPr="00D623B0" w:rsidTr="00D623B0">
        <w:trPr>
          <w:gridAfter w:val="1"/>
          <w:wAfter w:w="19" w:type="dxa"/>
          <w:trHeight w:val="315"/>
        </w:trPr>
        <w:tc>
          <w:tcPr>
            <w:tcW w:w="2189" w:type="dxa"/>
            <w:vMerge/>
            <w:tcBorders>
              <w:top w:val="single" w:sz="4" w:space="0" w:color="auto"/>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1476"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всего</w:t>
            </w:r>
          </w:p>
        </w:tc>
        <w:tc>
          <w:tcPr>
            <w:tcW w:w="1763"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2024 год</w:t>
            </w:r>
          </w:p>
        </w:tc>
        <w:tc>
          <w:tcPr>
            <w:tcW w:w="1092"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2025 год</w:t>
            </w:r>
          </w:p>
        </w:tc>
        <w:tc>
          <w:tcPr>
            <w:tcW w:w="1186"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2026 год</w:t>
            </w:r>
          </w:p>
        </w:tc>
        <w:tc>
          <w:tcPr>
            <w:tcW w:w="1373"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2027 год</w:t>
            </w:r>
          </w:p>
        </w:tc>
        <w:tc>
          <w:tcPr>
            <w:tcW w:w="1234"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2028 год</w:t>
            </w:r>
          </w:p>
        </w:tc>
        <w:tc>
          <w:tcPr>
            <w:tcW w:w="1559"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2029 год</w:t>
            </w:r>
          </w:p>
        </w:tc>
        <w:tc>
          <w:tcPr>
            <w:tcW w:w="1762" w:type="dxa"/>
            <w:tcBorders>
              <w:top w:val="nil"/>
              <w:left w:val="nil"/>
              <w:bottom w:val="single" w:sz="4" w:space="0" w:color="auto"/>
              <w:right w:val="single" w:sz="4" w:space="0" w:color="auto"/>
            </w:tcBorders>
            <w:shd w:val="clear" w:color="auto" w:fill="auto"/>
            <w:hideMark/>
          </w:tcPr>
          <w:p w:rsidR="00D623B0" w:rsidRPr="00D623B0" w:rsidRDefault="00D623B0" w:rsidP="00D623B0">
            <w:pPr>
              <w:spacing w:after="0" w:line="240" w:lineRule="auto"/>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2030 год</w:t>
            </w:r>
          </w:p>
        </w:tc>
      </w:tr>
      <w:tr w:rsidR="00D623B0" w:rsidRPr="00D623B0" w:rsidTr="00D623B0">
        <w:trPr>
          <w:gridAfter w:val="1"/>
          <w:wAfter w:w="19" w:type="dxa"/>
          <w:trHeight w:val="315"/>
        </w:trPr>
        <w:tc>
          <w:tcPr>
            <w:tcW w:w="2189"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w:t>
            </w:r>
          </w:p>
        </w:tc>
        <w:tc>
          <w:tcPr>
            <w:tcW w:w="2127"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w:t>
            </w:r>
          </w:p>
        </w:tc>
        <w:tc>
          <w:tcPr>
            <w:tcW w:w="1476"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3</w:t>
            </w:r>
          </w:p>
        </w:tc>
        <w:tc>
          <w:tcPr>
            <w:tcW w:w="1763"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4</w:t>
            </w:r>
          </w:p>
        </w:tc>
        <w:tc>
          <w:tcPr>
            <w:tcW w:w="1092"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5</w:t>
            </w:r>
          </w:p>
        </w:tc>
        <w:tc>
          <w:tcPr>
            <w:tcW w:w="1186"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6</w:t>
            </w:r>
          </w:p>
        </w:tc>
        <w:tc>
          <w:tcPr>
            <w:tcW w:w="1373"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7</w:t>
            </w:r>
          </w:p>
        </w:tc>
        <w:tc>
          <w:tcPr>
            <w:tcW w:w="1234"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8</w:t>
            </w:r>
          </w:p>
        </w:tc>
        <w:tc>
          <w:tcPr>
            <w:tcW w:w="1559"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9</w:t>
            </w:r>
          </w:p>
        </w:tc>
        <w:tc>
          <w:tcPr>
            <w:tcW w:w="1762" w:type="dxa"/>
            <w:tcBorders>
              <w:top w:val="nil"/>
              <w:left w:val="nil"/>
              <w:bottom w:val="nil"/>
              <w:right w:val="single" w:sz="4" w:space="0" w:color="auto"/>
            </w:tcBorders>
            <w:shd w:val="clear" w:color="auto" w:fill="auto"/>
            <w:hideMark/>
          </w:tcPr>
          <w:p w:rsidR="00D623B0" w:rsidRPr="00D623B0" w:rsidRDefault="00D623B0" w:rsidP="00D623B0">
            <w:pPr>
              <w:spacing w:after="0" w:line="240" w:lineRule="auto"/>
              <w:jc w:val="center"/>
              <w:rPr>
                <w:rFonts w:ascii="Times New Roman" w:eastAsia="Times New Roman" w:hAnsi="Times New Roman" w:cs="Times New Roman"/>
                <w:sz w:val="20"/>
                <w:szCs w:val="20"/>
              </w:rPr>
            </w:pPr>
            <w:r w:rsidRPr="00D623B0">
              <w:rPr>
                <w:rFonts w:ascii="Times New Roman" w:eastAsia="Times New Roman" w:hAnsi="Times New Roman" w:cs="Times New Roman"/>
                <w:sz w:val="20"/>
                <w:szCs w:val="20"/>
              </w:rPr>
              <w:t>10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Программа «Формирование современной городской среды в Красноборском муниципальном округе»</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31489416,07</w:t>
            </w:r>
          </w:p>
        </w:tc>
        <w:tc>
          <w:tcPr>
            <w:tcW w:w="1763"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14724520,07</w:t>
            </w:r>
          </w:p>
        </w:tc>
        <w:tc>
          <w:tcPr>
            <w:tcW w:w="1092"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2300000</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2300000</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4064896</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2500000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2800000</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2800000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21497517,02</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4732621,02</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2300000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2300000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4064896</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2500000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2800000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2800000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5900972,05</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5900972,05</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Подпрограмма 1 «Формирование комфортной городской среды в Красноборском муниципальном округе»</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21234335,59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6034335,59</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2300000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2300000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2500000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2500000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2800000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2800000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17060022,33</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1860022,33</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2300000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2300000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2500000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2500000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2800000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2800000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83386,26</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83386,26</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 xml:space="preserve">1. Благоустройство дворовых территорий </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540"/>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 Разработка ПСД благоустройства дворовых территорий, прохождение госэкспертизы (проверки достоверности сметной стоимости)</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 Благоустройство общественных территорий</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19434335,59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6034335,59</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2000000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2000000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2200000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2200000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2500000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2500000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15260022,33</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1860022,33</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2000000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2000000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2200000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2200000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2500000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2500000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83386,26</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83386,26</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4085927</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810"/>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5000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 Разработка ПСД благоустройства общественных территорий, прохождение госэкспертизы (проверки достоверности сметной стоимости)</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1800000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1800000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300000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Подпрограмма 2 «Благоустройство территорий Красноборского муниципального округа»</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10255080,48</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8690184,48</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1564896</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4437494,69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2872598,69</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1564896</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5817585,79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5817585,79</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52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b/>
                <w:bCs/>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 xml:space="preserve">1. Организация общественных территорий </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2. Содержание общественных территорий</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1087494,69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1022598,69</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64896</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1087494,69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1022598,69</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64896</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 Приобретение детского спортивного оборудования, уборочной коммунальной техники, оборудования для проведения работ по благоустройству территорий</w:t>
            </w: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nil"/>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4. Мероприятия по плану социально-экономического развития</w:t>
            </w:r>
          </w:p>
        </w:tc>
        <w:tc>
          <w:tcPr>
            <w:tcW w:w="2127" w:type="dxa"/>
            <w:tcBorders>
              <w:top w:val="single" w:sz="4" w:space="0" w:color="auto"/>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5817585,79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5817585,79</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5817585,79</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5817585,79</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9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390"/>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nil"/>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80"/>
        </w:trPr>
        <w:tc>
          <w:tcPr>
            <w:tcW w:w="2189" w:type="dxa"/>
            <w:vMerge w:val="restart"/>
            <w:tcBorders>
              <w:top w:val="nil"/>
              <w:left w:val="single" w:sz="4" w:space="0" w:color="auto"/>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5. Субсидия на возмещение затрат содержания общественных территорий Красноборского района</w:t>
            </w:r>
          </w:p>
        </w:tc>
        <w:tc>
          <w:tcPr>
            <w:tcW w:w="2127" w:type="dxa"/>
            <w:tcBorders>
              <w:top w:val="single" w:sz="4" w:space="0" w:color="auto"/>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итого</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3350000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1850000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1500000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b/>
                <w:bCs/>
                <w:sz w:val="24"/>
                <w:szCs w:val="24"/>
              </w:rPr>
            </w:pPr>
            <w:r w:rsidRPr="00D623B0">
              <w:rPr>
                <w:rFonts w:ascii="Times New Roman" w:eastAsia="Times New Roman" w:hAnsi="Times New Roman" w:cs="Times New Roman"/>
                <w:b/>
                <w:bCs/>
                <w:sz w:val="24"/>
                <w:szCs w:val="24"/>
              </w:rPr>
              <w:t>0</w:t>
            </w:r>
          </w:p>
        </w:tc>
      </w:tr>
      <w:tr w:rsidR="00D623B0" w:rsidRPr="00D623B0" w:rsidTr="00D623B0">
        <w:trPr>
          <w:gridAfter w:val="1"/>
          <w:wAfter w:w="19" w:type="dxa"/>
          <w:trHeight w:val="40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местный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3350000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1850000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1500000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390"/>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областной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65"/>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single" w:sz="4" w:space="0" w:color="auto"/>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федеральный бюджет</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r w:rsidR="00D623B0" w:rsidRPr="00D623B0" w:rsidTr="00D623B0">
        <w:trPr>
          <w:gridAfter w:val="1"/>
          <w:wAfter w:w="19" w:type="dxa"/>
          <w:trHeight w:val="450"/>
        </w:trPr>
        <w:tc>
          <w:tcPr>
            <w:tcW w:w="2189" w:type="dxa"/>
            <w:vMerge/>
            <w:tcBorders>
              <w:top w:val="nil"/>
              <w:left w:val="single" w:sz="4" w:space="0" w:color="auto"/>
              <w:bottom w:val="single" w:sz="4" w:space="0" w:color="auto"/>
              <w:right w:val="single" w:sz="4" w:space="0" w:color="auto"/>
            </w:tcBorders>
            <w:vAlign w:val="center"/>
            <w:hideMark/>
          </w:tcPr>
          <w:p w:rsidR="00D623B0" w:rsidRPr="00D623B0" w:rsidRDefault="00D623B0" w:rsidP="00D623B0">
            <w:pPr>
              <w:spacing w:after="0" w:line="240" w:lineRule="auto"/>
              <w:rPr>
                <w:rFonts w:ascii="Times New Roman" w:eastAsia="Times New Roman" w:hAnsi="Times New Roman" w:cs="Times New Roman"/>
                <w:sz w:val="24"/>
                <w:szCs w:val="24"/>
              </w:rPr>
            </w:pPr>
          </w:p>
        </w:tc>
        <w:tc>
          <w:tcPr>
            <w:tcW w:w="2127" w:type="dxa"/>
            <w:tcBorders>
              <w:top w:val="nil"/>
              <w:left w:val="nil"/>
              <w:bottom w:val="nil"/>
              <w:right w:val="nil"/>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иные источники</w:t>
            </w:r>
          </w:p>
        </w:tc>
        <w:tc>
          <w:tcPr>
            <w:tcW w:w="1476" w:type="dxa"/>
            <w:tcBorders>
              <w:top w:val="nil"/>
              <w:left w:val="single" w:sz="4" w:space="0" w:color="auto"/>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3" w:type="dxa"/>
            <w:tcBorders>
              <w:top w:val="nil"/>
              <w:left w:val="nil"/>
              <w:bottom w:val="single" w:sz="4" w:space="0" w:color="auto"/>
              <w:right w:val="single" w:sz="4" w:space="0" w:color="auto"/>
            </w:tcBorders>
            <w:shd w:val="clear" w:color="auto" w:fill="auto"/>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09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186"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373"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234"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559"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c>
          <w:tcPr>
            <w:tcW w:w="1762" w:type="dxa"/>
            <w:tcBorders>
              <w:top w:val="nil"/>
              <w:left w:val="nil"/>
              <w:bottom w:val="single" w:sz="4" w:space="0" w:color="auto"/>
              <w:right w:val="single" w:sz="4" w:space="0" w:color="auto"/>
            </w:tcBorders>
            <w:shd w:val="clear" w:color="000000" w:fill="FFFFFF"/>
            <w:vAlign w:val="center"/>
            <w:hideMark/>
          </w:tcPr>
          <w:p w:rsidR="00D623B0" w:rsidRPr="00D623B0" w:rsidRDefault="00D623B0" w:rsidP="00D623B0">
            <w:pPr>
              <w:spacing w:after="0" w:line="240" w:lineRule="auto"/>
              <w:jc w:val="center"/>
              <w:rPr>
                <w:rFonts w:ascii="Times New Roman" w:eastAsia="Times New Roman" w:hAnsi="Times New Roman" w:cs="Times New Roman"/>
                <w:sz w:val="24"/>
                <w:szCs w:val="24"/>
              </w:rPr>
            </w:pPr>
            <w:r w:rsidRPr="00D623B0">
              <w:rPr>
                <w:rFonts w:ascii="Times New Roman" w:eastAsia="Times New Roman" w:hAnsi="Times New Roman" w:cs="Times New Roman"/>
                <w:sz w:val="24"/>
                <w:szCs w:val="24"/>
              </w:rPr>
              <w:t>0</w:t>
            </w:r>
          </w:p>
        </w:tc>
      </w:tr>
    </w:tbl>
    <w:p w:rsidR="00531451" w:rsidRPr="008C43DE" w:rsidRDefault="00531451" w:rsidP="00D623B0">
      <w:pPr>
        <w:widowControl w:val="0"/>
        <w:overflowPunct w:val="0"/>
        <w:autoSpaceDE w:val="0"/>
        <w:spacing w:after="0" w:line="240" w:lineRule="auto"/>
        <w:rPr>
          <w:i/>
          <w:iCs/>
          <w:sz w:val="40"/>
          <w:szCs w:val="40"/>
        </w:rPr>
      </w:pPr>
    </w:p>
    <w:sectPr w:rsidR="00531451" w:rsidRPr="008C43DE" w:rsidSect="00D623B0">
      <w:pgSz w:w="16838" w:h="11906" w:orient="landscape"/>
      <w:pgMar w:top="991" w:right="1134" w:bottom="993" w:left="568" w:header="708"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21C2" w:rsidRDefault="00AC21C2" w:rsidP="00F94823">
      <w:pPr>
        <w:spacing w:after="0" w:line="240" w:lineRule="auto"/>
      </w:pPr>
      <w:r>
        <w:separator/>
      </w:r>
    </w:p>
  </w:endnote>
  <w:endnote w:type="continuationSeparator" w:id="0">
    <w:p w:rsidR="00AC21C2" w:rsidRDefault="00AC21C2"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P_Helicon-Thin">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21C2" w:rsidRDefault="00AC21C2" w:rsidP="00F94823">
      <w:pPr>
        <w:spacing w:after="0" w:line="240" w:lineRule="auto"/>
      </w:pPr>
      <w:r>
        <w:separator/>
      </w:r>
    </w:p>
  </w:footnote>
  <w:footnote w:type="continuationSeparator" w:id="0">
    <w:p w:rsidR="00AC21C2" w:rsidRDefault="00AC21C2"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1"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13"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5"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17"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8"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4"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16cid:durableId="1687557110">
    <w:abstractNumId w:val="3"/>
  </w:num>
  <w:num w:numId="2" w16cid:durableId="601374024">
    <w:abstractNumId w:val="23"/>
  </w:num>
  <w:num w:numId="3" w16cid:durableId="840319149">
    <w:abstractNumId w:val="24"/>
  </w:num>
  <w:num w:numId="4" w16cid:durableId="53704824">
    <w:abstractNumId w:val="21"/>
  </w:num>
  <w:num w:numId="5" w16cid:durableId="664893921">
    <w:abstractNumId w:val="9"/>
  </w:num>
  <w:num w:numId="6" w16cid:durableId="622922932">
    <w:abstractNumId w:val="10"/>
  </w:num>
  <w:num w:numId="7" w16cid:durableId="1988853021">
    <w:abstractNumId w:val="4"/>
  </w:num>
  <w:num w:numId="8" w16cid:durableId="1553880231">
    <w:abstractNumId w:val="17"/>
  </w:num>
  <w:num w:numId="9" w16cid:durableId="1344161247">
    <w:abstractNumId w:val="8"/>
  </w:num>
  <w:num w:numId="10" w16cid:durableId="716392740">
    <w:abstractNumId w:val="12"/>
  </w:num>
  <w:num w:numId="11" w16cid:durableId="1886675543">
    <w:abstractNumId w:val="1"/>
  </w:num>
  <w:num w:numId="12" w16cid:durableId="611059736">
    <w:abstractNumId w:val="11"/>
  </w:num>
  <w:num w:numId="13" w16cid:durableId="901600143">
    <w:abstractNumId w:val="5"/>
  </w:num>
  <w:num w:numId="14" w16cid:durableId="1499883523">
    <w:abstractNumId w:val="14"/>
  </w:num>
  <w:num w:numId="15" w16cid:durableId="1997218242">
    <w:abstractNumId w:val="0"/>
  </w:num>
  <w:num w:numId="16" w16cid:durableId="1960182739">
    <w:abstractNumId w:val="26"/>
  </w:num>
  <w:num w:numId="17" w16cid:durableId="1294946781">
    <w:abstractNumId w:val="25"/>
  </w:num>
  <w:num w:numId="18" w16cid:durableId="1848712638">
    <w:abstractNumId w:val="22"/>
  </w:num>
  <w:num w:numId="19" w16cid:durableId="249970432">
    <w:abstractNumId w:val="19"/>
  </w:num>
  <w:num w:numId="20" w16cid:durableId="326522410">
    <w:abstractNumId w:val="18"/>
  </w:num>
  <w:num w:numId="21" w16cid:durableId="1554731225">
    <w:abstractNumId w:val="20"/>
  </w:num>
  <w:num w:numId="22" w16cid:durableId="866869839">
    <w:abstractNumId w:val="13"/>
  </w:num>
  <w:num w:numId="23" w16cid:durableId="879440144">
    <w:abstractNumId w:val="6"/>
  </w:num>
  <w:num w:numId="24" w16cid:durableId="1757752509">
    <w:abstractNumId w:val="15"/>
  </w:num>
  <w:num w:numId="25" w16cid:durableId="1961498925">
    <w:abstractNumId w:val="16"/>
  </w:num>
  <w:num w:numId="26" w16cid:durableId="1164711016">
    <w:abstractNumId w:val="2"/>
  </w:num>
  <w:num w:numId="27" w16cid:durableId="11391072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07421"/>
    <w:rsid w:val="00012DDB"/>
    <w:rsid w:val="000431D9"/>
    <w:rsid w:val="00064718"/>
    <w:rsid w:val="0008579E"/>
    <w:rsid w:val="000B0FBA"/>
    <w:rsid w:val="000F59E9"/>
    <w:rsid w:val="001020F2"/>
    <w:rsid w:val="00142F93"/>
    <w:rsid w:val="00161536"/>
    <w:rsid w:val="001718DC"/>
    <w:rsid w:val="00182C31"/>
    <w:rsid w:val="001D3161"/>
    <w:rsid w:val="001D72C7"/>
    <w:rsid w:val="001F5058"/>
    <w:rsid w:val="00200930"/>
    <w:rsid w:val="0021677E"/>
    <w:rsid w:val="002200AA"/>
    <w:rsid w:val="00223F6F"/>
    <w:rsid w:val="00232B3D"/>
    <w:rsid w:val="00243407"/>
    <w:rsid w:val="00267234"/>
    <w:rsid w:val="0030173E"/>
    <w:rsid w:val="00310A2B"/>
    <w:rsid w:val="00327C1A"/>
    <w:rsid w:val="0035769B"/>
    <w:rsid w:val="003750D8"/>
    <w:rsid w:val="003B58D9"/>
    <w:rsid w:val="003B6A51"/>
    <w:rsid w:val="003C5ED7"/>
    <w:rsid w:val="003D1683"/>
    <w:rsid w:val="003E523C"/>
    <w:rsid w:val="0040180F"/>
    <w:rsid w:val="00422979"/>
    <w:rsid w:val="00461344"/>
    <w:rsid w:val="00475565"/>
    <w:rsid w:val="00484447"/>
    <w:rsid w:val="004858DC"/>
    <w:rsid w:val="004944EB"/>
    <w:rsid w:val="0049539C"/>
    <w:rsid w:val="004A3984"/>
    <w:rsid w:val="004D588C"/>
    <w:rsid w:val="004E081B"/>
    <w:rsid w:val="004E5A93"/>
    <w:rsid w:val="00530ADC"/>
    <w:rsid w:val="00531451"/>
    <w:rsid w:val="00584CD5"/>
    <w:rsid w:val="00596A04"/>
    <w:rsid w:val="005A309C"/>
    <w:rsid w:val="005A30E0"/>
    <w:rsid w:val="005A327B"/>
    <w:rsid w:val="005F081E"/>
    <w:rsid w:val="00635351"/>
    <w:rsid w:val="00651682"/>
    <w:rsid w:val="006561DF"/>
    <w:rsid w:val="0066683C"/>
    <w:rsid w:val="006B5763"/>
    <w:rsid w:val="006C68B6"/>
    <w:rsid w:val="006C6F64"/>
    <w:rsid w:val="007A14C7"/>
    <w:rsid w:val="007C1674"/>
    <w:rsid w:val="007C50EF"/>
    <w:rsid w:val="007D35EF"/>
    <w:rsid w:val="008B22C4"/>
    <w:rsid w:val="008C329E"/>
    <w:rsid w:val="008C43DE"/>
    <w:rsid w:val="008E2B53"/>
    <w:rsid w:val="0097190B"/>
    <w:rsid w:val="009A16FA"/>
    <w:rsid w:val="009A2180"/>
    <w:rsid w:val="00A13C73"/>
    <w:rsid w:val="00A253F8"/>
    <w:rsid w:val="00A32241"/>
    <w:rsid w:val="00A34E35"/>
    <w:rsid w:val="00A4023F"/>
    <w:rsid w:val="00A82447"/>
    <w:rsid w:val="00AC21C2"/>
    <w:rsid w:val="00AC5211"/>
    <w:rsid w:val="00AE52C0"/>
    <w:rsid w:val="00AF2BF2"/>
    <w:rsid w:val="00AF7752"/>
    <w:rsid w:val="00B056BE"/>
    <w:rsid w:val="00B1230C"/>
    <w:rsid w:val="00BA1B04"/>
    <w:rsid w:val="00BF1C8E"/>
    <w:rsid w:val="00C46B24"/>
    <w:rsid w:val="00C571CF"/>
    <w:rsid w:val="00C8762F"/>
    <w:rsid w:val="00CA5201"/>
    <w:rsid w:val="00CB2353"/>
    <w:rsid w:val="00D027D4"/>
    <w:rsid w:val="00D0789C"/>
    <w:rsid w:val="00D5546E"/>
    <w:rsid w:val="00D623B0"/>
    <w:rsid w:val="00D723BB"/>
    <w:rsid w:val="00D75D19"/>
    <w:rsid w:val="00DB7F35"/>
    <w:rsid w:val="00DD5B1F"/>
    <w:rsid w:val="00DE59AC"/>
    <w:rsid w:val="00E03639"/>
    <w:rsid w:val="00E37AD6"/>
    <w:rsid w:val="00E71F08"/>
    <w:rsid w:val="00E95635"/>
    <w:rsid w:val="00E965C2"/>
    <w:rsid w:val="00ED3B13"/>
    <w:rsid w:val="00EF5EEA"/>
    <w:rsid w:val="00F0095B"/>
    <w:rsid w:val="00F0536D"/>
    <w:rsid w:val="00F91DE9"/>
    <w:rsid w:val="00F94823"/>
    <w:rsid w:val="00FE4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FADB"/>
  <w15:docId w15:val="{FD3BE021-C111-4DF0-B09C-7E0E443C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BF1C8E"/>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BF1C8E"/>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BF1C8E"/>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BF1C8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BF1C8E"/>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BF1C8E"/>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BF1C8E"/>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BF1C8E"/>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BF1C8E"/>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BF1C8E"/>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BF1C8E"/>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BF1C8E"/>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BF1C8E"/>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BF1C8E"/>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BF1C8E"/>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BF1C8E"/>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BF1C8E"/>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BF1C8E"/>
    <w:rPr>
      <w:rFonts w:ascii="Cambria" w:eastAsia="Times New Roman" w:hAnsi="Cambria" w:cs="Times New Roman"/>
    </w:rPr>
  </w:style>
  <w:style w:type="paragraph" w:customStyle="1" w:styleId="ConsPlusNormal">
    <w:name w:val="ConsPlusNormal"/>
    <w:qFormat/>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qFormat/>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BF1C8E"/>
  </w:style>
  <w:style w:type="paragraph" w:customStyle="1" w:styleId="ConsPlusCell">
    <w:name w:val="ConsPlusCell"/>
    <w:rsid w:val="00BF1C8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Знак1"/>
    <w:basedOn w:val="a"/>
    <w:rsid w:val="00BF1C8E"/>
    <w:pPr>
      <w:spacing w:after="160" w:line="240" w:lineRule="exact"/>
      <w:jc w:val="both"/>
    </w:pPr>
    <w:rPr>
      <w:rFonts w:ascii="Verdana" w:eastAsia="Times New Roman" w:hAnsi="Verdana" w:cs="Verdana"/>
      <w:sz w:val="20"/>
      <w:szCs w:val="20"/>
      <w:lang w:val="en-US" w:eastAsia="en-US"/>
    </w:rPr>
  </w:style>
  <w:style w:type="paragraph" w:styleId="ab">
    <w:name w:val="Normal (Web)"/>
    <w:aliases w:val=" Знак"/>
    <w:basedOn w:val="a"/>
    <w:link w:val="ac"/>
    <w:rsid w:val="00BF1C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c">
    <w:name w:val="Обычный (Интернет) Знак"/>
    <w:aliases w:val=" Знак Знак"/>
    <w:link w:val="ab"/>
    <w:rsid w:val="00BF1C8E"/>
    <w:rPr>
      <w:rFonts w:ascii="Times New Roman" w:eastAsia="Times New Roman" w:hAnsi="Times New Roman" w:cs="Times New Roman"/>
      <w:sz w:val="24"/>
      <w:szCs w:val="24"/>
    </w:rPr>
  </w:style>
  <w:style w:type="paragraph" w:styleId="31">
    <w:name w:val="Body Text Indent 3"/>
    <w:basedOn w:val="a"/>
    <w:link w:val="32"/>
    <w:rsid w:val="00BF1C8E"/>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BF1C8E"/>
    <w:rPr>
      <w:rFonts w:ascii="Times New Roman" w:eastAsia="Times New Roman" w:hAnsi="Times New Roman" w:cs="Times New Roman"/>
      <w:sz w:val="16"/>
      <w:szCs w:val="20"/>
    </w:rPr>
  </w:style>
  <w:style w:type="paragraph" w:customStyle="1" w:styleId="ad">
    <w:name w:val="Таблицы (моноширинный)"/>
    <w:basedOn w:val="a"/>
    <w:next w:val="a"/>
    <w:rsid w:val="00BF1C8E"/>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e">
    <w:name w:val="Body Text"/>
    <w:aliases w:val="Body Text Char"/>
    <w:basedOn w:val="a"/>
    <w:link w:val="af"/>
    <w:rsid w:val="00BF1C8E"/>
    <w:pPr>
      <w:spacing w:after="120" w:line="240" w:lineRule="auto"/>
    </w:pPr>
    <w:rPr>
      <w:rFonts w:ascii="Times New Roman" w:eastAsia="Times New Roman" w:hAnsi="Times New Roman" w:cs="Times New Roman"/>
      <w:sz w:val="24"/>
      <w:szCs w:val="24"/>
    </w:rPr>
  </w:style>
  <w:style w:type="character" w:customStyle="1" w:styleId="af">
    <w:name w:val="Основной текст Знак"/>
    <w:aliases w:val="Body Text Char Знак"/>
    <w:basedOn w:val="a0"/>
    <w:link w:val="ae"/>
    <w:rsid w:val="00BF1C8E"/>
    <w:rPr>
      <w:rFonts w:ascii="Times New Roman" w:eastAsia="Times New Roman" w:hAnsi="Times New Roman" w:cs="Times New Roman"/>
      <w:sz w:val="24"/>
      <w:szCs w:val="24"/>
    </w:rPr>
  </w:style>
  <w:style w:type="character" w:styleId="af0">
    <w:name w:val="Hyperlink"/>
    <w:basedOn w:val="a0"/>
    <w:uiPriority w:val="99"/>
    <w:rsid w:val="00BF1C8E"/>
    <w:rPr>
      <w:color w:val="0000FF"/>
      <w:u w:val="single"/>
    </w:rPr>
  </w:style>
  <w:style w:type="paragraph" w:styleId="af1">
    <w:name w:val="List Paragraph"/>
    <w:basedOn w:val="a"/>
    <w:uiPriority w:val="34"/>
    <w:qFormat/>
    <w:rsid w:val="00BF1C8E"/>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BF1C8E"/>
  </w:style>
  <w:style w:type="character" w:customStyle="1" w:styleId="apple-converted-space">
    <w:name w:val="apple-converted-space"/>
    <w:basedOn w:val="a0"/>
    <w:rsid w:val="00BF1C8E"/>
  </w:style>
  <w:style w:type="character" w:styleId="af2">
    <w:name w:val="Strong"/>
    <w:uiPriority w:val="22"/>
    <w:qFormat/>
    <w:rsid w:val="00BF1C8E"/>
    <w:rPr>
      <w:b/>
      <w:bCs/>
    </w:rPr>
  </w:style>
  <w:style w:type="character" w:styleId="af3">
    <w:name w:val="Emphasis"/>
    <w:qFormat/>
    <w:rsid w:val="00BF1C8E"/>
    <w:rPr>
      <w:i/>
      <w:iCs/>
    </w:rPr>
  </w:style>
  <w:style w:type="character" w:customStyle="1" w:styleId="y5blacky5bg">
    <w:name w:val="y5_black y5_bg"/>
    <w:rsid w:val="00BF1C8E"/>
  </w:style>
  <w:style w:type="character" w:customStyle="1" w:styleId="comment">
    <w:name w:val="comment"/>
    <w:rsid w:val="00BF1C8E"/>
  </w:style>
  <w:style w:type="paragraph" w:customStyle="1" w:styleId="text">
    <w:name w:val="text"/>
    <w:basedOn w:val="a"/>
    <w:rsid w:val="00BF1C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BF1C8E"/>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BF1C8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BF1C8E"/>
    <w:rPr>
      <w:rFonts w:ascii="Arial" w:eastAsia="Times New Roman" w:hAnsi="Arial" w:cs="Arial"/>
      <w:sz w:val="20"/>
      <w:szCs w:val="20"/>
    </w:rPr>
  </w:style>
  <w:style w:type="paragraph" w:styleId="af4">
    <w:name w:val="Body Text Indent"/>
    <w:basedOn w:val="a"/>
    <w:link w:val="af5"/>
    <w:rsid w:val="00BF1C8E"/>
    <w:pPr>
      <w:spacing w:after="0" w:line="240" w:lineRule="auto"/>
      <w:ind w:firstLine="708"/>
      <w:jc w:val="both"/>
    </w:pPr>
    <w:rPr>
      <w:rFonts w:ascii="Times New Roman" w:eastAsia="Times New Roman" w:hAnsi="Times New Roman" w:cs="Times New Roman"/>
      <w:sz w:val="28"/>
      <w:szCs w:val="28"/>
    </w:rPr>
  </w:style>
  <w:style w:type="character" w:customStyle="1" w:styleId="af5">
    <w:name w:val="Основной текст с отступом Знак"/>
    <w:basedOn w:val="a0"/>
    <w:link w:val="af4"/>
    <w:rsid w:val="00BF1C8E"/>
    <w:rPr>
      <w:rFonts w:ascii="Times New Roman" w:eastAsia="Times New Roman" w:hAnsi="Times New Roman" w:cs="Times New Roman"/>
      <w:sz w:val="28"/>
      <w:szCs w:val="28"/>
    </w:rPr>
  </w:style>
  <w:style w:type="paragraph" w:styleId="HTML">
    <w:name w:val="HTML Preformatted"/>
    <w:basedOn w:val="a"/>
    <w:link w:val="HTML0"/>
    <w:rsid w:val="00BF1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BF1C8E"/>
    <w:rPr>
      <w:rFonts w:ascii="Courier New" w:eastAsia="Times New Roman" w:hAnsi="Courier New" w:cs="Times New Roman"/>
      <w:sz w:val="20"/>
      <w:szCs w:val="20"/>
    </w:rPr>
  </w:style>
  <w:style w:type="paragraph" w:styleId="22">
    <w:name w:val="Body Text Indent 2"/>
    <w:basedOn w:val="a"/>
    <w:link w:val="23"/>
    <w:rsid w:val="00BF1C8E"/>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BF1C8E"/>
    <w:rPr>
      <w:rFonts w:ascii="Times New Roman" w:eastAsia="Times New Roman" w:hAnsi="Times New Roman" w:cs="Times New Roman"/>
      <w:sz w:val="24"/>
      <w:szCs w:val="24"/>
    </w:rPr>
  </w:style>
  <w:style w:type="paragraph" w:customStyle="1" w:styleId="CharChar">
    <w:name w:val="Char Char"/>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6">
    <w:name w:val="Subtitle"/>
    <w:basedOn w:val="a"/>
    <w:next w:val="a"/>
    <w:link w:val="af7"/>
    <w:qFormat/>
    <w:rsid w:val="00BF1C8E"/>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7">
    <w:name w:val="Подзаголовок Знак"/>
    <w:basedOn w:val="a0"/>
    <w:link w:val="af6"/>
    <w:rsid w:val="00BF1C8E"/>
    <w:rPr>
      <w:rFonts w:ascii="Arial" w:eastAsia="Lucida Sans Unicode" w:hAnsi="Arial" w:cs="Times New Roman"/>
      <w:i/>
      <w:iCs/>
      <w:sz w:val="28"/>
      <w:szCs w:val="28"/>
      <w:lang w:eastAsia="ar-SA"/>
    </w:rPr>
  </w:style>
  <w:style w:type="character" w:customStyle="1" w:styleId="WW8Num3z0">
    <w:name w:val="WW8Num3z0"/>
    <w:rsid w:val="00BF1C8E"/>
    <w:rPr>
      <w:b/>
      <w:i w:val="0"/>
    </w:rPr>
  </w:style>
  <w:style w:type="character" w:customStyle="1" w:styleId="WW8Num4z0">
    <w:name w:val="WW8Num4z0"/>
    <w:rsid w:val="00BF1C8E"/>
    <w:rPr>
      <w:i w:val="0"/>
    </w:rPr>
  </w:style>
  <w:style w:type="character" w:customStyle="1" w:styleId="WW8Num5z0">
    <w:name w:val="WW8Num5z0"/>
    <w:rsid w:val="00BF1C8E"/>
    <w:rPr>
      <w:i w:val="0"/>
    </w:rPr>
  </w:style>
  <w:style w:type="character" w:customStyle="1" w:styleId="WW8Num6z2">
    <w:name w:val="WW8Num6z2"/>
    <w:rsid w:val="00BF1C8E"/>
    <w:rPr>
      <w:b w:val="0"/>
      <w:i w:val="0"/>
    </w:rPr>
  </w:style>
  <w:style w:type="character" w:customStyle="1" w:styleId="WW8Num7z2">
    <w:name w:val="WW8Num7z2"/>
    <w:rsid w:val="00BF1C8E"/>
    <w:rPr>
      <w:b w:val="0"/>
      <w:i w:val="0"/>
    </w:rPr>
  </w:style>
  <w:style w:type="character" w:customStyle="1" w:styleId="WW8Num8z0">
    <w:name w:val="WW8Num8z0"/>
    <w:rsid w:val="00BF1C8E"/>
    <w:rPr>
      <w:sz w:val="24"/>
      <w:szCs w:val="24"/>
    </w:rPr>
  </w:style>
  <w:style w:type="character" w:customStyle="1" w:styleId="WW8Num8z2">
    <w:name w:val="WW8Num8z2"/>
    <w:rsid w:val="00BF1C8E"/>
    <w:rPr>
      <w:b w:val="0"/>
      <w:i w:val="0"/>
    </w:rPr>
  </w:style>
  <w:style w:type="character" w:customStyle="1" w:styleId="WW8Num9z0">
    <w:name w:val="WW8Num9z0"/>
    <w:rsid w:val="00BF1C8E"/>
    <w:rPr>
      <w:sz w:val="24"/>
      <w:szCs w:val="24"/>
    </w:rPr>
  </w:style>
  <w:style w:type="character" w:customStyle="1" w:styleId="WW8Num10z0">
    <w:name w:val="WW8Num10z0"/>
    <w:rsid w:val="00BF1C8E"/>
    <w:rPr>
      <w:sz w:val="24"/>
      <w:szCs w:val="24"/>
    </w:rPr>
  </w:style>
  <w:style w:type="character" w:customStyle="1" w:styleId="WW8Num11z0">
    <w:name w:val="WW8Num11z0"/>
    <w:rsid w:val="00BF1C8E"/>
    <w:rPr>
      <w:rFonts w:ascii="Times New Roman" w:eastAsia="Times New Roman" w:hAnsi="Times New Roman" w:cs="Times New Roman"/>
    </w:rPr>
  </w:style>
  <w:style w:type="character" w:customStyle="1" w:styleId="WW8Num12z0">
    <w:name w:val="WW8Num12z0"/>
    <w:rsid w:val="00BF1C8E"/>
    <w:rPr>
      <w:i w:val="0"/>
    </w:rPr>
  </w:style>
  <w:style w:type="character" w:customStyle="1" w:styleId="WW8Num13z0">
    <w:name w:val="WW8Num13z0"/>
    <w:rsid w:val="00BF1C8E"/>
    <w:rPr>
      <w:sz w:val="24"/>
      <w:szCs w:val="24"/>
    </w:rPr>
  </w:style>
  <w:style w:type="character" w:customStyle="1" w:styleId="WW8Num14z0">
    <w:name w:val="WW8Num14z0"/>
    <w:rsid w:val="00BF1C8E"/>
    <w:rPr>
      <w:rFonts w:ascii="Symbol" w:hAnsi="Symbol"/>
      <w:color w:val="auto"/>
    </w:rPr>
  </w:style>
  <w:style w:type="character" w:customStyle="1" w:styleId="WW8Num17z0">
    <w:name w:val="WW8Num17z0"/>
    <w:rsid w:val="00BF1C8E"/>
    <w:rPr>
      <w:i w:val="0"/>
    </w:rPr>
  </w:style>
  <w:style w:type="character" w:customStyle="1" w:styleId="Absatz-Standardschriftart">
    <w:name w:val="Absatz-Standardschriftart"/>
    <w:rsid w:val="00BF1C8E"/>
  </w:style>
  <w:style w:type="character" w:customStyle="1" w:styleId="WW-Absatz-Standardschriftart">
    <w:name w:val="WW-Absatz-Standardschriftart"/>
    <w:rsid w:val="00BF1C8E"/>
  </w:style>
  <w:style w:type="character" w:customStyle="1" w:styleId="WW8Num2z0">
    <w:name w:val="WW8Num2z0"/>
    <w:rsid w:val="00BF1C8E"/>
    <w:rPr>
      <w:rFonts w:ascii="Symbol" w:hAnsi="Symbol"/>
    </w:rPr>
  </w:style>
  <w:style w:type="character" w:customStyle="1" w:styleId="WW8Num5z2">
    <w:name w:val="WW8Num5z2"/>
    <w:rsid w:val="00BF1C8E"/>
    <w:rPr>
      <w:i w:val="0"/>
    </w:rPr>
  </w:style>
  <w:style w:type="character" w:customStyle="1" w:styleId="WW8Num9z2">
    <w:name w:val="WW8Num9z2"/>
    <w:rsid w:val="00BF1C8E"/>
    <w:rPr>
      <w:b w:val="0"/>
      <w:i w:val="0"/>
    </w:rPr>
  </w:style>
  <w:style w:type="character" w:customStyle="1" w:styleId="WW8Num10z2">
    <w:name w:val="WW8Num10z2"/>
    <w:rsid w:val="00BF1C8E"/>
    <w:rPr>
      <w:b w:val="0"/>
      <w:i w:val="0"/>
    </w:rPr>
  </w:style>
  <w:style w:type="character" w:customStyle="1" w:styleId="WW8Num11z1">
    <w:name w:val="WW8Num11z1"/>
    <w:rsid w:val="00BF1C8E"/>
    <w:rPr>
      <w:rFonts w:ascii="Courier New" w:hAnsi="Courier New"/>
    </w:rPr>
  </w:style>
  <w:style w:type="character" w:customStyle="1" w:styleId="WW8Num11z2">
    <w:name w:val="WW8Num11z2"/>
    <w:rsid w:val="00BF1C8E"/>
    <w:rPr>
      <w:rFonts w:ascii="Wingdings" w:hAnsi="Wingdings"/>
    </w:rPr>
  </w:style>
  <w:style w:type="character" w:customStyle="1" w:styleId="WW8Num11z3">
    <w:name w:val="WW8Num11z3"/>
    <w:rsid w:val="00BF1C8E"/>
    <w:rPr>
      <w:rFonts w:ascii="Symbol" w:hAnsi="Symbol"/>
    </w:rPr>
  </w:style>
  <w:style w:type="character" w:customStyle="1" w:styleId="WW8Num14z1">
    <w:name w:val="WW8Num14z1"/>
    <w:rsid w:val="00BF1C8E"/>
    <w:rPr>
      <w:rFonts w:ascii="Courier New" w:hAnsi="Courier New" w:cs="Courier New"/>
    </w:rPr>
  </w:style>
  <w:style w:type="character" w:customStyle="1" w:styleId="WW8Num14z2">
    <w:name w:val="WW8Num14z2"/>
    <w:rsid w:val="00BF1C8E"/>
    <w:rPr>
      <w:rFonts w:ascii="Wingdings" w:hAnsi="Wingdings"/>
    </w:rPr>
  </w:style>
  <w:style w:type="character" w:customStyle="1" w:styleId="WW8Num14z3">
    <w:name w:val="WW8Num14z3"/>
    <w:rsid w:val="00BF1C8E"/>
    <w:rPr>
      <w:rFonts w:ascii="Symbol" w:hAnsi="Symbol"/>
    </w:rPr>
  </w:style>
  <w:style w:type="character" w:customStyle="1" w:styleId="WW8Num15z0">
    <w:name w:val="WW8Num15z0"/>
    <w:rsid w:val="00BF1C8E"/>
    <w:rPr>
      <w:i w:val="0"/>
      <w:sz w:val="22"/>
    </w:rPr>
  </w:style>
  <w:style w:type="character" w:customStyle="1" w:styleId="WW8Num17z1">
    <w:name w:val="WW8Num17z1"/>
    <w:rsid w:val="00BF1C8E"/>
    <w:rPr>
      <w:rFonts w:ascii="Times New Roman" w:hAnsi="Times New Roman" w:cs="Times New Roman"/>
      <w:i w:val="0"/>
      <w:sz w:val="24"/>
      <w:szCs w:val="24"/>
    </w:rPr>
  </w:style>
  <w:style w:type="character" w:customStyle="1" w:styleId="WW8Num18z0">
    <w:name w:val="WW8Num18z0"/>
    <w:rsid w:val="00BF1C8E"/>
    <w:rPr>
      <w:b/>
      <w:i w:val="0"/>
    </w:rPr>
  </w:style>
  <w:style w:type="character" w:customStyle="1" w:styleId="WW8Num19z0">
    <w:name w:val="WW8Num19z0"/>
    <w:rsid w:val="00BF1C8E"/>
    <w:rPr>
      <w:b/>
    </w:rPr>
  </w:style>
  <w:style w:type="character" w:customStyle="1" w:styleId="WW8Num20z0">
    <w:name w:val="WW8Num20z0"/>
    <w:rsid w:val="00BF1C8E"/>
    <w:rPr>
      <w:sz w:val="24"/>
      <w:szCs w:val="24"/>
    </w:rPr>
  </w:style>
  <w:style w:type="character" w:customStyle="1" w:styleId="WW8Num22z0">
    <w:name w:val="WW8Num22z0"/>
    <w:rsid w:val="00BF1C8E"/>
    <w:rPr>
      <w:i w:val="0"/>
    </w:rPr>
  </w:style>
  <w:style w:type="character" w:customStyle="1" w:styleId="WW8Num22z1">
    <w:name w:val="WW8Num22z1"/>
    <w:rsid w:val="00BF1C8E"/>
    <w:rPr>
      <w:rFonts w:ascii="Times New Roman" w:hAnsi="Times New Roman" w:cs="Times New Roman"/>
      <w:i w:val="0"/>
      <w:sz w:val="24"/>
      <w:szCs w:val="24"/>
    </w:rPr>
  </w:style>
  <w:style w:type="character" w:customStyle="1" w:styleId="WW8Num23z0">
    <w:name w:val="WW8Num23z0"/>
    <w:rsid w:val="00BF1C8E"/>
    <w:rPr>
      <w:b/>
    </w:rPr>
  </w:style>
  <w:style w:type="character" w:customStyle="1" w:styleId="WW8Num24z0">
    <w:name w:val="WW8Num24z0"/>
    <w:rsid w:val="00BF1C8E"/>
    <w:rPr>
      <w:rFonts w:ascii="Symbol" w:hAnsi="Symbol"/>
    </w:rPr>
  </w:style>
  <w:style w:type="character" w:customStyle="1" w:styleId="WW8Num24z1">
    <w:name w:val="WW8Num24z1"/>
    <w:rsid w:val="00BF1C8E"/>
    <w:rPr>
      <w:rFonts w:ascii="Courier New" w:hAnsi="Courier New" w:cs="Courier New"/>
    </w:rPr>
  </w:style>
  <w:style w:type="character" w:customStyle="1" w:styleId="WW8Num24z2">
    <w:name w:val="WW8Num24z2"/>
    <w:rsid w:val="00BF1C8E"/>
    <w:rPr>
      <w:rFonts w:ascii="Wingdings" w:hAnsi="Wingdings"/>
    </w:rPr>
  </w:style>
  <w:style w:type="character" w:customStyle="1" w:styleId="WW8Num26z0">
    <w:name w:val="WW8Num26z0"/>
    <w:rsid w:val="00BF1C8E"/>
    <w:rPr>
      <w:rFonts w:ascii="Times New Roman" w:hAnsi="Times New Roman" w:cs="Times New Roman"/>
      <w:sz w:val="22"/>
      <w:szCs w:val="22"/>
    </w:rPr>
  </w:style>
  <w:style w:type="character" w:customStyle="1" w:styleId="WW8Num26z1">
    <w:name w:val="WW8Num26z1"/>
    <w:rsid w:val="00BF1C8E"/>
    <w:rPr>
      <w:rFonts w:ascii="Symbol" w:eastAsia="Times New Roman" w:hAnsi="Symbol" w:cs="Times New Roman"/>
      <w:i/>
    </w:rPr>
  </w:style>
  <w:style w:type="character" w:customStyle="1" w:styleId="WW8Num27z0">
    <w:name w:val="WW8Num27z0"/>
    <w:rsid w:val="00BF1C8E"/>
    <w:rPr>
      <w:sz w:val="24"/>
      <w:szCs w:val="24"/>
    </w:rPr>
  </w:style>
  <w:style w:type="character" w:customStyle="1" w:styleId="WW8Num27z2">
    <w:name w:val="WW8Num27z2"/>
    <w:rsid w:val="00BF1C8E"/>
    <w:rPr>
      <w:b w:val="0"/>
      <w:i w:val="0"/>
    </w:rPr>
  </w:style>
  <w:style w:type="character" w:customStyle="1" w:styleId="WW8Num28z0">
    <w:name w:val="WW8Num28z0"/>
    <w:rsid w:val="00BF1C8E"/>
    <w:rPr>
      <w:sz w:val="24"/>
      <w:szCs w:val="24"/>
    </w:rPr>
  </w:style>
  <w:style w:type="character" w:customStyle="1" w:styleId="WW8Num29z0">
    <w:name w:val="WW8Num29z0"/>
    <w:rsid w:val="00BF1C8E"/>
    <w:rPr>
      <w:rFonts w:ascii="Times New Roman" w:hAnsi="Times New Roman" w:cs="Times New Roman"/>
      <w:b/>
      <w:i w:val="0"/>
      <w:sz w:val="24"/>
      <w:szCs w:val="24"/>
    </w:rPr>
  </w:style>
  <w:style w:type="character" w:customStyle="1" w:styleId="WW8Num30z0">
    <w:name w:val="WW8Num30z0"/>
    <w:rsid w:val="00BF1C8E"/>
    <w:rPr>
      <w:sz w:val="24"/>
      <w:szCs w:val="24"/>
    </w:rPr>
  </w:style>
  <w:style w:type="character" w:customStyle="1" w:styleId="WW8Num31z0">
    <w:name w:val="WW8Num31z0"/>
    <w:rsid w:val="00BF1C8E"/>
    <w:rPr>
      <w:rFonts w:ascii="Symbol" w:hAnsi="Symbol"/>
    </w:rPr>
  </w:style>
  <w:style w:type="character" w:customStyle="1" w:styleId="WW8Num31z1">
    <w:name w:val="WW8Num31z1"/>
    <w:rsid w:val="00BF1C8E"/>
    <w:rPr>
      <w:rFonts w:ascii="Courier New" w:hAnsi="Courier New"/>
    </w:rPr>
  </w:style>
  <w:style w:type="character" w:customStyle="1" w:styleId="WW8Num31z2">
    <w:name w:val="WW8Num31z2"/>
    <w:rsid w:val="00BF1C8E"/>
    <w:rPr>
      <w:rFonts w:ascii="Wingdings" w:hAnsi="Wingdings"/>
    </w:rPr>
  </w:style>
  <w:style w:type="character" w:customStyle="1" w:styleId="12">
    <w:name w:val="Основной шрифт абзаца1"/>
    <w:rsid w:val="00BF1C8E"/>
  </w:style>
  <w:style w:type="character" w:styleId="af8">
    <w:name w:val="footnote reference"/>
    <w:rsid w:val="00BF1C8E"/>
    <w:rPr>
      <w:vertAlign w:val="superscript"/>
    </w:rPr>
  </w:style>
  <w:style w:type="character" w:customStyle="1" w:styleId="af9">
    <w:name w:val="Символы концевой сноски"/>
    <w:rsid w:val="00BF1C8E"/>
    <w:rPr>
      <w:vertAlign w:val="superscript"/>
    </w:rPr>
  </w:style>
  <w:style w:type="character" w:customStyle="1" w:styleId="WW-">
    <w:name w:val="WW-Символы концевой сноски"/>
    <w:rsid w:val="00BF1C8E"/>
  </w:style>
  <w:style w:type="character" w:customStyle="1" w:styleId="afa">
    <w:name w:val="Символ нумерации"/>
    <w:rsid w:val="00BF1C8E"/>
  </w:style>
  <w:style w:type="character" w:styleId="afb">
    <w:name w:val="endnote reference"/>
    <w:rsid w:val="00BF1C8E"/>
    <w:rPr>
      <w:vertAlign w:val="superscript"/>
    </w:rPr>
  </w:style>
  <w:style w:type="character" w:customStyle="1" w:styleId="afc">
    <w:name w:val="Маркеры списка"/>
    <w:rsid w:val="00BF1C8E"/>
    <w:rPr>
      <w:rFonts w:ascii="OpenSymbol" w:eastAsia="OpenSymbol" w:hAnsi="OpenSymbol" w:cs="OpenSymbol"/>
    </w:rPr>
  </w:style>
  <w:style w:type="paragraph" w:customStyle="1" w:styleId="13">
    <w:name w:val="Заголовок1"/>
    <w:basedOn w:val="a"/>
    <w:next w:val="ae"/>
    <w:rsid w:val="00BF1C8E"/>
    <w:pPr>
      <w:keepNext/>
      <w:suppressAutoHyphens/>
      <w:spacing w:before="240" w:after="120" w:line="240" w:lineRule="auto"/>
    </w:pPr>
    <w:rPr>
      <w:rFonts w:ascii="Arial" w:eastAsia="Lucida Sans Unicode" w:hAnsi="Arial" w:cs="Tahoma"/>
      <w:sz w:val="28"/>
      <w:szCs w:val="28"/>
      <w:lang w:eastAsia="ar-SA"/>
    </w:rPr>
  </w:style>
  <w:style w:type="paragraph" w:styleId="afd">
    <w:name w:val="List"/>
    <w:basedOn w:val="ae"/>
    <w:link w:val="afe"/>
    <w:rsid w:val="00BF1C8E"/>
    <w:pPr>
      <w:keepNext/>
      <w:tabs>
        <w:tab w:val="left" w:pos="1134"/>
      </w:tabs>
      <w:suppressAutoHyphens/>
      <w:spacing w:before="120" w:after="0"/>
    </w:pPr>
    <w:rPr>
      <w:rFonts w:ascii="Arial" w:hAnsi="Arial"/>
      <w:i/>
      <w:iCs/>
      <w:sz w:val="26"/>
      <w:szCs w:val="26"/>
      <w:lang w:eastAsia="ar-SA"/>
    </w:rPr>
  </w:style>
  <w:style w:type="character" w:customStyle="1" w:styleId="afe">
    <w:name w:val="Список Знак"/>
    <w:link w:val="afd"/>
    <w:rsid w:val="00BF1C8E"/>
    <w:rPr>
      <w:rFonts w:ascii="Arial" w:eastAsia="Times New Roman" w:hAnsi="Arial" w:cs="Times New Roman"/>
      <w:i/>
      <w:iCs/>
      <w:sz w:val="26"/>
      <w:szCs w:val="26"/>
      <w:lang w:eastAsia="ar-SA"/>
    </w:rPr>
  </w:style>
  <w:style w:type="paragraph" w:customStyle="1" w:styleId="14">
    <w:name w:val="Название1"/>
    <w:basedOn w:val="a"/>
    <w:rsid w:val="00BF1C8E"/>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BF1C8E"/>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BF1C8E"/>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BF1C8E"/>
    <w:rPr>
      <w:rFonts w:ascii="Courier New" w:eastAsia="Arial" w:hAnsi="Courier New" w:cs="Times New Roman"/>
      <w:sz w:val="20"/>
      <w:szCs w:val="20"/>
      <w:lang w:eastAsia="ar-SA"/>
    </w:rPr>
  </w:style>
  <w:style w:type="paragraph" w:customStyle="1" w:styleId="ConsTitle">
    <w:name w:val="ConsTitle"/>
    <w:rsid w:val="00BF1C8E"/>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BF1C8E"/>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BF1C8E"/>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
    <w:name w:val="Title"/>
    <w:basedOn w:val="a"/>
    <w:next w:val="af6"/>
    <w:link w:val="aff0"/>
    <w:qFormat/>
    <w:rsid w:val="00BF1C8E"/>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0">
    <w:name w:val="Заголовок Знак"/>
    <w:basedOn w:val="a0"/>
    <w:link w:val="aff"/>
    <w:rsid w:val="00BF1C8E"/>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BF1C8E"/>
    <w:pPr>
      <w:suppressAutoHyphens/>
      <w:spacing w:after="0" w:line="240" w:lineRule="auto"/>
      <w:jc w:val="both"/>
    </w:pPr>
    <w:rPr>
      <w:rFonts w:ascii="Times New Roman" w:eastAsia="Times New Roman" w:hAnsi="Times New Roman" w:cs="Times New Roman"/>
      <w:sz w:val="24"/>
      <w:szCs w:val="24"/>
      <w:lang w:eastAsia="ar-SA"/>
    </w:rPr>
  </w:style>
  <w:style w:type="paragraph" w:styleId="aff1">
    <w:name w:val="footnote text"/>
    <w:basedOn w:val="a"/>
    <w:link w:val="aff2"/>
    <w:rsid w:val="00BF1C8E"/>
    <w:pPr>
      <w:suppressAutoHyphens/>
      <w:spacing w:after="0" w:line="240" w:lineRule="auto"/>
    </w:pPr>
    <w:rPr>
      <w:rFonts w:ascii="Times New Roman" w:eastAsia="Times New Roman" w:hAnsi="Times New Roman" w:cs="Times New Roman"/>
      <w:sz w:val="20"/>
      <w:szCs w:val="20"/>
      <w:lang w:eastAsia="ar-SA"/>
    </w:rPr>
  </w:style>
  <w:style w:type="character" w:customStyle="1" w:styleId="aff2">
    <w:name w:val="Текст сноски Знак"/>
    <w:basedOn w:val="a0"/>
    <w:link w:val="aff1"/>
    <w:rsid w:val="00BF1C8E"/>
    <w:rPr>
      <w:rFonts w:ascii="Times New Roman" w:eastAsia="Times New Roman" w:hAnsi="Times New Roman" w:cs="Times New Roman"/>
      <w:sz w:val="20"/>
      <w:szCs w:val="20"/>
      <w:lang w:eastAsia="ar-SA"/>
    </w:rPr>
  </w:style>
  <w:style w:type="paragraph" w:customStyle="1" w:styleId="311">
    <w:name w:val="Основной текст 31"/>
    <w:basedOn w:val="a"/>
    <w:rsid w:val="00BF1C8E"/>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BF1C8E"/>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BF1C8E"/>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3">
    <w:name w:val="Знак Знак Знак Знак Знак Знак Знак"/>
    <w:basedOn w:val="a"/>
    <w:rsid w:val="00BF1C8E"/>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BF1C8E"/>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BF1C8E"/>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BF1C8E"/>
    <w:pPr>
      <w:widowControl w:val="0"/>
      <w:tabs>
        <w:tab w:val="left" w:pos="1440"/>
      </w:tabs>
      <w:ind w:left="1440" w:hanging="720"/>
      <w:textAlignment w:val="baseline"/>
    </w:pPr>
    <w:rPr>
      <w:b w:val="0"/>
      <w:bCs w:val="0"/>
      <w:sz w:val="24"/>
      <w:szCs w:val="20"/>
    </w:rPr>
  </w:style>
  <w:style w:type="paragraph" w:styleId="34">
    <w:name w:val="toc 3"/>
    <w:basedOn w:val="a"/>
    <w:next w:val="a"/>
    <w:qFormat/>
    <w:rsid w:val="00BF1C8E"/>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BF1C8E"/>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BF1C8E"/>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4">
    <w:name w:val="микротекст"/>
    <w:basedOn w:val="ae"/>
    <w:rsid w:val="00BF1C8E"/>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e"/>
    <w:next w:val="ae"/>
    <w:rsid w:val="00BF1C8E"/>
    <w:pPr>
      <w:overflowPunct w:val="0"/>
      <w:autoSpaceDE w:val="0"/>
      <w:spacing w:before="40" w:after="40"/>
      <w:jc w:val="center"/>
      <w:textAlignment w:val="baseline"/>
    </w:pPr>
    <w:rPr>
      <w:szCs w:val="20"/>
      <w:lang w:eastAsia="ar-SA"/>
    </w:rPr>
  </w:style>
  <w:style w:type="paragraph" w:customStyle="1" w:styleId="aff5">
    <w:name w:val="Основной текст таблицы"/>
    <w:basedOn w:val="ae"/>
    <w:rsid w:val="00BF1C8E"/>
    <w:pPr>
      <w:spacing w:before="40" w:after="40"/>
      <w:jc w:val="center"/>
    </w:pPr>
    <w:rPr>
      <w:lang w:eastAsia="ar-SA"/>
    </w:rPr>
  </w:style>
  <w:style w:type="paragraph" w:customStyle="1" w:styleId="51">
    <w:name w:val="Маркированный список 51"/>
    <w:basedOn w:val="a"/>
    <w:rsid w:val="00BF1C8E"/>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BF1C8E"/>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BF1C8E"/>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d"/>
    <w:rsid w:val="00BF1C8E"/>
    <w:pPr>
      <w:spacing w:before="0" w:after="120"/>
      <w:ind w:left="720" w:hanging="360"/>
    </w:pPr>
  </w:style>
  <w:style w:type="paragraph" w:customStyle="1" w:styleId="WW-2">
    <w:name w:val="WW-Маркированный список 2"/>
    <w:basedOn w:val="18"/>
    <w:rsid w:val="00BF1C8E"/>
    <w:pPr>
      <w:tabs>
        <w:tab w:val="clear" w:pos="720"/>
        <w:tab w:val="left" w:pos="714"/>
        <w:tab w:val="left" w:pos="1789"/>
      </w:tabs>
      <w:ind w:left="714" w:hanging="357"/>
      <w:jc w:val="both"/>
    </w:pPr>
    <w:rPr>
      <w:sz w:val="26"/>
      <w:szCs w:val="24"/>
    </w:rPr>
  </w:style>
  <w:style w:type="paragraph" w:customStyle="1" w:styleId="25">
    <w:name w:val="Список бюл.2"/>
    <w:basedOn w:val="WW-2"/>
    <w:rsid w:val="00BF1C8E"/>
    <w:pPr>
      <w:tabs>
        <w:tab w:val="clear" w:pos="714"/>
        <w:tab w:val="left" w:pos="643"/>
      </w:tabs>
      <w:ind w:left="640"/>
    </w:pPr>
  </w:style>
  <w:style w:type="paragraph" w:customStyle="1" w:styleId="19">
    <w:name w:val="1 Знак"/>
    <w:basedOn w:val="a"/>
    <w:rsid w:val="00BF1C8E"/>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6">
    <w:name w:val="Содержимое таблицы"/>
    <w:basedOn w:val="a"/>
    <w:rsid w:val="00BF1C8E"/>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7">
    <w:name w:val="Заголовок таблицы"/>
    <w:basedOn w:val="aff6"/>
    <w:rsid w:val="00BF1C8E"/>
    <w:pPr>
      <w:jc w:val="center"/>
    </w:pPr>
    <w:rPr>
      <w:b/>
      <w:bCs/>
    </w:rPr>
  </w:style>
  <w:style w:type="paragraph" w:customStyle="1" w:styleId="aff8">
    <w:name w:val="Содержимое врезки"/>
    <w:basedOn w:val="ae"/>
    <w:rsid w:val="00BF1C8E"/>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BF1C8E"/>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BF1C8E"/>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9">
    <w:name w:val="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styleId="affa">
    <w:name w:val="TOC Heading"/>
    <w:basedOn w:val="1"/>
    <w:next w:val="a"/>
    <w:uiPriority w:val="39"/>
    <w:qFormat/>
    <w:rsid w:val="00BF1C8E"/>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BF1C8E"/>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BF1C8E"/>
    <w:pPr>
      <w:spacing w:after="0" w:line="240" w:lineRule="auto"/>
      <w:ind w:left="240"/>
    </w:pPr>
    <w:rPr>
      <w:rFonts w:ascii="Times New Roman" w:eastAsia="Times New Roman" w:hAnsi="Times New Roman" w:cs="Times New Roman"/>
      <w:sz w:val="24"/>
      <w:szCs w:val="24"/>
    </w:rPr>
  </w:style>
  <w:style w:type="paragraph" w:styleId="affb">
    <w:name w:val="caption"/>
    <w:basedOn w:val="a"/>
    <w:next w:val="a"/>
    <w:qFormat/>
    <w:rsid w:val="00BF1C8E"/>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BF1C8E"/>
    <w:pPr>
      <w:spacing w:after="160" w:line="240" w:lineRule="exact"/>
    </w:pPr>
    <w:rPr>
      <w:rFonts w:ascii="Times New Roman" w:eastAsia="SimSun" w:hAnsi="Times New Roman" w:cs="Times New Roman"/>
      <w:b/>
      <w:sz w:val="28"/>
      <w:szCs w:val="24"/>
      <w:lang w:val="en-US" w:eastAsia="en-US"/>
    </w:rPr>
  </w:style>
  <w:style w:type="character" w:styleId="affc">
    <w:name w:val="FollowedHyperlink"/>
    <w:uiPriority w:val="99"/>
    <w:unhideWhenUsed/>
    <w:rsid w:val="00BF1C8E"/>
    <w:rPr>
      <w:color w:val="800080"/>
      <w:u w:val="single"/>
    </w:rPr>
  </w:style>
  <w:style w:type="paragraph" w:customStyle="1" w:styleId="xl63">
    <w:name w:val="xl6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BF1C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d">
    <w:name w:val="Знак"/>
    <w:basedOn w:val="a"/>
    <w:autoRedefine/>
    <w:rsid w:val="00BF1C8E"/>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rsid w:val="00BF1C8E"/>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BF1C8E"/>
    <w:pPr>
      <w:spacing w:after="0"/>
    </w:pPr>
    <w:rPr>
      <w:color w:val="auto"/>
    </w:rPr>
  </w:style>
  <w:style w:type="paragraph" w:styleId="35">
    <w:name w:val="Body Text 3"/>
    <w:basedOn w:val="a"/>
    <w:link w:val="36"/>
    <w:rsid w:val="00BF1C8E"/>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BF1C8E"/>
    <w:rPr>
      <w:rFonts w:ascii="Times New Roman" w:eastAsia="Times New Roman" w:hAnsi="Times New Roman" w:cs="Times New Roman"/>
      <w:sz w:val="20"/>
      <w:szCs w:val="20"/>
      <w:lang w:val="bg-BG" w:eastAsia="bg-BG"/>
    </w:rPr>
  </w:style>
  <w:style w:type="paragraph" w:customStyle="1" w:styleId="Style1">
    <w:name w:val="Style1"/>
    <w:basedOn w:val="2"/>
    <w:rsid w:val="00BF1C8E"/>
    <w:pPr>
      <w:keepNext w:val="0"/>
      <w:ind w:left="1440" w:hanging="360"/>
    </w:pPr>
    <w:rPr>
      <w:i w:val="0"/>
      <w:lang w:eastAsia="en-US"/>
    </w:rPr>
  </w:style>
  <w:style w:type="paragraph" w:customStyle="1" w:styleId="Style2">
    <w:name w:val="Style2"/>
    <w:basedOn w:val="2"/>
    <w:autoRedefine/>
    <w:rsid w:val="00BF1C8E"/>
    <w:pPr>
      <w:keepNext w:val="0"/>
      <w:ind w:left="1440" w:hanging="360"/>
    </w:pPr>
    <w:rPr>
      <w:i w:val="0"/>
      <w:lang w:eastAsia="en-US"/>
    </w:rPr>
  </w:style>
  <w:style w:type="paragraph" w:customStyle="1" w:styleId="Style3">
    <w:name w:val="Style3"/>
    <w:basedOn w:val="1"/>
    <w:rsid w:val="00BF1C8E"/>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BF1C8E"/>
    <w:pPr>
      <w:keepNext w:val="0"/>
      <w:ind w:left="1440" w:hanging="360"/>
    </w:pPr>
    <w:rPr>
      <w:i w:val="0"/>
      <w:lang w:eastAsia="en-US"/>
    </w:rPr>
  </w:style>
  <w:style w:type="paragraph" w:customStyle="1" w:styleId="Style5">
    <w:name w:val="Style5"/>
    <w:basedOn w:val="2"/>
    <w:rsid w:val="00BF1C8E"/>
    <w:pPr>
      <w:keepNext w:val="0"/>
      <w:widowControl w:val="0"/>
      <w:ind w:left="1440" w:hanging="360"/>
    </w:pPr>
    <w:rPr>
      <w:i w:val="0"/>
      <w:lang w:eastAsia="en-US"/>
    </w:rPr>
  </w:style>
  <w:style w:type="paragraph" w:customStyle="1" w:styleId="affe">
    <w:name w:val="Îáû÷íûé"/>
    <w:rsid w:val="00BF1C8E"/>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BF1C8E"/>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BF1C8E"/>
    <w:rPr>
      <w:rFonts w:ascii="Times New Roman" w:eastAsia="Times New Roman" w:hAnsi="Times New Roman" w:cs="Times New Roman"/>
      <w:sz w:val="24"/>
      <w:szCs w:val="24"/>
      <w:lang w:val="en-US" w:eastAsia="en-US"/>
    </w:rPr>
  </w:style>
  <w:style w:type="character" w:customStyle="1" w:styleId="tekst1">
    <w:name w:val="tekst1"/>
    <w:rsid w:val="00BF1C8E"/>
    <w:rPr>
      <w:rFonts w:ascii="Verdana" w:hAnsi="Verdana" w:hint="default"/>
      <w:color w:val="333333"/>
      <w:sz w:val="20"/>
      <w:szCs w:val="20"/>
    </w:rPr>
  </w:style>
  <w:style w:type="character" w:customStyle="1" w:styleId="afff">
    <w:name w:val="Знак Знак Знак"/>
    <w:rsid w:val="00BF1C8E"/>
    <w:rPr>
      <w:b/>
      <w:sz w:val="24"/>
      <w:szCs w:val="24"/>
      <w:lang w:val="ru-RU" w:eastAsia="ru-RU" w:bidi="ar-SA"/>
    </w:rPr>
  </w:style>
  <w:style w:type="paragraph" w:styleId="afff0">
    <w:name w:val="Plain Text"/>
    <w:basedOn w:val="a"/>
    <w:link w:val="afff1"/>
    <w:rsid w:val="00BF1C8E"/>
    <w:pPr>
      <w:spacing w:after="0" w:line="240" w:lineRule="auto"/>
    </w:pPr>
    <w:rPr>
      <w:rFonts w:ascii="Courier New" w:eastAsia="Times New Roman" w:hAnsi="Courier New" w:cs="Times New Roman"/>
      <w:sz w:val="20"/>
      <w:szCs w:val="20"/>
      <w:lang w:eastAsia="en-US"/>
    </w:rPr>
  </w:style>
  <w:style w:type="character" w:customStyle="1" w:styleId="afff1">
    <w:name w:val="Текст Знак"/>
    <w:basedOn w:val="a0"/>
    <w:link w:val="afff0"/>
    <w:rsid w:val="00BF1C8E"/>
    <w:rPr>
      <w:rFonts w:ascii="Courier New" w:eastAsia="Times New Roman" w:hAnsi="Courier New" w:cs="Times New Roman"/>
      <w:sz w:val="20"/>
      <w:szCs w:val="20"/>
      <w:lang w:eastAsia="en-US"/>
    </w:rPr>
  </w:style>
  <w:style w:type="paragraph" w:customStyle="1" w:styleId="1d">
    <w:name w:val="Абзац списка1"/>
    <w:basedOn w:val="a"/>
    <w:rsid w:val="00BF1C8E"/>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BF1C8E"/>
    <w:pPr>
      <w:spacing w:after="100"/>
      <w:ind w:left="660"/>
    </w:pPr>
    <w:rPr>
      <w:rFonts w:ascii="Calibri" w:eastAsia="Times New Roman" w:hAnsi="Calibri" w:cs="Times New Roman"/>
      <w:lang w:eastAsia="en-US"/>
    </w:rPr>
  </w:style>
  <w:style w:type="paragraph" w:styleId="53">
    <w:name w:val="toc 5"/>
    <w:basedOn w:val="a"/>
    <w:next w:val="a"/>
    <w:autoRedefine/>
    <w:unhideWhenUsed/>
    <w:rsid w:val="00BF1C8E"/>
    <w:pPr>
      <w:spacing w:after="100"/>
      <w:ind w:left="880"/>
    </w:pPr>
    <w:rPr>
      <w:rFonts w:ascii="Calibri" w:eastAsia="Times New Roman" w:hAnsi="Calibri" w:cs="Times New Roman"/>
      <w:lang w:eastAsia="en-US"/>
    </w:rPr>
  </w:style>
  <w:style w:type="paragraph" w:styleId="61">
    <w:name w:val="toc 6"/>
    <w:basedOn w:val="a"/>
    <w:next w:val="a"/>
    <w:autoRedefine/>
    <w:unhideWhenUsed/>
    <w:rsid w:val="00BF1C8E"/>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BF1C8E"/>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BF1C8E"/>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BF1C8E"/>
    <w:pPr>
      <w:spacing w:after="100"/>
      <w:ind w:left="1760"/>
    </w:pPr>
    <w:rPr>
      <w:rFonts w:ascii="Calibri" w:eastAsia="Times New Roman" w:hAnsi="Calibri" w:cs="Times New Roman"/>
      <w:lang w:eastAsia="en-US"/>
    </w:rPr>
  </w:style>
  <w:style w:type="paragraph" w:customStyle="1" w:styleId="xl74">
    <w:name w:val="xl74"/>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BF1C8E"/>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BF1C8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BF1C8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BF1C8E"/>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BF1C8E"/>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BF1C8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BF1C8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BF1C8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BF1C8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BF1C8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BF1C8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BF1C8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BF1C8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BF1C8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BF1C8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BF1C8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BF1C8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BF1C8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BF1C8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BF1C8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BF1C8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BF1C8E"/>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BF1C8E"/>
    <w:rPr>
      <w:rFonts w:ascii="Times New Roman" w:hAnsi="Times New Roman" w:cs="Times New Roman"/>
      <w:sz w:val="24"/>
      <w:szCs w:val="24"/>
    </w:rPr>
  </w:style>
  <w:style w:type="paragraph" w:customStyle="1" w:styleId="xl76">
    <w:name w:val="xl76"/>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BF1C8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BF1C8E"/>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2">
    <w:name w:val="Date"/>
    <w:basedOn w:val="a"/>
    <w:next w:val="a"/>
    <w:link w:val="afff3"/>
    <w:rsid w:val="00BF1C8E"/>
    <w:pPr>
      <w:spacing w:after="60" w:line="240" w:lineRule="auto"/>
      <w:jc w:val="both"/>
    </w:pPr>
    <w:rPr>
      <w:rFonts w:ascii="Times New Roman" w:eastAsia="Times New Roman" w:hAnsi="Times New Roman" w:cs="Times New Roman"/>
      <w:sz w:val="24"/>
      <w:szCs w:val="20"/>
    </w:rPr>
  </w:style>
  <w:style w:type="character" w:customStyle="1" w:styleId="afff3">
    <w:name w:val="Дата Знак"/>
    <w:basedOn w:val="a0"/>
    <w:link w:val="afff2"/>
    <w:rsid w:val="00BF1C8E"/>
    <w:rPr>
      <w:rFonts w:ascii="Times New Roman" w:eastAsia="Times New Roman" w:hAnsi="Times New Roman" w:cs="Times New Roman"/>
      <w:sz w:val="24"/>
      <w:szCs w:val="20"/>
    </w:rPr>
  </w:style>
  <w:style w:type="paragraph" w:styleId="54">
    <w:name w:val="List Bullet 5"/>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4"/>
    <w:rsid w:val="00BF1C8E"/>
    <w:pPr>
      <w:tabs>
        <w:tab w:val="clear" w:pos="360"/>
        <w:tab w:val="left" w:pos="714"/>
        <w:tab w:val="num" w:pos="1699"/>
      </w:tabs>
      <w:ind w:left="714" w:hanging="357"/>
      <w:jc w:val="both"/>
    </w:pPr>
    <w:rPr>
      <w:sz w:val="26"/>
      <w:szCs w:val="24"/>
    </w:rPr>
  </w:style>
  <w:style w:type="paragraph" w:styleId="afff4">
    <w:name w:val="List Bullet"/>
    <w:basedOn w:val="a"/>
    <w:rsid w:val="00BF1C8E"/>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BF1C8E"/>
    <w:pPr>
      <w:spacing w:after="160" w:line="240" w:lineRule="exact"/>
    </w:pPr>
    <w:rPr>
      <w:rFonts w:ascii="Verdana" w:eastAsia="Times New Roman" w:hAnsi="Verdana" w:cs="Times New Roman"/>
      <w:sz w:val="20"/>
      <w:szCs w:val="20"/>
      <w:lang w:val="en-US" w:eastAsia="en-US"/>
    </w:rPr>
  </w:style>
  <w:style w:type="paragraph" w:customStyle="1" w:styleId="42">
    <w:name w:val="Стиль4"/>
    <w:basedOn w:val="2"/>
    <w:next w:val="a"/>
    <w:rsid w:val="00BF1C8E"/>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BF1C8E"/>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BF1C8E"/>
    <w:pPr>
      <w:spacing w:before="120" w:after="0" w:line="240" w:lineRule="auto"/>
    </w:pPr>
    <w:rPr>
      <w:rFonts w:ascii="Times New Roman" w:eastAsia="Times New Roman" w:hAnsi="Times New Roman" w:cs="Times New Roman"/>
      <w:szCs w:val="20"/>
    </w:rPr>
  </w:style>
  <w:style w:type="paragraph" w:customStyle="1" w:styleId="1e">
    <w:name w:val="Знак Знак Знак1 Знак"/>
    <w:basedOn w:val="a"/>
    <w:rsid w:val="00BF1C8E"/>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BF1C8E"/>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BF1C8E"/>
    <w:pPr>
      <w:spacing w:before="60"/>
    </w:pPr>
  </w:style>
  <w:style w:type="paragraph" w:customStyle="1" w:styleId="2c">
    <w:name w:val="Абзац списка2"/>
    <w:basedOn w:val="a"/>
    <w:uiPriority w:val="99"/>
    <w:rsid w:val="00BF1C8E"/>
    <w:pPr>
      <w:ind w:left="720"/>
    </w:pPr>
    <w:rPr>
      <w:rFonts w:ascii="Calibri" w:eastAsia="Times New Roman" w:hAnsi="Calibri" w:cs="Calibri"/>
      <w:lang w:eastAsia="en-US"/>
    </w:rPr>
  </w:style>
  <w:style w:type="paragraph" w:customStyle="1" w:styleId="2d">
    <w:name w:val="2"/>
    <w:basedOn w:val="a"/>
    <w:rsid w:val="00BF1C8E"/>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5">
    <w:name w:val="Знак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Обычный1"/>
    <w:rsid w:val="00BF1C8E"/>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BF1C8E"/>
    <w:rPr>
      <w:b w:val="0"/>
      <w:bCs w:val="0"/>
      <w:color w:val="000000"/>
    </w:rPr>
  </w:style>
  <w:style w:type="character" w:customStyle="1" w:styleId="120">
    <w:name w:val="Заголовок №1 (2)_"/>
    <w:link w:val="121"/>
    <w:uiPriority w:val="99"/>
    <w:rsid w:val="00BF1C8E"/>
    <w:rPr>
      <w:sz w:val="27"/>
      <w:szCs w:val="27"/>
      <w:shd w:val="clear" w:color="auto" w:fill="FFFFFF"/>
    </w:rPr>
  </w:style>
  <w:style w:type="paragraph" w:customStyle="1" w:styleId="121">
    <w:name w:val="Заголовок №1 (2)"/>
    <w:basedOn w:val="a"/>
    <w:link w:val="120"/>
    <w:uiPriority w:val="99"/>
    <w:rsid w:val="00BF1C8E"/>
    <w:pPr>
      <w:shd w:val="clear" w:color="auto" w:fill="FFFFFF"/>
      <w:spacing w:after="0" w:line="494" w:lineRule="exact"/>
      <w:jc w:val="both"/>
      <w:outlineLvl w:val="0"/>
    </w:pPr>
    <w:rPr>
      <w:sz w:val="27"/>
      <w:szCs w:val="27"/>
    </w:rPr>
  </w:style>
  <w:style w:type="character" w:customStyle="1" w:styleId="afff6">
    <w:name w:val="Символ сноски"/>
    <w:rsid w:val="00BF1C8E"/>
    <w:rPr>
      <w:vertAlign w:val="superscript"/>
    </w:rPr>
  </w:style>
  <w:style w:type="paragraph" w:customStyle="1" w:styleId="2e">
    <w:name w:val="Обычный2"/>
    <w:rsid w:val="00BF1C8E"/>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7">
    <w:name w:val="Текст концевой сноски Знак"/>
    <w:link w:val="afff8"/>
    <w:uiPriority w:val="99"/>
    <w:rsid w:val="00BF1C8E"/>
    <w:rPr>
      <w:rFonts w:ascii="Calibri" w:eastAsia="Calibri" w:hAnsi="Calibri"/>
    </w:rPr>
  </w:style>
  <w:style w:type="paragraph" w:styleId="afff8">
    <w:name w:val="endnote text"/>
    <w:basedOn w:val="a"/>
    <w:link w:val="afff7"/>
    <w:uiPriority w:val="99"/>
    <w:unhideWhenUsed/>
    <w:rsid w:val="00BF1C8E"/>
    <w:pPr>
      <w:spacing w:after="0" w:line="240" w:lineRule="auto"/>
    </w:pPr>
    <w:rPr>
      <w:rFonts w:ascii="Calibri" w:eastAsia="Calibri" w:hAnsi="Calibri"/>
    </w:rPr>
  </w:style>
  <w:style w:type="character" w:customStyle="1" w:styleId="1f0">
    <w:name w:val="Текст концевой сноски Знак1"/>
    <w:basedOn w:val="a0"/>
    <w:rsid w:val="00BF1C8E"/>
    <w:rPr>
      <w:sz w:val="20"/>
      <w:szCs w:val="20"/>
    </w:rPr>
  </w:style>
  <w:style w:type="character" w:customStyle="1" w:styleId="mw-headline">
    <w:name w:val="mw-headline"/>
    <w:rsid w:val="00BF1C8E"/>
  </w:style>
  <w:style w:type="paragraph" w:customStyle="1" w:styleId="afff9">
    <w:name w:val="Текст (лев)"/>
    <w:rsid w:val="00BF1C8E"/>
    <w:pPr>
      <w:spacing w:before="60" w:after="0" w:line="240" w:lineRule="auto"/>
      <w:ind w:firstLine="567"/>
      <w:jc w:val="both"/>
    </w:pPr>
    <w:rPr>
      <w:rFonts w:ascii="Arial" w:eastAsia="Times New Roman" w:hAnsi="Arial" w:cs="Times New Roman"/>
      <w:sz w:val="18"/>
      <w:szCs w:val="20"/>
    </w:rPr>
  </w:style>
  <w:style w:type="character" w:customStyle="1" w:styleId="afffa">
    <w:name w:val="Текст в табл"/>
    <w:rsid w:val="00BF1C8E"/>
    <w:rPr>
      <w:rFonts w:ascii="Arial" w:hAnsi="Arial"/>
      <w:noProof w:val="0"/>
      <w:sz w:val="16"/>
      <w:lang w:val="ru-RU"/>
    </w:rPr>
  </w:style>
  <w:style w:type="paragraph" w:customStyle="1" w:styleId="afffb">
    <w:name w:val="Текст (цнтр)"/>
    <w:basedOn w:val="afff9"/>
    <w:next w:val="afff9"/>
    <w:rsid w:val="00BF1C8E"/>
    <w:pPr>
      <w:spacing w:after="60"/>
      <w:ind w:firstLine="0"/>
      <w:jc w:val="center"/>
    </w:pPr>
  </w:style>
  <w:style w:type="paragraph" w:customStyle="1" w:styleId="BodyTextKeep">
    <w:name w:val="Body Text Keep"/>
    <w:basedOn w:val="ae"/>
    <w:next w:val="ae"/>
    <w:link w:val="BodyTextKeepChar1"/>
    <w:rsid w:val="00BF1C8E"/>
    <w:pPr>
      <w:spacing w:before="120"/>
      <w:ind w:left="1701"/>
      <w:jc w:val="both"/>
    </w:pPr>
    <w:rPr>
      <w:spacing w:val="-5"/>
      <w:szCs w:val="20"/>
      <w:lang w:eastAsia="en-US"/>
    </w:rPr>
  </w:style>
  <w:style w:type="character" w:customStyle="1" w:styleId="BodyTextKeepChar1">
    <w:name w:val="Body Text Keep Char1"/>
    <w:link w:val="BodyTextKeep"/>
    <w:rsid w:val="00BF1C8E"/>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BF1C8E"/>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BF1C8E"/>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BF1C8E"/>
    <w:rPr>
      <w:rFonts w:ascii="Times New Roman" w:eastAsia="Times New Roman" w:hAnsi="Times New Roman" w:cs="Times New Roman"/>
      <w:sz w:val="20"/>
      <w:szCs w:val="20"/>
      <w:lang w:val="en-AU" w:eastAsia="en-US"/>
    </w:rPr>
  </w:style>
  <w:style w:type="paragraph" w:customStyle="1" w:styleId="afffc">
    <w:name w:val="Знак Знак Знак Знак Знак Знак"/>
    <w:basedOn w:val="a"/>
    <w:rsid w:val="00BF1C8E"/>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BF1C8E"/>
    <w:rPr>
      <w:rFonts w:ascii="Arial" w:hAnsi="Arial" w:cs="Arial" w:hint="default"/>
      <w:b/>
      <w:bCs w:val="0"/>
      <w:sz w:val="28"/>
      <w:szCs w:val="18"/>
      <w:lang w:val="ru-RU" w:eastAsia="ru-RU" w:bidi="ar-SA"/>
    </w:rPr>
  </w:style>
  <w:style w:type="paragraph" w:customStyle="1" w:styleId="1f1">
    <w:name w:val="1 Знак Знак Знак Знак"/>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d">
    <w:name w:val="Block Text"/>
    <w:basedOn w:val="a"/>
    <w:rsid w:val="00BF1C8E"/>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BF1C8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BF1C8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BF1C8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BF1C8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BF1C8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BF1C8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BF1C8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BF1C8E"/>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BF1C8E"/>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BF1C8E"/>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BF1C8E"/>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BF1C8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BF1C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BF1C8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BF1C8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BF1C8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BF1C8E"/>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BF1C8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BF1C8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BF1C8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BF1C8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e">
    <w:name w:val="Заголовок статьи"/>
    <w:basedOn w:val="a"/>
    <w:next w:val="a"/>
    <w:rsid w:val="00BF1C8E"/>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BF1C8E"/>
    <w:pPr>
      <w:spacing w:after="160" w:line="240" w:lineRule="exact"/>
    </w:pPr>
    <w:rPr>
      <w:rFonts w:ascii="Arial" w:eastAsia="Times New Roman" w:hAnsi="Arial" w:cs="Arial"/>
      <w:sz w:val="20"/>
      <w:szCs w:val="20"/>
      <w:lang w:val="en-US" w:eastAsia="en-US"/>
    </w:rPr>
  </w:style>
  <w:style w:type="paragraph" w:customStyle="1" w:styleId="affff">
    <w:name w:val="Комментарий"/>
    <w:basedOn w:val="a"/>
    <w:next w:val="a"/>
    <w:rsid w:val="00BF1C8E"/>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BF1C8E"/>
    <w:pPr>
      <w:spacing w:after="160" w:line="240" w:lineRule="exact"/>
    </w:pPr>
    <w:rPr>
      <w:rFonts w:ascii="Arial" w:eastAsia="Times New Roman" w:hAnsi="Arial" w:cs="Arial"/>
      <w:sz w:val="20"/>
      <w:szCs w:val="20"/>
      <w:lang w:val="en-US" w:eastAsia="en-US"/>
    </w:rPr>
  </w:style>
  <w:style w:type="character" w:customStyle="1" w:styleId="affff0">
    <w:name w:val="Схема документа Знак"/>
    <w:link w:val="affff1"/>
    <w:rsid w:val="00BF1C8E"/>
    <w:rPr>
      <w:rFonts w:ascii="Tahoma" w:hAnsi="Tahoma"/>
      <w:shd w:val="clear" w:color="auto" w:fill="000080"/>
    </w:rPr>
  </w:style>
  <w:style w:type="paragraph" w:styleId="affff1">
    <w:name w:val="Document Map"/>
    <w:basedOn w:val="a"/>
    <w:link w:val="affff0"/>
    <w:rsid w:val="00BF1C8E"/>
    <w:pPr>
      <w:shd w:val="clear" w:color="auto" w:fill="000080"/>
      <w:spacing w:after="0" w:line="240" w:lineRule="auto"/>
    </w:pPr>
    <w:rPr>
      <w:rFonts w:ascii="Tahoma" w:hAnsi="Tahoma"/>
      <w:shd w:val="clear" w:color="auto" w:fill="000080"/>
    </w:rPr>
  </w:style>
  <w:style w:type="character" w:customStyle="1" w:styleId="1f2">
    <w:name w:val="Схема документа Знак1"/>
    <w:basedOn w:val="a0"/>
    <w:rsid w:val="00BF1C8E"/>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BF1C8E"/>
    <w:pPr>
      <w:spacing w:after="160" w:line="240" w:lineRule="exact"/>
    </w:pPr>
    <w:rPr>
      <w:rFonts w:ascii="Arial" w:eastAsia="Times New Roman" w:hAnsi="Arial" w:cs="Arial"/>
      <w:sz w:val="20"/>
      <w:szCs w:val="20"/>
      <w:lang w:val="en-US" w:eastAsia="en-US"/>
    </w:rPr>
  </w:style>
  <w:style w:type="paragraph" w:styleId="affff2">
    <w:name w:val="annotation text"/>
    <w:basedOn w:val="a"/>
    <w:link w:val="affff3"/>
    <w:unhideWhenUsed/>
    <w:rsid w:val="00BF1C8E"/>
    <w:pPr>
      <w:spacing w:after="0" w:line="240" w:lineRule="auto"/>
    </w:pPr>
    <w:rPr>
      <w:rFonts w:ascii="Times New Roman" w:eastAsia="Times New Roman" w:hAnsi="Times New Roman" w:cs="Times New Roman"/>
      <w:sz w:val="20"/>
      <w:szCs w:val="20"/>
    </w:rPr>
  </w:style>
  <w:style w:type="character" w:customStyle="1" w:styleId="affff3">
    <w:name w:val="Текст примечания Знак"/>
    <w:basedOn w:val="a0"/>
    <w:link w:val="affff2"/>
    <w:rsid w:val="00BF1C8E"/>
    <w:rPr>
      <w:rFonts w:ascii="Times New Roman" w:eastAsia="Times New Roman" w:hAnsi="Times New Roman" w:cs="Times New Roman"/>
      <w:sz w:val="20"/>
      <w:szCs w:val="20"/>
    </w:rPr>
  </w:style>
  <w:style w:type="paragraph" w:styleId="affff4">
    <w:name w:val="annotation subject"/>
    <w:basedOn w:val="affff2"/>
    <w:next w:val="affff2"/>
    <w:link w:val="affff5"/>
    <w:unhideWhenUsed/>
    <w:rsid w:val="00BF1C8E"/>
    <w:rPr>
      <w:b/>
      <w:bCs/>
    </w:rPr>
  </w:style>
  <w:style w:type="character" w:customStyle="1" w:styleId="affff5">
    <w:name w:val="Тема примечания Знак"/>
    <w:basedOn w:val="affff3"/>
    <w:link w:val="affff4"/>
    <w:rsid w:val="00BF1C8E"/>
    <w:rPr>
      <w:rFonts w:ascii="Times New Roman" w:eastAsia="Times New Roman" w:hAnsi="Times New Roman" w:cs="Times New Roman"/>
      <w:b/>
      <w:bCs/>
      <w:sz w:val="20"/>
      <w:szCs w:val="20"/>
    </w:rPr>
  </w:style>
  <w:style w:type="paragraph" w:customStyle="1" w:styleId="82">
    <w:name w:val="Знак8"/>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affff6">
    <w:name w:val="СтильМой"/>
    <w:basedOn w:val="a"/>
    <w:rsid w:val="00BF1C8E"/>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BF1C8E"/>
    <w:rPr>
      <w:sz w:val="28"/>
      <w:szCs w:val="28"/>
      <w:lang w:val="ru-RU" w:eastAsia="ru-RU" w:bidi="ar-SA"/>
    </w:rPr>
  </w:style>
  <w:style w:type="paragraph" w:customStyle="1" w:styleId="1f3">
    <w:name w:val="Знак Знак Знак Знак Знак1 Знак Знак Знак Знак"/>
    <w:basedOn w:val="a"/>
    <w:autoRedefine/>
    <w:rsid w:val="00BF1C8E"/>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BF1C8E"/>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BF1C8E"/>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BF1C8E"/>
    <w:rPr>
      <w:rFonts w:ascii="Times New Roman" w:hAnsi="Times New Roman" w:cs="Times New Roman"/>
      <w:sz w:val="22"/>
      <w:szCs w:val="22"/>
    </w:rPr>
  </w:style>
  <w:style w:type="paragraph" w:customStyle="1" w:styleId="a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F1C8E"/>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BF1C8E"/>
  </w:style>
  <w:style w:type="paragraph" w:customStyle="1" w:styleId="37">
    <w:name w:val="Знак3"/>
    <w:basedOn w:val="a"/>
    <w:rsid w:val="00BF1C8E"/>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8">
    <w:name w:val="Гипертекстовая ссылка"/>
    <w:basedOn w:val="a0"/>
    <w:uiPriority w:val="99"/>
    <w:qFormat/>
    <w:rsid w:val="00BF1C8E"/>
    <w:rPr>
      <w:b/>
      <w:bCs/>
      <w:color w:val="106BBE"/>
      <w:sz w:val="26"/>
      <w:szCs w:val="26"/>
    </w:rPr>
  </w:style>
  <w:style w:type="character" w:customStyle="1" w:styleId="normaltextrun">
    <w:name w:val="normaltextrun"/>
    <w:basedOn w:val="a0"/>
    <w:rsid w:val="00BF1C8E"/>
  </w:style>
  <w:style w:type="paragraph" w:customStyle="1" w:styleId="38">
    <w:name w:val="Основной текст3"/>
    <w:basedOn w:val="a"/>
    <w:rsid w:val="00BF1C8E"/>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BF1C8E"/>
  </w:style>
  <w:style w:type="character" w:customStyle="1" w:styleId="ListLabel5">
    <w:name w:val="ListLabel 5"/>
    <w:qFormat/>
    <w:rsid w:val="000B0FBA"/>
    <w:rPr>
      <w:rFonts w:ascii="Times New Roman" w:hAnsi="Times New Roman" w:cs="OpenSymbo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825311">
      <w:bodyDiv w:val="1"/>
      <w:marLeft w:val="0"/>
      <w:marRight w:val="0"/>
      <w:marTop w:val="0"/>
      <w:marBottom w:val="0"/>
      <w:divBdr>
        <w:top w:val="none" w:sz="0" w:space="0" w:color="auto"/>
        <w:left w:val="none" w:sz="0" w:space="0" w:color="auto"/>
        <w:bottom w:val="none" w:sz="0" w:space="0" w:color="auto"/>
        <w:right w:val="none" w:sz="0" w:space="0" w:color="auto"/>
      </w:divBdr>
    </w:div>
    <w:div w:id="586235141">
      <w:bodyDiv w:val="1"/>
      <w:marLeft w:val="0"/>
      <w:marRight w:val="0"/>
      <w:marTop w:val="0"/>
      <w:marBottom w:val="0"/>
      <w:divBdr>
        <w:top w:val="none" w:sz="0" w:space="0" w:color="auto"/>
        <w:left w:val="none" w:sz="0" w:space="0" w:color="auto"/>
        <w:bottom w:val="none" w:sz="0" w:space="0" w:color="auto"/>
        <w:right w:val="none" w:sz="0" w:space="0" w:color="auto"/>
      </w:divBdr>
    </w:div>
    <w:div w:id="616257626">
      <w:bodyDiv w:val="1"/>
      <w:marLeft w:val="0"/>
      <w:marRight w:val="0"/>
      <w:marTop w:val="0"/>
      <w:marBottom w:val="0"/>
      <w:divBdr>
        <w:top w:val="none" w:sz="0" w:space="0" w:color="auto"/>
        <w:left w:val="none" w:sz="0" w:space="0" w:color="auto"/>
        <w:bottom w:val="none" w:sz="0" w:space="0" w:color="auto"/>
        <w:right w:val="none" w:sz="0" w:space="0" w:color="auto"/>
      </w:divBdr>
    </w:div>
    <w:div w:id="727997471">
      <w:bodyDiv w:val="1"/>
      <w:marLeft w:val="0"/>
      <w:marRight w:val="0"/>
      <w:marTop w:val="0"/>
      <w:marBottom w:val="0"/>
      <w:divBdr>
        <w:top w:val="none" w:sz="0" w:space="0" w:color="auto"/>
        <w:left w:val="none" w:sz="0" w:space="0" w:color="auto"/>
        <w:bottom w:val="none" w:sz="0" w:space="0" w:color="auto"/>
        <w:right w:val="none" w:sz="0" w:space="0" w:color="auto"/>
      </w:divBdr>
    </w:div>
    <w:div w:id="858204493">
      <w:bodyDiv w:val="1"/>
      <w:marLeft w:val="0"/>
      <w:marRight w:val="0"/>
      <w:marTop w:val="0"/>
      <w:marBottom w:val="0"/>
      <w:divBdr>
        <w:top w:val="none" w:sz="0" w:space="0" w:color="auto"/>
        <w:left w:val="none" w:sz="0" w:space="0" w:color="auto"/>
        <w:bottom w:val="none" w:sz="0" w:space="0" w:color="auto"/>
        <w:right w:val="none" w:sz="0" w:space="0" w:color="auto"/>
      </w:divBdr>
    </w:div>
    <w:div w:id="1417894849">
      <w:bodyDiv w:val="1"/>
      <w:marLeft w:val="0"/>
      <w:marRight w:val="0"/>
      <w:marTop w:val="0"/>
      <w:marBottom w:val="0"/>
      <w:divBdr>
        <w:top w:val="none" w:sz="0" w:space="0" w:color="auto"/>
        <w:left w:val="none" w:sz="0" w:space="0" w:color="auto"/>
        <w:bottom w:val="none" w:sz="0" w:space="0" w:color="auto"/>
        <w:right w:val="none" w:sz="0" w:space="0" w:color="auto"/>
      </w:divBdr>
    </w:div>
    <w:div w:id="1443919656">
      <w:bodyDiv w:val="1"/>
      <w:marLeft w:val="0"/>
      <w:marRight w:val="0"/>
      <w:marTop w:val="0"/>
      <w:marBottom w:val="0"/>
      <w:divBdr>
        <w:top w:val="none" w:sz="0" w:space="0" w:color="auto"/>
        <w:left w:val="none" w:sz="0" w:space="0" w:color="auto"/>
        <w:bottom w:val="none" w:sz="0" w:space="0" w:color="auto"/>
        <w:right w:val="none" w:sz="0" w:space="0" w:color="auto"/>
      </w:divBdr>
    </w:div>
    <w:div w:id="1558007834">
      <w:bodyDiv w:val="1"/>
      <w:marLeft w:val="0"/>
      <w:marRight w:val="0"/>
      <w:marTop w:val="0"/>
      <w:marBottom w:val="0"/>
      <w:divBdr>
        <w:top w:val="none" w:sz="0" w:space="0" w:color="auto"/>
        <w:left w:val="none" w:sz="0" w:space="0" w:color="auto"/>
        <w:bottom w:val="none" w:sz="0" w:space="0" w:color="auto"/>
        <w:right w:val="none" w:sz="0" w:space="0" w:color="auto"/>
      </w:divBdr>
    </w:div>
    <w:div w:id="1687051992">
      <w:bodyDiv w:val="1"/>
      <w:marLeft w:val="0"/>
      <w:marRight w:val="0"/>
      <w:marTop w:val="0"/>
      <w:marBottom w:val="0"/>
      <w:divBdr>
        <w:top w:val="none" w:sz="0" w:space="0" w:color="auto"/>
        <w:left w:val="none" w:sz="0" w:space="0" w:color="auto"/>
        <w:bottom w:val="none" w:sz="0" w:space="0" w:color="auto"/>
        <w:right w:val="none" w:sz="0" w:space="0" w:color="auto"/>
      </w:divBdr>
    </w:div>
    <w:div w:id="190645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Template>
  <TotalTime>46</TotalTime>
  <Pages>6</Pages>
  <Words>958</Words>
  <Characters>5466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2024-12-24T09:34:00Z</cp:lastPrinted>
  <dcterms:created xsi:type="dcterms:W3CDTF">2024-11-22T13:56:00Z</dcterms:created>
  <dcterms:modified xsi:type="dcterms:W3CDTF">2025-01-14T07:08:00Z</dcterms:modified>
</cp:coreProperties>
</file>