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429EA">
        <w:rPr>
          <w:rFonts w:ascii="Times New Roman" w:hAnsi="Times New Roman" w:cs="Times New Roman"/>
          <w:sz w:val="28"/>
          <w:szCs w:val="28"/>
        </w:rPr>
        <w:t>17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97089F">
        <w:rPr>
          <w:rFonts w:ascii="Times New Roman" w:hAnsi="Times New Roman" w:cs="Times New Roman"/>
          <w:sz w:val="28"/>
          <w:szCs w:val="28"/>
        </w:rPr>
        <w:t>декабря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D61915">
        <w:rPr>
          <w:rFonts w:ascii="Times New Roman" w:hAnsi="Times New Roman" w:cs="Times New Roman"/>
          <w:sz w:val="28"/>
          <w:szCs w:val="28"/>
        </w:rPr>
        <w:t>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DEA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7429EA">
        <w:rPr>
          <w:rFonts w:ascii="Times New Roman" w:hAnsi="Times New Roman" w:cs="Times New Roman"/>
          <w:sz w:val="28"/>
          <w:szCs w:val="28"/>
        </w:rPr>
        <w:t>1127</w:t>
      </w:r>
    </w:p>
    <w:p w:rsidR="00DB4ED8" w:rsidRDefault="00DB4ED8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E65" w:rsidRPr="007E0E65" w:rsidRDefault="007E0E65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 внесении изменений в  муниципальную  программу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«Развитие </w:t>
      </w:r>
      <w:proofErr w:type="spellStart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имущественно</w:t>
      </w:r>
      <w:proofErr w:type="spellEnd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-земельных отношений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Красноборском муниципальном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округе</w:t>
      </w:r>
      <w:r w:rsidR="00F47A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»</w:t>
      </w:r>
      <w:proofErr w:type="gramEnd"/>
    </w:p>
    <w:p w:rsidR="000E06F6" w:rsidRDefault="000E06F6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B90804" w:rsidRDefault="00B90804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В соответствии с  Положением о муниципальных программах Красноборского муниципального округа, утвержденным постановлением  администрации  Красноборского муниципального округа  от 22.12.2023  № 3, администрация Красноборского  муниципального округа   </w:t>
      </w:r>
      <w:proofErr w:type="gramStart"/>
      <w:r w:rsidRPr="00F47A6C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</w:t>
      </w:r>
      <w:proofErr w:type="gramEnd"/>
      <w:r w:rsidRPr="00F47A6C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о с т а н о в л я е т:</w:t>
      </w: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1. Внести в муниципальную программу «Развитие </w:t>
      </w:r>
      <w:proofErr w:type="spell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имущественно</w:t>
      </w:r>
      <w:proofErr w:type="spell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- земельных отношений </w:t>
      </w:r>
      <w:proofErr w:type="gram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в</w:t>
      </w:r>
      <w:proofErr w:type="gram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proofErr w:type="gram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Красноборском</w:t>
      </w:r>
      <w:proofErr w:type="gram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муниципальном округе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»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,  утвержденную постановлением администрации МО «Красноборский муниципальный район» от 05.11.2018  № 527</w:t>
      </w:r>
      <w:r w:rsidR="007429E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(</w:t>
      </w:r>
      <w:r w:rsidR="00B9080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в редакции </w:t>
      </w:r>
      <w:r w:rsidR="00DB4ED8">
        <w:rPr>
          <w:rFonts w:ascii="Times New Roman" w:eastAsia="Times New Roman" w:hAnsi="Times New Roman" w:cs="Times New Roman"/>
          <w:kern w:val="1"/>
          <w:sz w:val="26"/>
          <w:szCs w:val="26"/>
        </w:rPr>
        <w:t>от 10.11.2023 № 908</w:t>
      </w:r>
      <w:r w:rsidR="007429EA">
        <w:rPr>
          <w:rFonts w:ascii="Times New Roman" w:eastAsia="Times New Roman" w:hAnsi="Times New Roman" w:cs="Times New Roman"/>
          <w:kern w:val="1"/>
          <w:sz w:val="26"/>
          <w:szCs w:val="26"/>
        </w:rPr>
        <w:t>)</w:t>
      </w:r>
      <w:r w:rsidR="0097089F">
        <w:rPr>
          <w:rFonts w:ascii="Times New Roman" w:eastAsia="Times New Roman" w:hAnsi="Times New Roman" w:cs="Times New Roman"/>
          <w:kern w:val="1"/>
          <w:sz w:val="26"/>
          <w:szCs w:val="26"/>
        </w:rPr>
        <w:t>, с изменениями от 03.04.2024                 № 277, от 24.05.3024 № 432  (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далее ˗ Программа), следующие изменения:</w:t>
      </w: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22248A" w:rsidRDefault="0022248A" w:rsidP="0022248A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«Общий объем финансирования муниципальной программы составляет </w:t>
      </w:r>
      <w:r w:rsidR="0097089F">
        <w:rPr>
          <w:rFonts w:ascii="Times New Roman" w:eastAsia="Times New Roman" w:hAnsi="Times New Roman" w:cs="Times New Roman"/>
          <w:kern w:val="1"/>
          <w:sz w:val="26"/>
          <w:szCs w:val="26"/>
        </w:rPr>
        <w:t>59 148 106,90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рублей, в том числе средства бюджета муниципального </w:t>
      </w:r>
      <w:r w:rsidR="00B90804">
        <w:rPr>
          <w:rFonts w:ascii="Times New Roman" w:eastAsia="Times New Roman" w:hAnsi="Times New Roman" w:cs="Times New Roman"/>
          <w:kern w:val="1"/>
          <w:sz w:val="26"/>
          <w:szCs w:val="26"/>
        </w:rPr>
        <w:t>округа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– </w:t>
      </w:r>
      <w:r w:rsidR="0097089F">
        <w:rPr>
          <w:rFonts w:ascii="Times New Roman" w:eastAsia="Times New Roman" w:hAnsi="Times New Roman" w:cs="Times New Roman"/>
          <w:kern w:val="1"/>
          <w:sz w:val="26"/>
          <w:szCs w:val="26"/>
        </w:rPr>
        <w:t>56 553 106,90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рублей, средства областного бюджета –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2 </w:t>
      </w:r>
      <w:r w:rsidR="0097089F">
        <w:rPr>
          <w:rFonts w:ascii="Times New Roman" w:eastAsia="Times New Roman" w:hAnsi="Times New Roman" w:cs="Times New Roman"/>
          <w:kern w:val="1"/>
          <w:sz w:val="26"/>
          <w:szCs w:val="26"/>
        </w:rPr>
        <w:t>595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000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,00 рублей»;</w:t>
      </w:r>
    </w:p>
    <w:p w:rsidR="0022248A" w:rsidRPr="00F47A6C" w:rsidRDefault="0022248A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1.</w:t>
      </w:r>
      <w:r w:rsidR="0097089F"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 Приложени</w:t>
      </w:r>
      <w:r w:rsidR="007429E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е </w:t>
      </w:r>
      <w:bookmarkStart w:id="0" w:name="_GoBack"/>
      <w:bookmarkEnd w:id="0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№ 2 к Программе изложить в новой прилагаемой  редакции.</w:t>
      </w:r>
    </w:p>
    <w:p w:rsidR="00AF7752" w:rsidRDefault="00B90804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 Настоящее постановление вступает в силу со дня подписания и подлежит размещению на официальном сайте администрации Красноборск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ого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ого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округа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</w:t>
      </w: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DB4ED8" w:rsidRDefault="00DB4ED8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7089F" w:rsidRDefault="0097089F" w:rsidP="0097089F">
      <w:pPr>
        <w:pStyle w:val="a9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A309C" w:rsidRPr="00F47A6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F47A6C">
        <w:rPr>
          <w:rFonts w:ascii="Times New Roman" w:hAnsi="Times New Roman" w:cs="Times New Roman"/>
          <w:sz w:val="26"/>
          <w:szCs w:val="26"/>
        </w:rPr>
        <w:t>Красноборского</w:t>
      </w:r>
    </w:p>
    <w:p w:rsidR="005A309C" w:rsidRPr="00F47A6C" w:rsidRDefault="005A309C" w:rsidP="0097089F">
      <w:pPr>
        <w:pStyle w:val="a9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F47A6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47A6C">
        <w:rPr>
          <w:rFonts w:ascii="Times New Roman" w:hAnsi="Times New Roman" w:cs="Times New Roman"/>
          <w:sz w:val="26"/>
          <w:szCs w:val="26"/>
        </w:rPr>
        <w:tab/>
      </w:r>
      <w:r w:rsidR="00F47A6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7089F">
        <w:rPr>
          <w:rFonts w:ascii="Times New Roman" w:hAnsi="Times New Roman" w:cs="Times New Roman"/>
          <w:sz w:val="26"/>
          <w:szCs w:val="26"/>
        </w:rPr>
        <w:t xml:space="preserve">                                      Е.А. Вяткин</w:t>
      </w:r>
    </w:p>
    <w:p w:rsidR="00F47A6C" w:rsidRPr="00F47A6C" w:rsidRDefault="00F47A6C">
      <w:pPr>
        <w:rPr>
          <w:sz w:val="26"/>
          <w:szCs w:val="26"/>
        </w:rPr>
      </w:pPr>
    </w:p>
    <w:sectPr w:rsidR="00F47A6C" w:rsidRPr="00F47A6C" w:rsidSect="0022248A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64" w:rsidRDefault="00AD4064" w:rsidP="00F94823">
      <w:pPr>
        <w:spacing w:after="0" w:line="240" w:lineRule="auto"/>
      </w:pPr>
      <w:r>
        <w:separator/>
      </w:r>
    </w:p>
  </w:endnote>
  <w:endnote w:type="continuationSeparator" w:id="0">
    <w:p w:rsidR="00AD4064" w:rsidRDefault="00AD406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64" w:rsidRDefault="00AD4064" w:rsidP="00F94823">
      <w:pPr>
        <w:spacing w:after="0" w:line="240" w:lineRule="auto"/>
      </w:pPr>
      <w:r>
        <w:separator/>
      </w:r>
    </w:p>
  </w:footnote>
  <w:footnote w:type="continuationSeparator" w:id="0">
    <w:p w:rsidR="00AD4064" w:rsidRDefault="00AD406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8579E"/>
    <w:rsid w:val="000E06F6"/>
    <w:rsid w:val="000E7361"/>
    <w:rsid w:val="001020F2"/>
    <w:rsid w:val="00142F93"/>
    <w:rsid w:val="00172F9F"/>
    <w:rsid w:val="0022248A"/>
    <w:rsid w:val="00232B3D"/>
    <w:rsid w:val="00240208"/>
    <w:rsid w:val="00243407"/>
    <w:rsid w:val="00267234"/>
    <w:rsid w:val="0037461C"/>
    <w:rsid w:val="003D1683"/>
    <w:rsid w:val="00422979"/>
    <w:rsid w:val="00453211"/>
    <w:rsid w:val="005A309C"/>
    <w:rsid w:val="006561DF"/>
    <w:rsid w:val="00687700"/>
    <w:rsid w:val="006F3B1B"/>
    <w:rsid w:val="007429EA"/>
    <w:rsid w:val="007E0E65"/>
    <w:rsid w:val="00847DF8"/>
    <w:rsid w:val="00942803"/>
    <w:rsid w:val="00943840"/>
    <w:rsid w:val="0097089F"/>
    <w:rsid w:val="0097190B"/>
    <w:rsid w:val="00990D8E"/>
    <w:rsid w:val="009A5CDC"/>
    <w:rsid w:val="009D09C7"/>
    <w:rsid w:val="00A13C73"/>
    <w:rsid w:val="00A34E35"/>
    <w:rsid w:val="00AD4064"/>
    <w:rsid w:val="00AF7752"/>
    <w:rsid w:val="00B06A02"/>
    <w:rsid w:val="00B118BE"/>
    <w:rsid w:val="00B46AA4"/>
    <w:rsid w:val="00B90804"/>
    <w:rsid w:val="00C92DEA"/>
    <w:rsid w:val="00D0789C"/>
    <w:rsid w:val="00D34AF5"/>
    <w:rsid w:val="00D5546E"/>
    <w:rsid w:val="00D61915"/>
    <w:rsid w:val="00D723BB"/>
    <w:rsid w:val="00DB4ED8"/>
    <w:rsid w:val="00E302C8"/>
    <w:rsid w:val="00E7757D"/>
    <w:rsid w:val="00E965C2"/>
    <w:rsid w:val="00F47A6C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369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2024-12-19T10:37:00Z</cp:lastPrinted>
  <dcterms:created xsi:type="dcterms:W3CDTF">2024-01-25T08:49:00Z</dcterms:created>
  <dcterms:modified xsi:type="dcterms:W3CDTF">2024-12-19T10:37:00Z</dcterms:modified>
</cp:coreProperties>
</file>