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Default="0074380E">
      <w:pPr>
        <w:pStyle w:val="ConsPlusNonformat"/>
        <w:jc w:val="both"/>
      </w:pPr>
    </w:p>
    <w:p w:rsidR="0074380E" w:rsidRPr="00A62E1B" w:rsidRDefault="0074380E" w:rsidP="00A62E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A62E1B" w:rsidRDefault="0074380E" w:rsidP="00A62E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74380E" w:rsidRPr="00A62E1B" w:rsidRDefault="007438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62E1B" w:rsidRDefault="0074380E" w:rsidP="008766E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>1.  Территория муниципального образования Архангельской области или его</w:t>
      </w:r>
      <w:r w:rsidR="008766E2">
        <w:rPr>
          <w:rFonts w:ascii="Times New Roman" w:hAnsi="Times New Roman" w:cs="Times New Roman"/>
          <w:sz w:val="24"/>
          <w:szCs w:val="24"/>
        </w:rPr>
        <w:t xml:space="preserve"> </w:t>
      </w:r>
      <w:r w:rsidRPr="00A62E1B">
        <w:rPr>
          <w:rFonts w:ascii="Times New Roman" w:hAnsi="Times New Roman" w:cs="Times New Roman"/>
          <w:sz w:val="24"/>
          <w:szCs w:val="24"/>
        </w:rPr>
        <w:t>часть,   в</w:t>
      </w:r>
      <w:r w:rsidR="008766E2">
        <w:rPr>
          <w:rFonts w:ascii="Times New Roman" w:hAnsi="Times New Roman" w:cs="Times New Roman"/>
          <w:sz w:val="24"/>
          <w:szCs w:val="24"/>
        </w:rPr>
        <w:t xml:space="preserve"> </w:t>
      </w:r>
      <w:r w:rsidRPr="00A62E1B">
        <w:rPr>
          <w:rFonts w:ascii="Times New Roman" w:hAnsi="Times New Roman" w:cs="Times New Roman"/>
          <w:sz w:val="24"/>
          <w:szCs w:val="24"/>
        </w:rPr>
        <w:t>границах   которой   реализовывался   инициативный   проект:</w:t>
      </w:r>
      <w:r w:rsidR="00A62E1B">
        <w:rPr>
          <w:rFonts w:ascii="Times New Roman" w:hAnsi="Times New Roman" w:cs="Times New Roman"/>
          <w:sz w:val="24"/>
          <w:szCs w:val="24"/>
        </w:rPr>
        <w:t xml:space="preserve"> деревня Горчинская</w:t>
      </w:r>
    </w:p>
    <w:p w:rsidR="00A62E1B" w:rsidRDefault="0074380E" w:rsidP="00A62E1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 xml:space="preserve">2. Наименование инициативного проекта: </w:t>
      </w:r>
      <w:r w:rsidR="00A62E1B">
        <w:rPr>
          <w:rFonts w:ascii="Times New Roman" w:hAnsi="Times New Roman" w:cs="Times New Roman"/>
          <w:sz w:val="24"/>
          <w:szCs w:val="24"/>
        </w:rPr>
        <w:t>Пешеходный мост через р.Евда</w:t>
      </w:r>
      <w:r w:rsidRPr="00A62E1B">
        <w:rPr>
          <w:rFonts w:ascii="Times New Roman" w:hAnsi="Times New Roman" w:cs="Times New Roman"/>
          <w:sz w:val="24"/>
          <w:szCs w:val="24"/>
        </w:rPr>
        <w:t>.</w:t>
      </w:r>
    </w:p>
    <w:p w:rsidR="00A62E1B" w:rsidRDefault="0074380E" w:rsidP="00A62E1B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>3.    Информация    об    итогах   реализации   инициативного   проекта</w:t>
      </w:r>
      <w:r w:rsidR="00A62E1B">
        <w:rPr>
          <w:rFonts w:ascii="Times New Roman" w:hAnsi="Times New Roman" w:cs="Times New Roman"/>
          <w:sz w:val="24"/>
          <w:szCs w:val="24"/>
        </w:rPr>
        <w:t>: реализован</w:t>
      </w:r>
      <w:r w:rsidRPr="00A62E1B">
        <w:rPr>
          <w:rFonts w:ascii="Times New Roman" w:hAnsi="Times New Roman" w:cs="Times New Roman"/>
          <w:sz w:val="24"/>
          <w:szCs w:val="24"/>
        </w:rPr>
        <w:t>.</w:t>
      </w:r>
    </w:p>
    <w:p w:rsidR="0074380E" w:rsidRPr="00A62E1B" w:rsidRDefault="0074380E" w:rsidP="00A62E1B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>4.   Даты   начала   и   окончания  реализации  инициативного  проекта:</w:t>
      </w:r>
      <w:r w:rsidR="00A62E1B">
        <w:rPr>
          <w:rFonts w:ascii="Times New Roman" w:hAnsi="Times New Roman" w:cs="Times New Roman"/>
          <w:sz w:val="24"/>
          <w:szCs w:val="24"/>
        </w:rPr>
        <w:t xml:space="preserve"> 01.08.2024-20.10.2024</w:t>
      </w:r>
      <w:r w:rsidRPr="00A62E1B">
        <w:rPr>
          <w:rFonts w:ascii="Times New Roman" w:hAnsi="Times New Roman" w:cs="Times New Roman"/>
          <w:sz w:val="24"/>
          <w:szCs w:val="24"/>
        </w:rPr>
        <w:t>.</w:t>
      </w:r>
    </w:p>
    <w:p w:rsidR="0074380E" w:rsidRPr="00A62E1B" w:rsidRDefault="007438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 xml:space="preserve">    4.1.  Информация  о  причинах нарушения сроков реализации инициативного</w:t>
      </w:r>
    </w:p>
    <w:p w:rsidR="0074380E" w:rsidRPr="00A62E1B" w:rsidRDefault="007438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>проекта,       в       случае       если       такой      срок      нарушен</w:t>
      </w:r>
      <w:r w:rsidR="00A62E1B">
        <w:rPr>
          <w:rFonts w:ascii="Times New Roman" w:hAnsi="Times New Roman" w:cs="Times New Roman"/>
          <w:sz w:val="24"/>
          <w:szCs w:val="24"/>
        </w:rPr>
        <w:t>: проведение закупочных процедур</w:t>
      </w:r>
      <w:r w:rsidRPr="00A62E1B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 w:rsidP="00A62E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2E1B">
        <w:rPr>
          <w:rFonts w:ascii="Times New Roman" w:hAnsi="Times New Roman" w:cs="Times New Roman"/>
          <w:sz w:val="24"/>
          <w:szCs w:val="24"/>
        </w:rPr>
        <w:t xml:space="preserve">    4.2.   Планируемый  срок  реализации  инициативного  проекта  в  случае</w:t>
      </w:r>
      <w:r w:rsidR="00A62E1B">
        <w:rPr>
          <w:rFonts w:ascii="Times New Roman" w:hAnsi="Times New Roman" w:cs="Times New Roman"/>
          <w:sz w:val="24"/>
          <w:szCs w:val="24"/>
        </w:rPr>
        <w:t xml:space="preserve"> </w:t>
      </w:r>
      <w:r w:rsidRPr="00A62E1B">
        <w:rPr>
          <w:rFonts w:ascii="Times New Roman" w:hAnsi="Times New Roman" w:cs="Times New Roman"/>
          <w:sz w:val="24"/>
          <w:szCs w:val="24"/>
        </w:rPr>
        <w:t>нарушения                        установленного срока</w:t>
      </w:r>
      <w:r w:rsidR="00A62E1B">
        <w:rPr>
          <w:rFonts w:ascii="Times New Roman" w:hAnsi="Times New Roman" w:cs="Times New Roman"/>
          <w:sz w:val="24"/>
          <w:szCs w:val="24"/>
        </w:rPr>
        <w:t>: октябрь 2024.</w:t>
      </w:r>
    </w:p>
    <w:p w:rsidR="00A62E1B" w:rsidRPr="00A62E1B" w:rsidRDefault="00A62E1B" w:rsidP="00A62E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A62E1B">
        <w:tc>
          <w:tcPr>
            <w:tcW w:w="510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A62E1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A62E1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A62E1B">
        <w:tc>
          <w:tcPr>
            <w:tcW w:w="510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A62E1B">
        <w:tc>
          <w:tcPr>
            <w:tcW w:w="510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A62E1B" w:rsidRDefault="00A62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благоустройству перехода через р. Евда</w:t>
            </w:r>
          </w:p>
        </w:tc>
        <w:tc>
          <w:tcPr>
            <w:tcW w:w="2438" w:type="dxa"/>
          </w:tcPr>
          <w:p w:rsidR="0074380E" w:rsidRPr="00A62E1B" w:rsidRDefault="00A62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321770</w:t>
            </w:r>
          </w:p>
        </w:tc>
        <w:tc>
          <w:tcPr>
            <w:tcW w:w="3402" w:type="dxa"/>
          </w:tcPr>
          <w:p w:rsidR="0074380E" w:rsidRPr="00A62E1B" w:rsidRDefault="00A62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Чупров Ю.А.</w:t>
            </w:r>
          </w:p>
        </w:tc>
      </w:tr>
      <w:tr w:rsidR="0074380E" w:rsidRPr="00A62E1B">
        <w:tc>
          <w:tcPr>
            <w:tcW w:w="510" w:type="dxa"/>
          </w:tcPr>
          <w:p w:rsidR="0074380E" w:rsidRPr="00A62E1B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4380E" w:rsidRPr="00A62E1B" w:rsidRDefault="00A62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благоустройству перехода через р. Евда</w:t>
            </w:r>
          </w:p>
        </w:tc>
        <w:tc>
          <w:tcPr>
            <w:tcW w:w="2438" w:type="dxa"/>
          </w:tcPr>
          <w:p w:rsidR="0074380E" w:rsidRPr="00A62E1B" w:rsidRDefault="00A62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3402" w:type="dxa"/>
          </w:tcPr>
          <w:p w:rsidR="0074380E" w:rsidRPr="00A62E1B" w:rsidRDefault="00A62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Чупров Ю.А.</w:t>
            </w:r>
          </w:p>
        </w:tc>
      </w:tr>
      <w:tr w:rsidR="00A62E1B" w:rsidRPr="00A62E1B">
        <w:tc>
          <w:tcPr>
            <w:tcW w:w="510" w:type="dxa"/>
          </w:tcPr>
          <w:p w:rsidR="00A62E1B" w:rsidRPr="00A62E1B" w:rsidRDefault="00A62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A62E1B" w:rsidRPr="00A62E1B" w:rsidRDefault="000735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62E1B">
              <w:rPr>
                <w:rFonts w:ascii="Times New Roman" w:hAnsi="Times New Roman" w:cs="Times New Roman"/>
                <w:sz w:val="24"/>
                <w:szCs w:val="24"/>
              </w:rPr>
              <w:t xml:space="preserve">азборка деревянных прогонов, настила, ограждений,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грунтовка металлических элементов, обработка антисептиком настила, уборка мусора, погрузка мусора</w:t>
            </w:r>
          </w:p>
        </w:tc>
        <w:tc>
          <w:tcPr>
            <w:tcW w:w="2438" w:type="dxa"/>
          </w:tcPr>
          <w:p w:rsidR="00A62E1B" w:rsidRPr="00A62E1B" w:rsidRDefault="000735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35499,75 – трудовое участие</w:t>
            </w:r>
          </w:p>
        </w:tc>
        <w:tc>
          <w:tcPr>
            <w:tcW w:w="3402" w:type="dxa"/>
          </w:tcPr>
          <w:p w:rsidR="00A62E1B" w:rsidRPr="00A62E1B" w:rsidRDefault="000735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человек</w:t>
            </w:r>
          </w:p>
        </w:tc>
      </w:tr>
      <w:tr w:rsidR="0074380E" w:rsidRPr="00A62E1B">
        <w:tc>
          <w:tcPr>
            <w:tcW w:w="510" w:type="dxa"/>
          </w:tcPr>
          <w:p w:rsidR="0074380E" w:rsidRPr="00A62E1B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A62E1B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2E1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74380E" w:rsidRPr="00A62E1B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392269,75</w:t>
            </w:r>
          </w:p>
        </w:tc>
        <w:tc>
          <w:tcPr>
            <w:tcW w:w="3402" w:type="dxa"/>
          </w:tcPr>
          <w:p w:rsidR="0074380E" w:rsidRPr="00A62E1B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A62E1B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Pr="00B674A6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86"/>
      <w:bookmarkEnd w:id="0"/>
      <w:r w:rsidRPr="00B674A6">
        <w:rPr>
          <w:rFonts w:ascii="Times New Roman" w:hAnsi="Times New Roman" w:cs="Times New Roman"/>
        </w:rPr>
        <w:t>&lt;*&gt;  В случае если работа (услуга) или закупка осуществлена посредством</w:t>
      </w:r>
    </w:p>
    <w:p w:rsidR="0074380E" w:rsidRPr="00B674A6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B674A6">
        <w:rPr>
          <w:rFonts w:ascii="Times New Roman" w:hAnsi="Times New Roman" w:cs="Times New Roman"/>
        </w:rPr>
        <w:t>имущественного  либо трудового участия, указывается отметка: "имущественное</w:t>
      </w:r>
    </w:p>
    <w:p w:rsidR="0074380E" w:rsidRPr="00B674A6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B674A6">
        <w:rPr>
          <w:rFonts w:ascii="Times New Roman" w:hAnsi="Times New Roman" w:cs="Times New Roman"/>
        </w:rPr>
        <w:t>участие" либо "трудовое участие".</w:t>
      </w:r>
    </w:p>
    <w:p w:rsidR="0074380E" w:rsidRPr="00B674A6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1" w:name="P789"/>
      <w:bookmarkEnd w:id="1"/>
      <w:r w:rsidRPr="00B674A6">
        <w:rPr>
          <w:rFonts w:ascii="Times New Roman" w:hAnsi="Times New Roman" w:cs="Times New Roman"/>
        </w:rPr>
        <w:t>&lt;**&gt; В случае участия физических лиц в реализации инициативного проекта</w:t>
      </w:r>
    </w:p>
    <w:p w:rsidR="0074380E" w:rsidRPr="00B674A6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B674A6">
        <w:rPr>
          <w:rFonts w:ascii="Times New Roman" w:hAnsi="Times New Roman" w:cs="Times New Roman"/>
        </w:rPr>
        <w:t>посредством  трудового участия указываются сведения о количестве физических</w:t>
      </w:r>
    </w:p>
    <w:p w:rsidR="0074380E" w:rsidRPr="00B674A6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B674A6">
        <w:rPr>
          <w:rFonts w:ascii="Times New Roman" w:hAnsi="Times New Roman" w:cs="Times New Roman"/>
        </w:rPr>
        <w:t>лиц, принявших такое 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>
        <w:tc>
          <w:tcPr>
            <w:tcW w:w="3485" w:type="dxa"/>
            <w:vMerge w:val="restart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>
        <w:tc>
          <w:tcPr>
            <w:tcW w:w="3485" w:type="dxa"/>
            <w:vMerge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>
        <w:tc>
          <w:tcPr>
            <w:tcW w:w="3485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>
        <w:tc>
          <w:tcPr>
            <w:tcW w:w="348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337306</w:t>
            </w:r>
          </w:p>
        </w:tc>
        <w:tc>
          <w:tcPr>
            <w:tcW w:w="1474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356770</w:t>
            </w:r>
          </w:p>
        </w:tc>
        <w:tc>
          <w:tcPr>
            <w:tcW w:w="1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>
        <w:tc>
          <w:tcPr>
            <w:tcW w:w="348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252979,5</w:t>
            </w:r>
          </w:p>
        </w:tc>
        <w:tc>
          <w:tcPr>
            <w:tcW w:w="1474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252979,5</w:t>
            </w:r>
          </w:p>
        </w:tc>
        <w:tc>
          <w:tcPr>
            <w:tcW w:w="1511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74380E">
        <w:tc>
          <w:tcPr>
            <w:tcW w:w="348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84326,5</w:t>
            </w:r>
          </w:p>
        </w:tc>
        <w:tc>
          <w:tcPr>
            <w:tcW w:w="1474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103790,5</w:t>
            </w:r>
          </w:p>
        </w:tc>
        <w:tc>
          <w:tcPr>
            <w:tcW w:w="1511" w:type="dxa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74380E">
        <w:tc>
          <w:tcPr>
            <w:tcW w:w="348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B674A6" w:rsidRDefault="004851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4A6">
              <w:rPr>
                <w:rFonts w:ascii="Times New Roman" w:hAnsi="Times New Roman" w:cs="Times New Roman"/>
                <w:sz w:val="24"/>
                <w:szCs w:val="24"/>
              </w:rPr>
              <w:t>Увеличение объемов работ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B674A6" w:rsidRDefault="00743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74A6">
        <w:rPr>
          <w:rFonts w:ascii="Times New Roman" w:hAnsi="Times New Roman" w:cs="Times New Roman"/>
        </w:rPr>
        <w:t xml:space="preserve">5. Фотоматериалы </w:t>
      </w:r>
      <w:hyperlink w:anchor="P855">
        <w:r w:rsidRPr="00B674A6">
          <w:rPr>
            <w:rFonts w:ascii="Times New Roman" w:hAnsi="Times New Roman" w:cs="Times New Roman"/>
            <w:color w:val="0000FF"/>
          </w:rPr>
          <w:t>&lt;*&gt;</w:t>
        </w:r>
      </w:hyperlink>
      <w:r w:rsidRPr="00B674A6">
        <w:rPr>
          <w:rFonts w:ascii="Times New Roman" w:hAnsi="Times New Roman" w:cs="Times New Roman"/>
        </w:rPr>
        <w:t>:</w:t>
      </w:r>
    </w:p>
    <w:p w:rsidR="0074380E" w:rsidRPr="00B674A6" w:rsidRDefault="0074380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B674A6">
        <w:tc>
          <w:tcPr>
            <w:tcW w:w="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74A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309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74A6">
              <w:rPr>
                <w:rFonts w:ascii="Times New Roman" w:hAnsi="Times New Roman" w:cs="Times New Roman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74A6">
              <w:rPr>
                <w:rFonts w:ascii="Times New Roman" w:hAnsi="Times New Roman" w:cs="Times New Roman"/>
              </w:rPr>
              <w:t>Фотография объекта после реализации инициативного проекта</w:t>
            </w:r>
          </w:p>
        </w:tc>
      </w:tr>
      <w:tr w:rsidR="0074380E" w:rsidRPr="00B674A6">
        <w:tc>
          <w:tcPr>
            <w:tcW w:w="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74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9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74380E" w:rsidRPr="00B674A6" w:rsidRDefault="00644EC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прилагаются</w:t>
            </w:r>
          </w:p>
        </w:tc>
      </w:tr>
      <w:tr w:rsidR="0074380E" w:rsidRPr="00B674A6">
        <w:tc>
          <w:tcPr>
            <w:tcW w:w="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74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9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380E" w:rsidRPr="00B674A6">
        <w:tc>
          <w:tcPr>
            <w:tcW w:w="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74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9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380E" w:rsidRPr="00B674A6">
        <w:tc>
          <w:tcPr>
            <w:tcW w:w="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74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9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380E" w:rsidRPr="00B674A6">
        <w:tc>
          <w:tcPr>
            <w:tcW w:w="511" w:type="dxa"/>
          </w:tcPr>
          <w:p w:rsidR="0074380E" w:rsidRPr="00B674A6" w:rsidRDefault="0074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74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9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95" w:type="dxa"/>
          </w:tcPr>
          <w:p w:rsidR="0074380E" w:rsidRPr="00B674A6" w:rsidRDefault="007438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4380E" w:rsidRPr="00B674A6" w:rsidRDefault="0074380E">
      <w:pPr>
        <w:pStyle w:val="ConsPlusNormal"/>
        <w:jc w:val="both"/>
        <w:rPr>
          <w:rFonts w:ascii="Times New Roman" w:hAnsi="Times New Roman" w:cs="Times New Roman"/>
        </w:rPr>
      </w:pPr>
    </w:p>
    <w:p w:rsidR="0074380E" w:rsidRPr="00B674A6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B674A6">
        <w:rPr>
          <w:rFonts w:ascii="Times New Roman" w:hAnsi="Times New Roman" w:cs="Times New Roman"/>
        </w:rPr>
        <w:t xml:space="preserve">    --------------------------------</w:t>
      </w:r>
    </w:p>
    <w:p w:rsidR="0074380E" w:rsidRPr="00B674A6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2" w:name="P855"/>
      <w:bookmarkEnd w:id="2"/>
      <w:r w:rsidRPr="00B674A6">
        <w:rPr>
          <w:rFonts w:ascii="Times New Roman" w:hAnsi="Times New Roman" w:cs="Times New Roman"/>
        </w:rPr>
        <w:t>&lt;*&gt;  Приложить  от  3  до  5  фотографий  объекта до и после реализации</w:t>
      </w:r>
    </w:p>
    <w:p w:rsidR="0074380E" w:rsidRPr="00B674A6" w:rsidRDefault="0074380E" w:rsidP="00B674A6">
      <w:pPr>
        <w:pStyle w:val="ConsPlusNonformat"/>
        <w:jc w:val="both"/>
        <w:rPr>
          <w:rFonts w:ascii="Times New Roman" w:hAnsi="Times New Roman" w:cs="Times New Roman"/>
        </w:rPr>
      </w:pPr>
      <w:r w:rsidRPr="00B674A6">
        <w:rPr>
          <w:rFonts w:ascii="Times New Roman" w:hAnsi="Times New Roman" w:cs="Times New Roman"/>
        </w:rPr>
        <w:t>инициативного проекта, снятых с одного и того же ракурса.</w:t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073571"/>
    <w:rsid w:val="00223F08"/>
    <w:rsid w:val="002A4A35"/>
    <w:rsid w:val="00355E27"/>
    <w:rsid w:val="00421D3C"/>
    <w:rsid w:val="004851C3"/>
    <w:rsid w:val="00643E6D"/>
    <w:rsid w:val="00644ECA"/>
    <w:rsid w:val="006D2312"/>
    <w:rsid w:val="006E72CF"/>
    <w:rsid w:val="006F440D"/>
    <w:rsid w:val="00740A10"/>
    <w:rsid w:val="0074380E"/>
    <w:rsid w:val="007E4D64"/>
    <w:rsid w:val="008766E2"/>
    <w:rsid w:val="009C2081"/>
    <w:rsid w:val="009F5B8B"/>
    <w:rsid w:val="00A62E1B"/>
    <w:rsid w:val="00AB33BC"/>
    <w:rsid w:val="00B052B3"/>
    <w:rsid w:val="00B674A6"/>
    <w:rsid w:val="00BF25AE"/>
    <w:rsid w:val="00D37720"/>
    <w:rsid w:val="00E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ED4A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7</cp:revision>
  <dcterms:created xsi:type="dcterms:W3CDTF">2024-11-20T09:50:00Z</dcterms:created>
  <dcterms:modified xsi:type="dcterms:W3CDTF">2024-11-27T08:12:00Z</dcterms:modified>
</cp:coreProperties>
</file>