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деревня </w:t>
      </w:r>
      <w:r w:rsidR="00712462">
        <w:rPr>
          <w:rFonts w:ascii="Times New Roman" w:hAnsi="Times New Roman" w:cs="Times New Roman"/>
          <w:sz w:val="24"/>
          <w:szCs w:val="24"/>
        </w:rPr>
        <w:t>Верхняя Сергиевская</w:t>
      </w:r>
      <w:r>
        <w:rPr>
          <w:rFonts w:ascii="Times New Roman" w:hAnsi="Times New Roman" w:cs="Times New Roman"/>
          <w:sz w:val="24"/>
          <w:szCs w:val="24"/>
        </w:rPr>
        <w:t xml:space="preserve"> 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712462">
        <w:rPr>
          <w:rFonts w:ascii="Times New Roman" w:hAnsi="Times New Roman" w:cs="Times New Roman"/>
          <w:sz w:val="24"/>
          <w:szCs w:val="24"/>
        </w:rPr>
        <w:t>Сергиевский центр притяжения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712462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712462">
        <w:rPr>
          <w:rFonts w:ascii="Times New Roman" w:hAnsi="Times New Roman" w:cs="Times New Roman"/>
          <w:sz w:val="24"/>
          <w:szCs w:val="24"/>
        </w:rPr>
        <w:t>7</w:t>
      </w:r>
      <w:r w:rsidR="00070427">
        <w:rPr>
          <w:rFonts w:ascii="Times New Roman" w:hAnsi="Times New Roman" w:cs="Times New Roman"/>
          <w:sz w:val="24"/>
          <w:szCs w:val="24"/>
        </w:rPr>
        <w:t>.2024-31.</w:t>
      </w:r>
      <w:r w:rsidR="00712462">
        <w:rPr>
          <w:rFonts w:ascii="Times New Roman" w:hAnsi="Times New Roman" w:cs="Times New Roman"/>
          <w:sz w:val="24"/>
          <w:szCs w:val="24"/>
        </w:rPr>
        <w:t>10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текущему ремонту </w:t>
            </w:r>
            <w:r w:rsidR="00712462">
              <w:rPr>
                <w:rFonts w:ascii="Times New Roman" w:hAnsi="Times New Roman" w:cs="Times New Roman"/>
                <w:sz w:val="24"/>
                <w:szCs w:val="24"/>
              </w:rPr>
              <w:t>здания СП «Сергиевский Дом культуры» МБУК «Красноборский центр культуры»</w:t>
            </w:r>
          </w:p>
        </w:tc>
        <w:tc>
          <w:tcPr>
            <w:tcW w:w="2438" w:type="dxa"/>
          </w:tcPr>
          <w:p w:rsidR="0074380E" w:rsidRPr="00070427" w:rsidRDefault="007124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2655356,00</w:t>
            </w:r>
          </w:p>
        </w:tc>
        <w:tc>
          <w:tcPr>
            <w:tcW w:w="3402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712462">
              <w:rPr>
                <w:rFonts w:ascii="Times New Roman" w:hAnsi="Times New Roman" w:cs="Times New Roman"/>
                <w:sz w:val="24"/>
                <w:szCs w:val="24"/>
              </w:rPr>
              <w:t>Кошелев Ю.В.</w:t>
            </w:r>
          </w:p>
        </w:tc>
      </w:tr>
      <w:tr w:rsidR="00712462" w:rsidRPr="00070427">
        <w:tc>
          <w:tcPr>
            <w:tcW w:w="510" w:type="dxa"/>
          </w:tcPr>
          <w:p w:rsidR="00712462" w:rsidRPr="00070427" w:rsidRDefault="007124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12462" w:rsidRDefault="007124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септика в СП «Сергиевский Дом культуры» </w:t>
            </w:r>
          </w:p>
        </w:tc>
        <w:tc>
          <w:tcPr>
            <w:tcW w:w="2438" w:type="dxa"/>
          </w:tcPr>
          <w:p w:rsidR="00712462" w:rsidRDefault="007124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128718,91</w:t>
            </w:r>
          </w:p>
        </w:tc>
        <w:tc>
          <w:tcPr>
            <w:tcW w:w="3402" w:type="dxa"/>
          </w:tcPr>
          <w:p w:rsidR="00712462" w:rsidRDefault="007124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Ширяев А.Н.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территории (вырубка кустов, покос травы), погрузка и разгрузка мусора, досок и бревен на тракторную телегу, благоустройство территории возле </w:t>
            </w:r>
            <w:r w:rsidR="00B95781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</w:p>
        </w:tc>
        <w:tc>
          <w:tcPr>
            <w:tcW w:w="2438" w:type="dxa"/>
          </w:tcPr>
          <w:p w:rsidR="0074380E" w:rsidRPr="00070427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104200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206934,19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43"/>
        <w:gridCol w:w="1278"/>
        <w:gridCol w:w="1511"/>
      </w:tblGrid>
      <w:tr w:rsidR="0074380E" w:rsidTr="00B95781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47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89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Tr="00B95781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1571155</w:t>
            </w:r>
          </w:p>
        </w:tc>
        <w:tc>
          <w:tcPr>
            <w:tcW w:w="1443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2784074,91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1501300</w:t>
            </w:r>
          </w:p>
        </w:tc>
        <w:tc>
          <w:tcPr>
            <w:tcW w:w="1443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278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2576738,53</w:t>
            </w:r>
          </w:p>
        </w:tc>
        <w:tc>
          <w:tcPr>
            <w:tcW w:w="1511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69855</w:t>
            </w:r>
          </w:p>
        </w:tc>
        <w:tc>
          <w:tcPr>
            <w:tcW w:w="1443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8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186500</w:t>
            </w:r>
          </w:p>
        </w:tc>
        <w:tc>
          <w:tcPr>
            <w:tcW w:w="1511" w:type="dxa"/>
          </w:tcPr>
          <w:p w:rsidR="0074380E" w:rsidRPr="008654A8" w:rsidRDefault="00B957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717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стоимости работ в соответствии с локальным сметным расчетом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&lt;*&gt;  Приложить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070427"/>
    <w:rsid w:val="00223F08"/>
    <w:rsid w:val="002A4A35"/>
    <w:rsid w:val="002D2CE5"/>
    <w:rsid w:val="00355E27"/>
    <w:rsid w:val="003F3BF9"/>
    <w:rsid w:val="00421D3C"/>
    <w:rsid w:val="00665EB9"/>
    <w:rsid w:val="006D2312"/>
    <w:rsid w:val="006E72CF"/>
    <w:rsid w:val="00712462"/>
    <w:rsid w:val="00717E32"/>
    <w:rsid w:val="00740A10"/>
    <w:rsid w:val="0074380E"/>
    <w:rsid w:val="008654A8"/>
    <w:rsid w:val="009900C2"/>
    <w:rsid w:val="00AB33BC"/>
    <w:rsid w:val="00B052B3"/>
    <w:rsid w:val="00B95781"/>
    <w:rsid w:val="00D37720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6EF20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6</cp:revision>
  <dcterms:created xsi:type="dcterms:W3CDTF">2024-11-18T08:56:00Z</dcterms:created>
  <dcterms:modified xsi:type="dcterms:W3CDTF">2024-11-28T12:12:00Z</dcterms:modified>
</cp:coreProperties>
</file>