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23176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1532">
        <w:rPr>
          <w:rFonts w:ascii="Times New Roman" w:hAnsi="Times New Roman" w:cs="Times New Roman"/>
          <w:sz w:val="24"/>
          <w:szCs w:val="24"/>
        </w:rPr>
        <w:t>село Верхняя Уфтюга</w:t>
      </w:r>
      <w:r w:rsidR="002317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5C1532">
        <w:rPr>
          <w:rFonts w:ascii="Times New Roman" w:hAnsi="Times New Roman" w:cs="Times New Roman"/>
          <w:sz w:val="24"/>
          <w:szCs w:val="24"/>
        </w:rPr>
        <w:t>Сердцу милый уголок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712462">
        <w:rPr>
          <w:rFonts w:ascii="Times New Roman" w:hAnsi="Times New Roman" w:cs="Times New Roman"/>
          <w:sz w:val="24"/>
          <w:szCs w:val="24"/>
        </w:rPr>
        <w:t>01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712462">
        <w:rPr>
          <w:rFonts w:ascii="Times New Roman" w:hAnsi="Times New Roman" w:cs="Times New Roman"/>
          <w:sz w:val="24"/>
          <w:szCs w:val="24"/>
        </w:rPr>
        <w:t>7</w:t>
      </w:r>
      <w:r w:rsidR="00070427">
        <w:rPr>
          <w:rFonts w:ascii="Times New Roman" w:hAnsi="Times New Roman" w:cs="Times New Roman"/>
          <w:sz w:val="24"/>
          <w:szCs w:val="24"/>
        </w:rPr>
        <w:t>.2024-</w:t>
      </w:r>
      <w:r w:rsidR="001C70C0">
        <w:rPr>
          <w:rFonts w:ascii="Times New Roman" w:hAnsi="Times New Roman" w:cs="Times New Roman"/>
          <w:sz w:val="24"/>
          <w:szCs w:val="24"/>
        </w:rPr>
        <w:t>10</w:t>
      </w:r>
      <w:r w:rsidR="00070427">
        <w:rPr>
          <w:rFonts w:ascii="Times New Roman" w:hAnsi="Times New Roman" w:cs="Times New Roman"/>
          <w:sz w:val="24"/>
          <w:szCs w:val="24"/>
        </w:rPr>
        <w:t>.</w:t>
      </w:r>
      <w:r w:rsidR="00712462">
        <w:rPr>
          <w:rFonts w:ascii="Times New Roman" w:hAnsi="Times New Roman" w:cs="Times New Roman"/>
          <w:sz w:val="24"/>
          <w:szCs w:val="24"/>
        </w:rPr>
        <w:t>1</w:t>
      </w:r>
      <w:r w:rsidR="001C70C0">
        <w:rPr>
          <w:rFonts w:ascii="Times New Roman" w:hAnsi="Times New Roman" w:cs="Times New Roman"/>
          <w:sz w:val="24"/>
          <w:szCs w:val="24"/>
        </w:rPr>
        <w:t>2</w:t>
      </w:r>
      <w:r w:rsidR="00070427">
        <w:rPr>
          <w:rFonts w:ascii="Times New Roman" w:hAnsi="Times New Roman" w:cs="Times New Roman"/>
          <w:sz w:val="24"/>
          <w:szCs w:val="24"/>
        </w:rPr>
        <w:t>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5C15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достоверности определения сметной стоимости</w:t>
            </w:r>
          </w:p>
        </w:tc>
        <w:tc>
          <w:tcPr>
            <w:tcW w:w="2438" w:type="dxa"/>
          </w:tcPr>
          <w:p w:rsidR="0074380E" w:rsidRPr="00070427" w:rsidRDefault="005C15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19500,00</w:t>
            </w:r>
          </w:p>
        </w:tc>
        <w:tc>
          <w:tcPr>
            <w:tcW w:w="3402" w:type="dxa"/>
          </w:tcPr>
          <w:p w:rsidR="0074380E" w:rsidRPr="00070427" w:rsidRDefault="002317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5C1532">
              <w:rPr>
                <w:rFonts w:ascii="Times New Roman" w:hAnsi="Times New Roman" w:cs="Times New Roman"/>
                <w:sz w:val="24"/>
                <w:szCs w:val="24"/>
              </w:rPr>
              <w:t>Архангельский Региональный Центр по Ценообразованию в Строительстве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12462" w:rsidRPr="00070427">
        <w:tc>
          <w:tcPr>
            <w:tcW w:w="510" w:type="dxa"/>
          </w:tcPr>
          <w:p w:rsidR="00712462" w:rsidRPr="00070427" w:rsidRDefault="007124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12462" w:rsidRDefault="00552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благоустройству общественной территории в с. Верхняя Уфтюга</w:t>
            </w:r>
          </w:p>
        </w:tc>
        <w:tc>
          <w:tcPr>
            <w:tcW w:w="2438" w:type="dxa"/>
          </w:tcPr>
          <w:p w:rsidR="00712462" w:rsidRDefault="00552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726920,06</w:t>
            </w:r>
          </w:p>
        </w:tc>
        <w:tc>
          <w:tcPr>
            <w:tcW w:w="3402" w:type="dxa"/>
          </w:tcPr>
          <w:p w:rsidR="00712462" w:rsidRDefault="007124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552206">
              <w:rPr>
                <w:rFonts w:ascii="Times New Roman" w:hAnsi="Times New Roman" w:cs="Times New Roman"/>
                <w:sz w:val="24"/>
                <w:szCs w:val="24"/>
              </w:rPr>
              <w:t>Пашаев Н.Б.о</w:t>
            </w:r>
          </w:p>
        </w:tc>
      </w:tr>
      <w:tr w:rsidR="00412B80" w:rsidRPr="00070427">
        <w:tc>
          <w:tcPr>
            <w:tcW w:w="510" w:type="dxa"/>
          </w:tcPr>
          <w:p w:rsidR="00412B80" w:rsidRDefault="00412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412B80" w:rsidRDefault="00552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урн для мусора</w:t>
            </w:r>
          </w:p>
        </w:tc>
        <w:tc>
          <w:tcPr>
            <w:tcW w:w="2438" w:type="dxa"/>
          </w:tcPr>
          <w:p w:rsidR="00412B80" w:rsidRDefault="00552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57059,01</w:t>
            </w:r>
          </w:p>
        </w:tc>
        <w:tc>
          <w:tcPr>
            <w:tcW w:w="3402" w:type="dxa"/>
          </w:tcPr>
          <w:p w:rsidR="00412B80" w:rsidRDefault="00412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552206">
              <w:rPr>
                <w:rFonts w:ascii="Times New Roman" w:hAnsi="Times New Roman" w:cs="Times New Roman"/>
                <w:sz w:val="24"/>
                <w:szCs w:val="24"/>
              </w:rPr>
              <w:t>Чупров Ю.А.</w:t>
            </w:r>
          </w:p>
        </w:tc>
      </w:tr>
      <w:tr w:rsidR="00412B80" w:rsidRPr="00070427">
        <w:tc>
          <w:tcPr>
            <w:tcW w:w="510" w:type="dxa"/>
          </w:tcPr>
          <w:p w:rsidR="00412B80" w:rsidRDefault="00412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</w:tcPr>
          <w:p w:rsidR="00412B80" w:rsidRDefault="00552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скамей парковых</w:t>
            </w:r>
          </w:p>
        </w:tc>
        <w:tc>
          <w:tcPr>
            <w:tcW w:w="2438" w:type="dxa"/>
          </w:tcPr>
          <w:p w:rsidR="00412B80" w:rsidRDefault="005522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90835,00</w:t>
            </w:r>
          </w:p>
        </w:tc>
        <w:tc>
          <w:tcPr>
            <w:tcW w:w="3402" w:type="dxa"/>
          </w:tcPr>
          <w:p w:rsidR="00412B80" w:rsidRDefault="00412B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552206">
              <w:rPr>
                <w:rFonts w:ascii="Times New Roman" w:hAnsi="Times New Roman" w:cs="Times New Roman"/>
                <w:sz w:val="24"/>
                <w:szCs w:val="24"/>
              </w:rPr>
              <w:t>Чупров Ю.А.</w:t>
            </w:r>
          </w:p>
        </w:tc>
      </w:tr>
      <w:tr w:rsidR="006C228C" w:rsidRPr="00070427">
        <w:tc>
          <w:tcPr>
            <w:tcW w:w="510" w:type="dxa"/>
          </w:tcPr>
          <w:p w:rsidR="006C228C" w:rsidRDefault="006C22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</w:tcPr>
          <w:p w:rsidR="006C228C" w:rsidRDefault="0061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уличного тренажера</w:t>
            </w:r>
          </w:p>
        </w:tc>
        <w:tc>
          <w:tcPr>
            <w:tcW w:w="2438" w:type="dxa"/>
          </w:tcPr>
          <w:p w:rsidR="006C228C" w:rsidRDefault="0061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0322">
              <w:rPr>
                <w:rFonts w:ascii="Times New Roman" w:hAnsi="Times New Roman" w:cs="Times New Roman"/>
                <w:sz w:val="24"/>
                <w:szCs w:val="24"/>
              </w:rPr>
              <w:t>68173,35</w:t>
            </w:r>
          </w:p>
        </w:tc>
        <w:tc>
          <w:tcPr>
            <w:tcW w:w="3402" w:type="dxa"/>
          </w:tcPr>
          <w:p w:rsidR="006C228C" w:rsidRDefault="0061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ЗМК « Техтрон»</w:t>
            </w:r>
          </w:p>
        </w:tc>
      </w:tr>
      <w:tr w:rsidR="00664F7B" w:rsidRPr="00070427">
        <w:tc>
          <w:tcPr>
            <w:tcW w:w="510" w:type="dxa"/>
          </w:tcPr>
          <w:p w:rsidR="00664F7B" w:rsidRDefault="00664F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</w:tcPr>
          <w:p w:rsidR="00664F7B" w:rsidRDefault="00D96E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установке конструкций в виде объемных букв</w:t>
            </w:r>
          </w:p>
        </w:tc>
        <w:tc>
          <w:tcPr>
            <w:tcW w:w="2438" w:type="dxa"/>
          </w:tcPr>
          <w:p w:rsidR="00664F7B" w:rsidRDefault="0061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310000,00</w:t>
            </w:r>
          </w:p>
        </w:tc>
        <w:tc>
          <w:tcPr>
            <w:tcW w:w="3402" w:type="dxa"/>
          </w:tcPr>
          <w:p w:rsidR="00664F7B" w:rsidRDefault="00617A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«Котласский рекламный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«Технолоджи»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D96E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1" w:type="dxa"/>
          </w:tcPr>
          <w:p w:rsidR="0074380E" w:rsidRPr="00070427" w:rsidRDefault="00990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огрузка и разгрузка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строительного 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мусора, досок и бревен на тракторную телегу, </w:t>
            </w:r>
            <w:r w:rsidR="00D96EE1">
              <w:rPr>
                <w:rFonts w:ascii="Times New Roman" w:hAnsi="Times New Roman" w:cs="Times New Roman"/>
                <w:sz w:val="24"/>
                <w:szCs w:val="24"/>
              </w:rPr>
              <w:t>уборка территории, демонтаж конструкций</w:t>
            </w:r>
          </w:p>
        </w:tc>
        <w:tc>
          <w:tcPr>
            <w:tcW w:w="2438" w:type="dxa"/>
          </w:tcPr>
          <w:p w:rsidR="0074380E" w:rsidRPr="00070427" w:rsidRDefault="00D96E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125134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74380E" w:rsidRPr="00070427" w:rsidRDefault="00D96E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D70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1573121,42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43"/>
        <w:gridCol w:w="1278"/>
        <w:gridCol w:w="1511"/>
      </w:tblGrid>
      <w:tr w:rsidR="0074380E" w:rsidTr="00B95781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47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89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Tr="00B95781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D70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1264775,21</w:t>
            </w:r>
          </w:p>
        </w:tc>
        <w:tc>
          <w:tcPr>
            <w:tcW w:w="1443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</w:tcPr>
          <w:p w:rsidR="0074380E" w:rsidRPr="008654A8" w:rsidRDefault="00964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1272487,42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D70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1195310,42</w:t>
            </w:r>
          </w:p>
        </w:tc>
        <w:tc>
          <w:tcPr>
            <w:tcW w:w="1443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</w:t>
            </w:r>
            <w:r w:rsidR="00D703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74380E" w:rsidRPr="008654A8" w:rsidRDefault="00964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1208863,04</w:t>
            </w:r>
          </w:p>
        </w:tc>
        <w:tc>
          <w:tcPr>
            <w:tcW w:w="1511" w:type="dxa"/>
          </w:tcPr>
          <w:p w:rsidR="0074380E" w:rsidRPr="008654A8" w:rsidRDefault="00964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D703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69464,79</w:t>
            </w:r>
          </w:p>
        </w:tc>
        <w:tc>
          <w:tcPr>
            <w:tcW w:w="1443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D703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74380E" w:rsidRPr="008654A8" w:rsidRDefault="00964F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63624,38</w:t>
            </w:r>
          </w:p>
        </w:tc>
        <w:tc>
          <w:tcPr>
            <w:tcW w:w="1511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4F6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717E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стоимости работ в соответствии с локальным</w:t>
            </w:r>
            <w:r w:rsidR="001A3D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сметным</w:t>
            </w:r>
            <w:r w:rsidR="001A3D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</w:t>
            </w:r>
            <w:r w:rsidR="001A3D46">
              <w:rPr>
                <w:rFonts w:ascii="Times New Roman" w:hAnsi="Times New Roman" w:cs="Times New Roman"/>
                <w:sz w:val="24"/>
                <w:szCs w:val="24"/>
              </w:rPr>
              <w:t>тами и маркетинговым исследованием рыночных цен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&lt;*&gt;  Приложить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070427"/>
    <w:rsid w:val="001A3D46"/>
    <w:rsid w:val="001C70C0"/>
    <w:rsid w:val="00223F08"/>
    <w:rsid w:val="00231764"/>
    <w:rsid w:val="002A4A35"/>
    <w:rsid w:val="002D2CE5"/>
    <w:rsid w:val="00355E27"/>
    <w:rsid w:val="003F3BF9"/>
    <w:rsid w:val="00412B80"/>
    <w:rsid w:val="00421D3C"/>
    <w:rsid w:val="004D665B"/>
    <w:rsid w:val="00513F3C"/>
    <w:rsid w:val="00552206"/>
    <w:rsid w:val="005C1532"/>
    <w:rsid w:val="00617A85"/>
    <w:rsid w:val="00664F7B"/>
    <w:rsid w:val="00665EB9"/>
    <w:rsid w:val="006C228C"/>
    <w:rsid w:val="006D2312"/>
    <w:rsid w:val="006E72CF"/>
    <w:rsid w:val="00712462"/>
    <w:rsid w:val="00717745"/>
    <w:rsid w:val="00717E32"/>
    <w:rsid w:val="00740A10"/>
    <w:rsid w:val="0074380E"/>
    <w:rsid w:val="008654A8"/>
    <w:rsid w:val="00964F61"/>
    <w:rsid w:val="009900C2"/>
    <w:rsid w:val="009908DF"/>
    <w:rsid w:val="00AB33BC"/>
    <w:rsid w:val="00B052B3"/>
    <w:rsid w:val="00B4424B"/>
    <w:rsid w:val="00B56204"/>
    <w:rsid w:val="00B95781"/>
    <w:rsid w:val="00C228CD"/>
    <w:rsid w:val="00CC759D"/>
    <w:rsid w:val="00D37720"/>
    <w:rsid w:val="00D70322"/>
    <w:rsid w:val="00D96EE1"/>
    <w:rsid w:val="00E756E3"/>
    <w:rsid w:val="00E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B2B38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13</cp:revision>
  <dcterms:created xsi:type="dcterms:W3CDTF">2024-11-18T08:56:00Z</dcterms:created>
  <dcterms:modified xsi:type="dcterms:W3CDTF">2024-12-12T06:18:00Z</dcterms:modified>
</cp:coreProperties>
</file>