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16351E" w:rsidRDefault="005A309C" w:rsidP="00232B3D">
      <w:pPr>
        <w:spacing w:after="0" w:line="480" w:lineRule="auto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>от</w:t>
      </w:r>
      <w:r w:rsidR="0016351E">
        <w:rPr>
          <w:rFonts w:ascii="Times New Roman" w:hAnsi="Times New Roman" w:cs="Times New Roman"/>
          <w:sz w:val="28"/>
          <w:szCs w:val="28"/>
        </w:rPr>
        <w:t xml:space="preserve"> 30</w:t>
      </w:r>
      <w:r w:rsidRPr="00232B3D">
        <w:rPr>
          <w:rFonts w:ascii="Times New Roman" w:hAnsi="Times New Roman" w:cs="Times New Roman"/>
          <w:sz w:val="28"/>
          <w:szCs w:val="28"/>
        </w:rPr>
        <w:t xml:space="preserve"> </w:t>
      </w:r>
      <w:r w:rsidR="000B5CF1">
        <w:rPr>
          <w:rFonts w:ascii="Times New Roman" w:hAnsi="Times New Roman" w:cs="Times New Roman"/>
          <w:sz w:val="28"/>
          <w:szCs w:val="28"/>
        </w:rPr>
        <w:t>августа</w:t>
      </w:r>
      <w:r w:rsidRPr="00232B3D">
        <w:rPr>
          <w:rFonts w:ascii="Times New Roman" w:hAnsi="Times New Roman" w:cs="Times New Roman"/>
          <w:sz w:val="28"/>
          <w:szCs w:val="28"/>
        </w:rPr>
        <w:t xml:space="preserve"> 20</w:t>
      </w:r>
      <w:r w:rsidR="009440C8">
        <w:rPr>
          <w:rFonts w:ascii="Times New Roman" w:hAnsi="Times New Roman" w:cs="Times New Roman"/>
          <w:sz w:val="28"/>
          <w:szCs w:val="28"/>
        </w:rPr>
        <w:t>24</w:t>
      </w:r>
      <w:r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32B3D">
        <w:rPr>
          <w:rFonts w:ascii="Times New Roman" w:hAnsi="Times New Roman" w:cs="Times New Roman"/>
          <w:sz w:val="28"/>
          <w:szCs w:val="28"/>
        </w:rPr>
        <w:tab/>
      </w:r>
      <w:r w:rsidR="0016351E">
        <w:rPr>
          <w:rFonts w:ascii="Times New Roman" w:hAnsi="Times New Roman" w:cs="Times New Roman"/>
          <w:sz w:val="28"/>
          <w:szCs w:val="28"/>
        </w:rPr>
        <w:t xml:space="preserve"> </w:t>
      </w:r>
      <w:r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 w:rsidR="0016351E">
        <w:rPr>
          <w:rFonts w:ascii="Times New Roman" w:hAnsi="Times New Roman" w:cs="Times New Roman"/>
          <w:sz w:val="28"/>
          <w:szCs w:val="28"/>
        </w:rPr>
        <w:t>741</w:t>
      </w:r>
      <w:r w:rsidRPr="009440C8">
        <w:rPr>
          <w:rFonts w:ascii="Times New Roman" w:hAnsi="Times New Roman" w:cs="Times New Roman"/>
          <w:color w:val="FFFFFF" w:themeColor="background1"/>
          <w:sz w:val="28"/>
          <w:szCs w:val="28"/>
        </w:rPr>
        <w:t>0</w:t>
      </w:r>
    </w:p>
    <w:p w:rsidR="005A309C" w:rsidRPr="00232B3D" w:rsidRDefault="005A309C" w:rsidP="00232B3D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40C8">
        <w:rPr>
          <w:rFonts w:ascii="Times New Roman" w:hAnsi="Times New Roman" w:cs="Times New Roman"/>
          <w:color w:val="FFFFFF" w:themeColor="background1"/>
          <w:sz w:val="28"/>
          <w:szCs w:val="28"/>
        </w:rPr>
        <w:t>0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269E" w:rsidRDefault="005A309C" w:rsidP="005A309C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Об утверждении По</w:t>
      </w:r>
      <w:r w:rsidR="009440C8">
        <w:rPr>
          <w:rFonts w:ascii="Times New Roman" w:hAnsi="Times New Roman" w:cs="Times New Roman"/>
          <w:color w:val="000000"/>
          <w:sz w:val="28"/>
          <w:szCs w:val="28"/>
        </w:rPr>
        <w:t>рядка составления и утверждения отчет</w:t>
      </w:r>
      <w:r w:rsidR="00BF269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2633B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BF269E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2633B2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r w:rsidR="00BF269E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2633B2">
        <w:rPr>
          <w:rFonts w:ascii="Times New Roman" w:hAnsi="Times New Roman" w:cs="Times New Roman"/>
          <w:color w:val="000000"/>
          <w:sz w:val="28"/>
          <w:szCs w:val="28"/>
        </w:rPr>
        <w:t xml:space="preserve"> Красноборского муниципального </w:t>
      </w:r>
    </w:p>
    <w:p w:rsidR="00BF269E" w:rsidRDefault="002633B2" w:rsidP="005A309C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 w:rsidR="00BF269E">
        <w:rPr>
          <w:rFonts w:ascii="Times New Roman" w:hAnsi="Times New Roman" w:cs="Times New Roman"/>
          <w:color w:val="000000"/>
          <w:sz w:val="28"/>
          <w:szCs w:val="28"/>
        </w:rPr>
        <w:t xml:space="preserve">о результатах деятельности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об использовании </w:t>
      </w:r>
    </w:p>
    <w:p w:rsidR="005A309C" w:rsidRPr="005A309C" w:rsidRDefault="002633B2" w:rsidP="005A309C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закрепленного за ним</w:t>
      </w:r>
      <w:r w:rsidR="00BF269E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имущества </w:t>
      </w: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32B3D" w:rsidRPr="0008579E" w:rsidRDefault="005A309C" w:rsidP="00232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46127E">
        <w:rPr>
          <w:rFonts w:ascii="Times New Roman" w:hAnsi="Times New Roman" w:cs="Times New Roman"/>
          <w:sz w:val="28"/>
          <w:szCs w:val="28"/>
        </w:rPr>
        <w:t>Федеральным законом от 12 января 1996 года № 7-ФЗ «О некоммерческих организациях»</w:t>
      </w:r>
      <w:r w:rsidR="0016351E">
        <w:rPr>
          <w:rFonts w:ascii="Times New Roman" w:hAnsi="Times New Roman" w:cs="Times New Roman"/>
          <w:sz w:val="28"/>
          <w:szCs w:val="28"/>
        </w:rPr>
        <w:t>,</w:t>
      </w:r>
      <w:r w:rsidR="0046127E">
        <w:rPr>
          <w:rFonts w:ascii="Times New Roman" w:hAnsi="Times New Roman" w:cs="Times New Roman"/>
          <w:sz w:val="28"/>
          <w:szCs w:val="28"/>
        </w:rPr>
        <w:t xml:space="preserve"> </w:t>
      </w:r>
      <w:r w:rsidR="0016351E">
        <w:rPr>
          <w:rFonts w:ascii="Times New Roman" w:hAnsi="Times New Roman" w:cs="Times New Roman"/>
          <w:sz w:val="28"/>
          <w:szCs w:val="28"/>
        </w:rPr>
        <w:t>руководствуясь</w:t>
      </w:r>
      <w:r w:rsidR="0046127E">
        <w:rPr>
          <w:rFonts w:ascii="Times New Roman" w:hAnsi="Times New Roman" w:cs="Times New Roman"/>
          <w:sz w:val="28"/>
          <w:szCs w:val="28"/>
        </w:rPr>
        <w:t xml:space="preserve"> </w:t>
      </w:r>
      <w:r w:rsidR="0046127E" w:rsidRPr="00C43FA5">
        <w:rPr>
          <w:rFonts w:ascii="Times New Roman" w:hAnsi="Times New Roman" w:cs="Times New Roman"/>
          <w:sz w:val="28"/>
          <w:szCs w:val="28"/>
        </w:rPr>
        <w:t>Общи</w:t>
      </w:r>
      <w:r w:rsidR="00CD706C">
        <w:rPr>
          <w:rFonts w:ascii="Times New Roman" w:hAnsi="Times New Roman" w:cs="Times New Roman"/>
          <w:sz w:val="28"/>
          <w:szCs w:val="28"/>
        </w:rPr>
        <w:t>ми</w:t>
      </w:r>
      <w:r w:rsidR="0046127E" w:rsidRPr="00C43FA5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CD706C">
        <w:rPr>
          <w:rFonts w:ascii="Times New Roman" w:hAnsi="Times New Roman" w:cs="Times New Roman"/>
          <w:sz w:val="28"/>
          <w:szCs w:val="28"/>
        </w:rPr>
        <w:t>ями</w:t>
      </w:r>
      <w:r w:rsidR="0046127E" w:rsidRPr="00C43FA5">
        <w:rPr>
          <w:rFonts w:ascii="Times New Roman" w:hAnsi="Times New Roman" w:cs="Times New Roman"/>
          <w:sz w:val="28"/>
          <w:szCs w:val="28"/>
        </w:rPr>
        <w:t xml:space="preserve">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</w:t>
      </w:r>
      <w:r w:rsidR="0046127E" w:rsidRPr="00A26D81">
        <w:rPr>
          <w:rFonts w:ascii="Times New Roman" w:eastAsia="Times New Roman" w:hAnsi="Times New Roman" w:cs="Times New Roman"/>
          <w:sz w:val="28"/>
          <w:szCs w:val="28"/>
        </w:rPr>
        <w:t>,</w:t>
      </w:r>
      <w:r w:rsidR="00CD706C">
        <w:rPr>
          <w:rFonts w:ascii="Times New Roman" w:eastAsia="Times New Roman" w:hAnsi="Times New Roman" w:cs="Times New Roman"/>
          <w:sz w:val="28"/>
          <w:szCs w:val="28"/>
        </w:rPr>
        <w:t xml:space="preserve"> утвержденными приказом</w:t>
      </w:r>
      <w:r w:rsidR="00CD706C">
        <w:rPr>
          <w:rFonts w:ascii="Times New Roman" w:hAnsi="Times New Roman" w:cs="Times New Roman"/>
          <w:sz w:val="28"/>
          <w:szCs w:val="28"/>
        </w:rPr>
        <w:t xml:space="preserve"> Министерства финансов</w:t>
      </w:r>
      <w:r w:rsidR="00CD706C" w:rsidRPr="00A26D81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 w:rsidR="00CD706C">
        <w:rPr>
          <w:rFonts w:ascii="Times New Roman" w:hAnsi="Times New Roman" w:cs="Times New Roman"/>
          <w:sz w:val="28"/>
          <w:szCs w:val="28"/>
        </w:rPr>
        <w:t>02 ноября 2021 года №</w:t>
      </w:r>
      <w:r w:rsidR="000B5CF1">
        <w:rPr>
          <w:rFonts w:ascii="Times New Roman" w:hAnsi="Times New Roman" w:cs="Times New Roman"/>
          <w:sz w:val="28"/>
          <w:szCs w:val="28"/>
        </w:rPr>
        <w:t xml:space="preserve"> </w:t>
      </w:r>
      <w:r w:rsidR="00CD706C">
        <w:rPr>
          <w:rFonts w:ascii="Times New Roman" w:hAnsi="Times New Roman" w:cs="Times New Roman"/>
          <w:sz w:val="28"/>
          <w:szCs w:val="28"/>
        </w:rPr>
        <w:t xml:space="preserve">171н, </w:t>
      </w:r>
      <w:r w:rsidR="0046127E" w:rsidRPr="00F00ACD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461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="00CD706C">
        <w:rPr>
          <w:rFonts w:ascii="Times New Roman" w:hAnsi="Times New Roman" w:cs="Times New Roman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т:</w:t>
      </w:r>
    </w:p>
    <w:p w:rsidR="005A309C" w:rsidRPr="0046127E" w:rsidRDefault="005A309C" w:rsidP="00232B3D">
      <w:pPr>
        <w:pStyle w:val="ConsPlusNormal"/>
        <w:widowControl/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46127E">
        <w:rPr>
          <w:rFonts w:ascii="Times New Roman" w:hAnsi="Times New Roman" w:cs="Times New Roman"/>
          <w:sz w:val="28"/>
          <w:szCs w:val="28"/>
        </w:rPr>
        <w:t>прилагаемый Порядок</w:t>
      </w:r>
      <w:r w:rsidR="0046127E" w:rsidRPr="00A26D81">
        <w:rPr>
          <w:rFonts w:ascii="Times New Roman" w:hAnsi="Times New Roman" w:cs="Times New Roman"/>
          <w:sz w:val="28"/>
          <w:szCs w:val="28"/>
        </w:rPr>
        <w:t xml:space="preserve"> </w:t>
      </w:r>
      <w:r w:rsidR="0046127E" w:rsidRPr="00C43FA5">
        <w:rPr>
          <w:rFonts w:ascii="Times New Roman" w:hAnsi="Times New Roman" w:cs="Times New Roman"/>
          <w:sz w:val="28"/>
          <w:szCs w:val="28"/>
        </w:rPr>
        <w:t>составления и утверждения отчет</w:t>
      </w:r>
      <w:r w:rsidR="00AD22B1">
        <w:rPr>
          <w:rFonts w:ascii="Times New Roman" w:hAnsi="Times New Roman" w:cs="Times New Roman"/>
          <w:sz w:val="28"/>
          <w:szCs w:val="28"/>
        </w:rPr>
        <w:t>ов</w:t>
      </w:r>
      <w:r w:rsidR="0046127E" w:rsidRPr="00C43FA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D22B1">
        <w:rPr>
          <w:rFonts w:ascii="Times New Roman" w:hAnsi="Times New Roman" w:cs="Times New Roman"/>
          <w:sz w:val="28"/>
          <w:szCs w:val="28"/>
        </w:rPr>
        <w:t>ых</w:t>
      </w:r>
      <w:r w:rsidR="0046127E" w:rsidRPr="00C43FA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D22B1">
        <w:rPr>
          <w:rFonts w:ascii="Times New Roman" w:hAnsi="Times New Roman" w:cs="Times New Roman"/>
          <w:sz w:val="28"/>
          <w:szCs w:val="28"/>
        </w:rPr>
        <w:t>й</w:t>
      </w:r>
      <w:r w:rsidR="0046127E" w:rsidRPr="00C43FA5">
        <w:rPr>
          <w:rFonts w:ascii="Times New Roman" w:hAnsi="Times New Roman" w:cs="Times New Roman"/>
          <w:sz w:val="28"/>
          <w:szCs w:val="28"/>
        </w:rPr>
        <w:t xml:space="preserve"> </w:t>
      </w:r>
      <w:r w:rsidR="0046127E">
        <w:rPr>
          <w:rFonts w:ascii="Times New Roman" w:hAnsi="Times New Roman" w:cs="Times New Roman"/>
          <w:sz w:val="28"/>
          <w:szCs w:val="28"/>
        </w:rPr>
        <w:t xml:space="preserve">Красноборского муниципального округа </w:t>
      </w:r>
      <w:r w:rsidR="00AD22B1" w:rsidRPr="00C43FA5">
        <w:rPr>
          <w:rFonts w:ascii="Times New Roman" w:hAnsi="Times New Roman" w:cs="Times New Roman"/>
          <w:sz w:val="28"/>
          <w:szCs w:val="28"/>
        </w:rPr>
        <w:t xml:space="preserve">о результатах деятельности </w:t>
      </w:r>
      <w:r w:rsidR="0046127E" w:rsidRPr="00C43FA5">
        <w:rPr>
          <w:rFonts w:ascii="Times New Roman" w:hAnsi="Times New Roman" w:cs="Times New Roman"/>
          <w:sz w:val="28"/>
          <w:szCs w:val="28"/>
        </w:rPr>
        <w:t>и об использовании закрепленного за ним</w:t>
      </w:r>
      <w:r w:rsidR="00AD22B1">
        <w:rPr>
          <w:rFonts w:ascii="Times New Roman" w:hAnsi="Times New Roman" w:cs="Times New Roman"/>
          <w:sz w:val="28"/>
          <w:szCs w:val="28"/>
        </w:rPr>
        <w:t>и</w:t>
      </w:r>
      <w:r w:rsidR="0046127E" w:rsidRPr="00C43FA5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46127E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46127E" w:rsidRPr="00C43FA5">
        <w:rPr>
          <w:rFonts w:ascii="Times New Roman" w:hAnsi="Times New Roman" w:cs="Times New Roman"/>
          <w:sz w:val="28"/>
          <w:szCs w:val="28"/>
        </w:rPr>
        <w:t>.</w:t>
      </w:r>
    </w:p>
    <w:p w:rsidR="0046127E" w:rsidRPr="005A309C" w:rsidRDefault="0046127E" w:rsidP="00232B3D">
      <w:pPr>
        <w:pStyle w:val="ConsPlusNormal"/>
        <w:widowControl/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МО «Красноборский муниципальный район» от 26 декабря 2022 года № 1080 «</w:t>
      </w:r>
      <w:r w:rsidRPr="00C43FA5">
        <w:rPr>
          <w:rFonts w:ascii="Times New Roman" w:hAnsi="Times New Roman" w:cs="Times New Roman"/>
          <w:sz w:val="28"/>
          <w:szCs w:val="28"/>
        </w:rPr>
        <w:t>Об утверждении Порядка составления и утверждения отчета о результатах деятельности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Красноборского муниципального района </w:t>
      </w:r>
      <w:r w:rsidRPr="00C43FA5">
        <w:rPr>
          <w:rFonts w:ascii="Times New Roman" w:hAnsi="Times New Roman" w:cs="Times New Roman"/>
          <w:sz w:val="28"/>
          <w:szCs w:val="28"/>
        </w:rPr>
        <w:t>и об использовании закрепленного за ним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C43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6127E" w:rsidRPr="000B5CF1" w:rsidRDefault="0046127E" w:rsidP="0046127E">
      <w:pPr>
        <w:pStyle w:val="ConsPlusNormal"/>
        <w:widowControl/>
        <w:numPr>
          <w:ilvl w:val="0"/>
          <w:numId w:val="1"/>
        </w:numPr>
        <w:tabs>
          <w:tab w:val="clear" w:pos="1905"/>
          <w:tab w:val="num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CF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2025 года, применяется, начиная с представления отчета за 2024 год, подлежит</w:t>
      </w:r>
      <w:r w:rsidR="0016351E">
        <w:rPr>
          <w:rFonts w:ascii="Times New Roman" w:hAnsi="Times New Roman" w:cs="Times New Roman"/>
          <w:sz w:val="28"/>
          <w:szCs w:val="28"/>
        </w:rPr>
        <w:t xml:space="preserve"> официальному опубликованию и</w:t>
      </w:r>
      <w:r w:rsidRPr="000B5CF1">
        <w:rPr>
          <w:rFonts w:ascii="Times New Roman" w:hAnsi="Times New Roman" w:cs="Times New Roman"/>
          <w:sz w:val="28"/>
          <w:szCs w:val="28"/>
        </w:rPr>
        <w:t xml:space="preserve"> размещению на официальном сайте администрации Красноборского муниципального округа».</w:t>
      </w:r>
    </w:p>
    <w:p w:rsidR="005A309C" w:rsidRDefault="005A309C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7752" w:rsidRPr="005A309C" w:rsidRDefault="00AF7752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</w:t>
      </w:r>
      <w:r w:rsidR="0046127E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46127E" w:rsidRPr="000B5CF1" w:rsidRDefault="0046127E" w:rsidP="0046127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5CF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Утвержден</w:t>
      </w:r>
    </w:p>
    <w:p w:rsidR="0046127E" w:rsidRPr="000B5CF1" w:rsidRDefault="0046127E" w:rsidP="0046127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5CF1">
        <w:rPr>
          <w:rFonts w:ascii="Times New Roman" w:eastAsia="Times New Roman" w:hAnsi="Times New Roman" w:cs="Times New Roman"/>
          <w:bCs/>
          <w:sz w:val="24"/>
          <w:szCs w:val="24"/>
        </w:rPr>
        <w:t>постановлением администрации</w:t>
      </w:r>
    </w:p>
    <w:p w:rsidR="0046127E" w:rsidRPr="000B5CF1" w:rsidRDefault="0046127E" w:rsidP="0046127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5CF1">
        <w:rPr>
          <w:rFonts w:ascii="Times New Roman" w:eastAsia="Times New Roman" w:hAnsi="Times New Roman" w:cs="Times New Roman"/>
          <w:bCs/>
          <w:sz w:val="24"/>
          <w:szCs w:val="24"/>
        </w:rPr>
        <w:t>Красноборского муниципального округа</w:t>
      </w:r>
    </w:p>
    <w:p w:rsidR="0046127E" w:rsidRPr="000B5CF1" w:rsidRDefault="0046127E" w:rsidP="0046127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5CF1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="0016351E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  <w:r w:rsidRPr="000B5CF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0B5CF1">
        <w:rPr>
          <w:rFonts w:ascii="Times New Roman" w:eastAsia="Times New Roman" w:hAnsi="Times New Roman" w:cs="Times New Roman"/>
          <w:bCs/>
          <w:sz w:val="24"/>
          <w:szCs w:val="24"/>
        </w:rPr>
        <w:t>08</w:t>
      </w:r>
      <w:r w:rsidRPr="000B5CF1">
        <w:rPr>
          <w:rFonts w:ascii="Times New Roman" w:eastAsia="Times New Roman" w:hAnsi="Times New Roman" w:cs="Times New Roman"/>
          <w:bCs/>
          <w:sz w:val="24"/>
          <w:szCs w:val="24"/>
        </w:rPr>
        <w:t xml:space="preserve">.2024 года № </w:t>
      </w:r>
      <w:r w:rsidR="0016351E">
        <w:rPr>
          <w:rFonts w:ascii="Times New Roman" w:eastAsia="Times New Roman" w:hAnsi="Times New Roman" w:cs="Times New Roman"/>
          <w:bCs/>
          <w:sz w:val="24"/>
          <w:szCs w:val="24"/>
        </w:rPr>
        <w:t>741</w:t>
      </w:r>
    </w:p>
    <w:p w:rsidR="0046127E" w:rsidRDefault="0046127E" w:rsidP="0046127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</w:p>
    <w:p w:rsidR="0046127E" w:rsidRDefault="0046127E" w:rsidP="00461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127E" w:rsidRDefault="0046127E" w:rsidP="00461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</w:p>
    <w:p w:rsidR="002F277B" w:rsidRDefault="0046127E" w:rsidP="00461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6815">
        <w:rPr>
          <w:rFonts w:ascii="Times New Roman" w:eastAsia="Times New Roman" w:hAnsi="Times New Roman" w:cs="Times New Roman"/>
          <w:b/>
          <w:sz w:val="28"/>
          <w:szCs w:val="28"/>
        </w:rPr>
        <w:t>составления и утверждения отчет</w:t>
      </w:r>
      <w:r w:rsidR="002F277B">
        <w:rPr>
          <w:rFonts w:ascii="Times New Roman" w:eastAsia="Times New Roman" w:hAnsi="Times New Roman" w:cs="Times New Roman"/>
          <w:b/>
          <w:sz w:val="28"/>
          <w:szCs w:val="28"/>
        </w:rPr>
        <w:t xml:space="preserve">ов </w:t>
      </w:r>
      <w:r w:rsidR="002F277B" w:rsidRPr="00486815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2F277B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</w:p>
    <w:p w:rsidR="002F277B" w:rsidRDefault="002F277B" w:rsidP="00461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6815">
        <w:rPr>
          <w:rFonts w:ascii="Times New Roman" w:eastAsia="Times New Roman" w:hAnsi="Times New Roman" w:cs="Times New Roman"/>
          <w:b/>
          <w:sz w:val="28"/>
          <w:szCs w:val="28"/>
        </w:rPr>
        <w:t>учреждени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й Красноборского муниципального округа</w:t>
      </w:r>
      <w:r w:rsidR="0046127E" w:rsidRPr="0048681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6127E" w:rsidRDefault="0046127E" w:rsidP="00461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6815">
        <w:rPr>
          <w:rFonts w:ascii="Times New Roman" w:eastAsia="Times New Roman" w:hAnsi="Times New Roman" w:cs="Times New Roman"/>
          <w:b/>
          <w:sz w:val="28"/>
          <w:szCs w:val="28"/>
        </w:rPr>
        <w:t xml:space="preserve">о результатах деятельности и об использовании </w:t>
      </w:r>
    </w:p>
    <w:p w:rsidR="0046127E" w:rsidRDefault="0046127E" w:rsidP="00461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6815">
        <w:rPr>
          <w:rFonts w:ascii="Times New Roman" w:eastAsia="Times New Roman" w:hAnsi="Times New Roman" w:cs="Times New Roman"/>
          <w:b/>
          <w:sz w:val="28"/>
          <w:szCs w:val="28"/>
        </w:rPr>
        <w:t>закрепленного за ним</w:t>
      </w:r>
      <w:r w:rsidR="002F277B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486815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6815">
        <w:rPr>
          <w:rFonts w:ascii="Times New Roman" w:eastAsia="Times New Roman" w:hAnsi="Times New Roman" w:cs="Times New Roman"/>
          <w:b/>
          <w:sz w:val="28"/>
          <w:szCs w:val="28"/>
        </w:rPr>
        <w:t>имущества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6127E" w:rsidRDefault="0046127E" w:rsidP="00461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127E" w:rsidRPr="00C41A91" w:rsidRDefault="0046127E" w:rsidP="00461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1A9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C41A9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41A91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C41A91">
        <w:rPr>
          <w:rFonts w:ascii="Times New Roman" w:eastAsia="Times New Roman" w:hAnsi="Times New Roman" w:cs="Times New Roman"/>
          <w:b/>
          <w:bCs/>
        </w:rPr>
        <w:t xml:space="preserve"> </w:t>
      </w:r>
      <w:r w:rsidRPr="00C41A91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46127E" w:rsidRDefault="0046127E" w:rsidP="0046127E">
      <w:pPr>
        <w:pStyle w:val="a9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27E" w:rsidRDefault="00AC4616" w:rsidP="00AC4616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1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27E" w:rsidRPr="00CD706C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A234B5">
        <w:rPr>
          <w:rFonts w:ascii="Times New Roman" w:hAnsi="Times New Roman" w:cs="Times New Roman"/>
          <w:sz w:val="28"/>
          <w:szCs w:val="28"/>
        </w:rPr>
        <w:t>,</w:t>
      </w:r>
      <w:r w:rsidR="0046127E" w:rsidRPr="00CD706C">
        <w:rPr>
          <w:rFonts w:ascii="Times New Roman" w:hAnsi="Times New Roman" w:cs="Times New Roman"/>
          <w:sz w:val="28"/>
          <w:szCs w:val="28"/>
        </w:rPr>
        <w:t xml:space="preserve"> </w:t>
      </w:r>
      <w:r w:rsidR="00CD706C" w:rsidRPr="00CD706C">
        <w:rPr>
          <w:rFonts w:ascii="Times New Roman" w:hAnsi="Times New Roman" w:cs="Times New Roman"/>
          <w:sz w:val="28"/>
          <w:szCs w:val="28"/>
        </w:rPr>
        <w:t>разработан</w:t>
      </w:r>
      <w:r w:rsidR="00A234B5">
        <w:rPr>
          <w:rFonts w:ascii="Times New Roman" w:hAnsi="Times New Roman" w:cs="Times New Roman"/>
          <w:sz w:val="28"/>
          <w:szCs w:val="28"/>
        </w:rPr>
        <w:t>ный</w:t>
      </w:r>
      <w:r w:rsidR="00CD706C" w:rsidRPr="00CD706C">
        <w:rPr>
          <w:rFonts w:ascii="Times New Roman" w:hAnsi="Times New Roman" w:cs="Times New Roman"/>
          <w:sz w:val="28"/>
          <w:szCs w:val="28"/>
        </w:rPr>
        <w:t xml:space="preserve"> в </w:t>
      </w:r>
      <w:r w:rsidR="00CD706C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соответствии </w:t>
      </w:r>
      <w:r w:rsidR="00CD706C" w:rsidRPr="00CD706C">
        <w:rPr>
          <w:rFonts w:ascii="Times New Roman" w:hAnsi="Times New Roman" w:cs="Times New Roman"/>
          <w:bCs/>
          <w:spacing w:val="-6"/>
          <w:sz w:val="28"/>
          <w:szCs w:val="28"/>
        </w:rPr>
        <w:t>с</w:t>
      </w:r>
      <w:r w:rsidR="00A234B5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</w:t>
      </w:r>
      <w:r w:rsidR="00A234B5">
        <w:rPr>
          <w:rFonts w:ascii="Times New Roman" w:hAnsi="Times New Roman" w:cs="Times New Roman"/>
          <w:sz w:val="28"/>
          <w:szCs w:val="28"/>
        </w:rPr>
        <w:t>Федеральным законом от 12 января 1996 года № 7-ФЗ «О некоммерческих организациях» и</w:t>
      </w:r>
      <w:r w:rsidR="00CD706C" w:rsidRPr="00CD706C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</w:t>
      </w:r>
      <w:r w:rsidR="00CD706C" w:rsidRPr="00CD706C">
        <w:rPr>
          <w:rFonts w:ascii="Times New Roman" w:hAnsi="Times New Roman" w:cs="Times New Roman"/>
          <w:sz w:val="28"/>
          <w:szCs w:val="28"/>
        </w:rPr>
        <w:t>Общими требованиями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имущества, утвержденными приказом Министерства финансов Российской Федерации от 02 ноября 2021 года №171н</w:t>
      </w:r>
      <w:r w:rsidR="005F6C08">
        <w:rPr>
          <w:rFonts w:ascii="Times New Roman" w:hAnsi="Times New Roman" w:cs="Times New Roman"/>
          <w:sz w:val="28"/>
          <w:szCs w:val="28"/>
        </w:rPr>
        <w:t xml:space="preserve"> (далее – Общие требования)</w:t>
      </w:r>
      <w:r w:rsidR="00CD706C">
        <w:rPr>
          <w:rFonts w:ascii="Times New Roman" w:hAnsi="Times New Roman" w:cs="Times New Roman"/>
          <w:sz w:val="28"/>
          <w:szCs w:val="28"/>
        </w:rPr>
        <w:t>,</w:t>
      </w:r>
      <w:r w:rsidR="00CD706C" w:rsidRPr="00CD706C">
        <w:rPr>
          <w:rFonts w:ascii="Times New Roman" w:hAnsi="Times New Roman" w:cs="Times New Roman"/>
          <w:sz w:val="28"/>
          <w:szCs w:val="28"/>
        </w:rPr>
        <w:t xml:space="preserve"> </w:t>
      </w:r>
      <w:r w:rsidR="0046127E" w:rsidRPr="00CD706C">
        <w:rPr>
          <w:rFonts w:ascii="Times New Roman" w:hAnsi="Times New Roman" w:cs="Times New Roman"/>
          <w:sz w:val="28"/>
          <w:szCs w:val="28"/>
        </w:rPr>
        <w:t>устанавливает правила составления и утверждения</w:t>
      </w:r>
      <w:r w:rsidR="0046127E" w:rsidRPr="00CD7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27E" w:rsidRPr="00CD706C">
        <w:rPr>
          <w:rFonts w:ascii="Times New Roman" w:hAnsi="Times New Roman" w:cs="Times New Roman"/>
          <w:sz w:val="28"/>
          <w:szCs w:val="28"/>
        </w:rPr>
        <w:t>отчетов муниципальных учреждений Красноборского муниципального округа Архангельской област</w:t>
      </w:r>
      <w:r w:rsidR="0046127E" w:rsidRPr="00AC4616">
        <w:rPr>
          <w:rFonts w:ascii="Times New Roman" w:hAnsi="Times New Roman" w:cs="Times New Roman"/>
          <w:sz w:val="28"/>
          <w:szCs w:val="28"/>
        </w:rPr>
        <w:t>и,</w:t>
      </w:r>
      <w:r w:rsidR="0046127E" w:rsidRPr="00CD706C">
        <w:rPr>
          <w:rFonts w:ascii="Times New Roman" w:hAnsi="Times New Roman" w:cs="Times New Roman"/>
          <w:sz w:val="28"/>
          <w:szCs w:val="28"/>
        </w:rPr>
        <w:t xml:space="preserve"> о результатах своей деятельности и об использовании закрепленного за ними муниципального имущества (далее </w:t>
      </w:r>
      <w:r w:rsidR="002F277B">
        <w:rPr>
          <w:rFonts w:ascii="Times New Roman" w:hAnsi="Times New Roman" w:cs="Times New Roman"/>
          <w:sz w:val="28"/>
          <w:szCs w:val="28"/>
        </w:rPr>
        <w:t>–</w:t>
      </w:r>
      <w:r w:rsidR="0046127E" w:rsidRPr="00CD706C">
        <w:rPr>
          <w:rFonts w:ascii="Times New Roman" w:hAnsi="Times New Roman" w:cs="Times New Roman"/>
          <w:sz w:val="28"/>
          <w:szCs w:val="28"/>
        </w:rPr>
        <w:t xml:space="preserve"> отчет).</w:t>
      </w:r>
    </w:p>
    <w:p w:rsidR="003635A1" w:rsidRPr="003635A1" w:rsidRDefault="003635A1" w:rsidP="003635A1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635A1">
        <w:rPr>
          <w:rFonts w:ascii="Times New Roman" w:hAnsi="Times New Roman" w:cs="Times New Roman"/>
          <w:sz w:val="28"/>
          <w:szCs w:val="28"/>
        </w:rPr>
        <w:t xml:space="preserve">Отчет составляется учреждением в валюте Российской Федерации </w:t>
      </w:r>
      <w:r w:rsidRPr="003635A1">
        <w:rPr>
          <w:rFonts w:ascii="Times New Roman" w:hAnsi="Times New Roman" w:cs="Times New Roman"/>
          <w:sz w:val="28"/>
          <w:szCs w:val="28"/>
        </w:rPr>
        <w:br/>
        <w:t>(в части показателей, формируемых в денежном выражении) с точностью до двух знаков после запятой по состоянию на 1 января года, следующего за отчетным.</w:t>
      </w:r>
    </w:p>
    <w:p w:rsidR="003635A1" w:rsidRPr="003635A1" w:rsidRDefault="003635A1" w:rsidP="003635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5A1">
        <w:rPr>
          <w:rFonts w:ascii="Times New Roman" w:hAnsi="Times New Roman" w:cs="Times New Roman"/>
          <w:sz w:val="28"/>
          <w:szCs w:val="28"/>
        </w:rPr>
        <w:t>Показатели Отчета формируются в денежном выражении, должны быть сопоставимы с показателями, включаемыми в состав бухгалтерской отчетности учреждений.</w:t>
      </w:r>
    </w:p>
    <w:p w:rsidR="00A234B5" w:rsidRPr="00A234B5" w:rsidRDefault="00AC4616" w:rsidP="00A234B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706C" w:rsidRPr="00A234B5">
        <w:rPr>
          <w:rFonts w:ascii="Times New Roman" w:hAnsi="Times New Roman" w:cs="Times New Roman"/>
          <w:sz w:val="28"/>
          <w:szCs w:val="28"/>
        </w:rPr>
        <w:t xml:space="preserve">. </w:t>
      </w:r>
      <w:r w:rsidR="00A234B5" w:rsidRPr="00A234B5">
        <w:rPr>
          <w:rFonts w:ascii="Times New Roman" w:hAnsi="Times New Roman" w:cs="Times New Roman"/>
          <w:bCs/>
          <w:spacing w:val="-6"/>
          <w:sz w:val="28"/>
          <w:szCs w:val="28"/>
        </w:rPr>
        <w:t>Учреждение обеспечивает открытость и доступность отчета с учетом требований законодательства Российской Федерации о защите государственной тайны.</w:t>
      </w:r>
    </w:p>
    <w:p w:rsidR="0046127E" w:rsidRDefault="0046127E" w:rsidP="00A234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AD2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A234B5">
        <w:rPr>
          <w:rFonts w:ascii="Times New Roman" w:hAnsi="Times New Roman" w:cs="Times New Roman"/>
          <w:b/>
          <w:sz w:val="28"/>
          <w:szCs w:val="28"/>
        </w:rPr>
        <w:t>Порядок составления отчета</w:t>
      </w:r>
    </w:p>
    <w:p w:rsidR="000B5CF1" w:rsidRDefault="000B5CF1" w:rsidP="00A234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C08" w:rsidRPr="00A234B5" w:rsidRDefault="00AC461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6127E" w:rsidRPr="00B35301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="005F6C08" w:rsidRPr="000B5CF1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5F6C08" w:rsidRPr="000B5CF1">
        <w:rPr>
          <w:rFonts w:ascii="Times New Roman" w:hAnsi="Times New Roman" w:cs="Times New Roman"/>
          <w:sz w:val="28"/>
          <w:szCs w:val="28"/>
        </w:rPr>
        <w:t xml:space="preserve"> </w:t>
      </w:r>
      <w:r w:rsidR="005F6C08" w:rsidRPr="00A234B5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r w:rsidR="005F6C08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5F6C08" w:rsidRPr="00A234B5">
        <w:rPr>
          <w:rFonts w:ascii="Times New Roman" w:hAnsi="Times New Roman" w:cs="Times New Roman"/>
          <w:sz w:val="28"/>
          <w:szCs w:val="28"/>
        </w:rPr>
        <w:t>приложени</w:t>
      </w:r>
      <w:r w:rsidR="005F6C08">
        <w:rPr>
          <w:rFonts w:ascii="Times New Roman" w:hAnsi="Times New Roman" w:cs="Times New Roman"/>
          <w:sz w:val="28"/>
          <w:szCs w:val="28"/>
        </w:rPr>
        <w:t>ю</w:t>
      </w:r>
      <w:r w:rsidR="005F6C08" w:rsidRPr="00A234B5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234B5" w:rsidRPr="000B5CF1" w:rsidRDefault="0016351E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234B5" w:rsidRPr="000B5CF1">
        <w:rPr>
          <w:rFonts w:ascii="Times New Roman" w:hAnsi="Times New Roman" w:cs="Times New Roman"/>
          <w:sz w:val="28"/>
          <w:szCs w:val="28"/>
        </w:rPr>
        <w:t xml:space="preserve">Отчет должен в заголовочной части содержать наименование учреждения, составившего Отчет, с указанием кода по реестру участников бюджетного процесса, а также юридических лиц, не являющихся участниками бюджетного процесса, идентификационного номера налогоплательщика и кода причины постановки на учет, наименование органа - учредителя, с указанием кода главы по бюджетной классификации, наименование публично-правового образования, с указанием кода по </w:t>
      </w:r>
      <w:r w:rsidR="00A234B5" w:rsidRPr="000B5CF1">
        <w:rPr>
          <w:rFonts w:ascii="Times New Roman" w:hAnsi="Times New Roman" w:cs="Times New Roman"/>
          <w:sz w:val="28"/>
          <w:szCs w:val="28"/>
        </w:rPr>
        <w:lastRenderedPageBreak/>
        <w:t xml:space="preserve">Общероссийскому </w:t>
      </w:r>
      <w:hyperlink r:id="rId9" w:history="1">
        <w:r w:rsidR="00A234B5" w:rsidRPr="000B5CF1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="00A234B5" w:rsidRPr="000B5CF1">
        <w:rPr>
          <w:rFonts w:ascii="Times New Roman" w:hAnsi="Times New Roman" w:cs="Times New Roman"/>
          <w:sz w:val="28"/>
          <w:szCs w:val="28"/>
        </w:rPr>
        <w:t xml:space="preserve"> территорий муниципальных образований, и составляться в разрезе следующих разделов:</w:t>
      </w:r>
    </w:p>
    <w:p w:rsidR="00A234B5" w:rsidRPr="00A234B5" w:rsidRDefault="00A234B5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4B5">
        <w:rPr>
          <w:rFonts w:ascii="Times New Roman" w:hAnsi="Times New Roman" w:cs="Times New Roman"/>
          <w:sz w:val="28"/>
          <w:szCs w:val="28"/>
        </w:rPr>
        <w:t xml:space="preserve">раздел 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34B5">
        <w:rPr>
          <w:rFonts w:ascii="Times New Roman" w:hAnsi="Times New Roman" w:cs="Times New Roman"/>
          <w:sz w:val="28"/>
          <w:szCs w:val="28"/>
        </w:rPr>
        <w:t>Результаты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34B5">
        <w:rPr>
          <w:rFonts w:ascii="Times New Roman" w:hAnsi="Times New Roman" w:cs="Times New Roman"/>
          <w:sz w:val="28"/>
          <w:szCs w:val="28"/>
        </w:rPr>
        <w:t>;</w:t>
      </w:r>
    </w:p>
    <w:p w:rsidR="00A234B5" w:rsidRPr="00A234B5" w:rsidRDefault="00A234B5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4B5">
        <w:rPr>
          <w:rFonts w:ascii="Times New Roman" w:hAnsi="Times New Roman" w:cs="Times New Roman"/>
          <w:sz w:val="28"/>
          <w:szCs w:val="28"/>
        </w:rPr>
        <w:t xml:space="preserve">раздел 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34B5">
        <w:rPr>
          <w:rFonts w:ascii="Times New Roman" w:hAnsi="Times New Roman" w:cs="Times New Roman"/>
          <w:sz w:val="28"/>
          <w:szCs w:val="28"/>
        </w:rPr>
        <w:t>Использование имущества, закрепленного за учреждением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6351E">
        <w:rPr>
          <w:rFonts w:ascii="Times New Roman" w:hAnsi="Times New Roman" w:cs="Times New Roman"/>
          <w:sz w:val="28"/>
          <w:szCs w:val="28"/>
        </w:rPr>
        <w:t>.</w:t>
      </w:r>
    </w:p>
    <w:p w:rsidR="00425FF6" w:rsidRPr="00425FF6" w:rsidRDefault="00AC461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6127E" w:rsidRPr="00425FF6">
        <w:rPr>
          <w:rFonts w:ascii="Times New Roman" w:hAnsi="Times New Roman" w:cs="Times New Roman"/>
          <w:sz w:val="28"/>
          <w:szCs w:val="28"/>
        </w:rPr>
        <w:t xml:space="preserve">. </w:t>
      </w:r>
      <w:r w:rsidR="00425FF6" w:rsidRPr="00425FF6">
        <w:rPr>
          <w:rFonts w:ascii="Times New Roman" w:hAnsi="Times New Roman" w:cs="Times New Roman"/>
          <w:bCs/>
          <w:spacing w:val="-6"/>
          <w:sz w:val="28"/>
          <w:szCs w:val="28"/>
        </w:rPr>
        <w:t>В раздел 1 «Результаты деятельности» включаются: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отчет о выполнении </w:t>
      </w:r>
      <w:r w:rsidR="002407C7">
        <w:rPr>
          <w:rFonts w:ascii="Times New Roman" w:hAnsi="Times New Roman" w:cs="Times New Roman"/>
          <w:bCs/>
          <w:spacing w:val="-6"/>
          <w:sz w:val="28"/>
          <w:szCs w:val="28"/>
        </w:rPr>
        <w:t>муниципального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задания на оказание </w:t>
      </w:r>
      <w:r w:rsidR="002407C7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муниципальных 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услуг (выполнение работ) в соответствии с пунктом 13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сведения о поступлениях и выплатах учреждения, формируемые бюджетными учреждениями в соответствии с пунктом 13(1)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сведения об оказываемых услугах, выполняемых работах сверх установленного </w:t>
      </w:r>
      <w:r w:rsidR="002407C7">
        <w:rPr>
          <w:rFonts w:ascii="Times New Roman" w:hAnsi="Times New Roman" w:cs="Times New Roman"/>
          <w:bCs/>
          <w:spacing w:val="-6"/>
          <w:sz w:val="28"/>
          <w:szCs w:val="28"/>
        </w:rPr>
        <w:t>муниципального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задания, включая иные виды деятельности, формируемые в соответствии с пунктом 14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сведения о кредиторской задолженности и обязательствах учреждения, формируемые в соответствии с пунктом 15(1)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сведения о просроченной кредиторской задолженности, формируемые</w:t>
      </w:r>
      <w:r w:rsidR="002407C7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в соответствии с пунктом 16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сведения о задолженности по ущербу, недостачам, хищениям денежных средств и материальных ценностей, формируемые в соответствии с пунктом 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br/>
        <w:t>17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сведения о численности сотрудников и оплате труда, формируемые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br/>
        <w:t>в соответствии с пунктом 18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сведения о счетах </w:t>
      </w:r>
      <w:r w:rsidR="002407C7">
        <w:rPr>
          <w:rFonts w:ascii="Times New Roman" w:hAnsi="Times New Roman" w:cs="Times New Roman"/>
          <w:bCs/>
          <w:spacing w:val="-6"/>
          <w:sz w:val="28"/>
          <w:szCs w:val="28"/>
        </w:rPr>
        <w:t>муниципального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учреждения, открытых в кредитных организациях, формируемые в соответствии с пунктом 19 Общих требований.</w:t>
      </w:r>
    </w:p>
    <w:p w:rsidR="00425FF6" w:rsidRPr="00425FF6" w:rsidRDefault="005309E7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7. </w:t>
      </w:r>
      <w:r w:rsidR="00425FF6"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В раздел 2 «Использование имущества, закрепленного </w:t>
      </w:r>
      <w:r w:rsidR="00425FF6" w:rsidRPr="00425FF6">
        <w:rPr>
          <w:rFonts w:ascii="Times New Roman" w:hAnsi="Times New Roman" w:cs="Times New Roman"/>
          <w:bCs/>
          <w:spacing w:val="-6"/>
          <w:sz w:val="28"/>
          <w:szCs w:val="28"/>
        </w:rPr>
        <w:br/>
        <w:t xml:space="preserve">за </w:t>
      </w:r>
      <w:r w:rsidR="002407C7">
        <w:rPr>
          <w:rFonts w:ascii="Times New Roman" w:hAnsi="Times New Roman" w:cs="Times New Roman"/>
          <w:bCs/>
          <w:spacing w:val="-6"/>
          <w:sz w:val="28"/>
          <w:szCs w:val="28"/>
        </w:rPr>
        <w:t>муниципальным</w:t>
      </w:r>
      <w:r w:rsidR="00425FF6"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учреждением» включаются: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сведения о недвижимом имуществе, за исключением земельных участков, закрепленном на праве оперативного управления, формируемые в соответствии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br/>
        <w:t>с пунктом 20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сведения о земельных участках, предоставленных на праве постоянного (бессрочного) пользования, формируемые в соответствии с пунктом 21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сведения о недвижимом имуществе, используемом по договору аренды, формируемые в соответствии с пунктом 22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сведения о недвижимом имуществе, используемом по договору безвозмездного пользования (договору с</w:t>
      </w:r>
      <w:r w:rsidR="000550F8">
        <w:rPr>
          <w:rFonts w:ascii="Times New Roman" w:hAnsi="Times New Roman" w:cs="Times New Roman"/>
          <w:bCs/>
          <w:spacing w:val="-6"/>
          <w:sz w:val="28"/>
          <w:szCs w:val="28"/>
        </w:rPr>
        <w:t>с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уды), формируемые </w:t>
      </w:r>
      <w:r w:rsidR="000550F8">
        <w:rPr>
          <w:rFonts w:ascii="Times New Roman" w:hAnsi="Times New Roman" w:cs="Times New Roman"/>
          <w:bCs/>
          <w:spacing w:val="-6"/>
          <w:sz w:val="28"/>
          <w:szCs w:val="28"/>
        </w:rPr>
        <w:t>в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соответствии с пунктом 23 О</w:t>
      </w:r>
      <w:r w:rsidR="005309E7">
        <w:rPr>
          <w:rFonts w:ascii="Times New Roman" w:hAnsi="Times New Roman" w:cs="Times New Roman"/>
          <w:bCs/>
          <w:spacing w:val="-6"/>
          <w:sz w:val="28"/>
          <w:szCs w:val="28"/>
        </w:rPr>
        <w:t>б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сведения об особо ценном движимом имуществе (за исключением транспортных средств), формируемые в соответствии с пунктом 24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сведения о транспортных средствах, формируемые в соответствии 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br/>
        <w:t>с пунктом 25 Общих требований;</w:t>
      </w:r>
    </w:p>
    <w:p w:rsidR="00425FF6" w:rsidRPr="00425FF6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сведения об имуществе, за исключением земельных участков, переданном в аренду, формируемые в соответствии с пунктом </w:t>
      </w:r>
      <w:r w:rsidR="00BB26D4">
        <w:rPr>
          <w:rFonts w:ascii="Times New Roman" w:hAnsi="Times New Roman" w:cs="Times New Roman"/>
          <w:bCs/>
          <w:spacing w:val="-6"/>
          <w:sz w:val="28"/>
          <w:szCs w:val="28"/>
        </w:rPr>
        <w:t>25</w:t>
      </w:r>
      <w:r w:rsidRPr="00425FF6">
        <w:rPr>
          <w:rFonts w:ascii="Times New Roman" w:hAnsi="Times New Roman" w:cs="Times New Roman"/>
          <w:bCs/>
          <w:spacing w:val="-6"/>
          <w:sz w:val="28"/>
          <w:szCs w:val="28"/>
        </w:rPr>
        <w:t>(1) Общих требований.</w:t>
      </w:r>
    </w:p>
    <w:p w:rsidR="000B5CF1" w:rsidRDefault="000B5CF1" w:rsidP="004612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27E" w:rsidRDefault="0046127E" w:rsidP="0046127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AD2">
        <w:rPr>
          <w:rFonts w:ascii="Times New Roman" w:hAnsi="Times New Roman" w:cs="Times New Roman"/>
          <w:b/>
          <w:sz w:val="28"/>
          <w:szCs w:val="28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895AD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FF6">
        <w:rPr>
          <w:rFonts w:ascii="Times New Roman" w:hAnsi="Times New Roman" w:cs="Times New Roman"/>
          <w:b/>
          <w:sz w:val="28"/>
          <w:szCs w:val="28"/>
        </w:rPr>
        <w:t>Порядок</w:t>
      </w:r>
      <w:r>
        <w:rPr>
          <w:rFonts w:ascii="Times New Roman" w:hAnsi="Times New Roman" w:cs="Times New Roman"/>
          <w:b/>
          <w:sz w:val="28"/>
          <w:szCs w:val="28"/>
        </w:rPr>
        <w:t xml:space="preserve"> утверждени</w:t>
      </w:r>
      <w:r w:rsidR="00425FF6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отчет</w:t>
      </w:r>
      <w:r w:rsidR="00425FF6">
        <w:rPr>
          <w:rFonts w:ascii="Times New Roman" w:hAnsi="Times New Roman" w:cs="Times New Roman"/>
          <w:b/>
          <w:sz w:val="28"/>
          <w:szCs w:val="28"/>
        </w:rPr>
        <w:t>а</w:t>
      </w:r>
    </w:p>
    <w:p w:rsidR="0046127E" w:rsidRDefault="00425FF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6127E" w:rsidRPr="00946B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616">
        <w:rPr>
          <w:rFonts w:ascii="Times New Roman" w:hAnsi="Times New Roman" w:cs="Times New Roman"/>
          <w:sz w:val="28"/>
          <w:szCs w:val="28"/>
        </w:rPr>
        <w:t>О</w:t>
      </w:r>
      <w:r w:rsidR="0046127E">
        <w:rPr>
          <w:rFonts w:ascii="Times New Roman" w:hAnsi="Times New Roman" w:cs="Times New Roman"/>
          <w:sz w:val="28"/>
          <w:szCs w:val="28"/>
        </w:rPr>
        <w:t>тчет</w:t>
      </w:r>
      <w:r w:rsidR="00AC4616">
        <w:rPr>
          <w:rFonts w:ascii="Times New Roman" w:hAnsi="Times New Roman" w:cs="Times New Roman"/>
          <w:sz w:val="28"/>
          <w:szCs w:val="28"/>
        </w:rPr>
        <w:t xml:space="preserve"> учреждения утверждается руководителем учреждения и представляется на согласование </w:t>
      </w:r>
      <w:r w:rsidR="0046127E">
        <w:rPr>
          <w:rFonts w:ascii="Times New Roman" w:hAnsi="Times New Roman" w:cs="Times New Roman"/>
          <w:sz w:val="28"/>
          <w:szCs w:val="28"/>
        </w:rPr>
        <w:t>учредителю</w:t>
      </w:r>
      <w:r w:rsidR="00AC4616">
        <w:rPr>
          <w:rFonts w:ascii="Times New Roman" w:hAnsi="Times New Roman" w:cs="Times New Roman"/>
          <w:sz w:val="28"/>
          <w:szCs w:val="28"/>
        </w:rPr>
        <w:t>.</w:t>
      </w:r>
    </w:p>
    <w:p w:rsidR="00AC4616" w:rsidRPr="00AC4616" w:rsidRDefault="00AC461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61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Отчет утверждается и представляется учредителю не позднее </w:t>
      </w:r>
      <w:r w:rsidRPr="00AC461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1 марта года</w:t>
      </w:r>
      <w:r w:rsidR="003635A1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AC46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следующего за отчетным, или первого рабочего дня, следующего за указанной датой.</w:t>
      </w:r>
    </w:p>
    <w:p w:rsidR="00AC4616" w:rsidRPr="00AC4616" w:rsidRDefault="00AC461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616">
        <w:rPr>
          <w:rFonts w:ascii="Times New Roman" w:hAnsi="Times New Roman" w:cs="Times New Roman"/>
          <w:sz w:val="28"/>
          <w:szCs w:val="28"/>
        </w:rPr>
        <w:t>9.</w:t>
      </w:r>
      <w:r w:rsidRPr="00AC46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Учредитель рассматривает отчет в течение десяти рабочих дней, следующих за днем поступления отчета, и согласовывает его, либо в случае установления факта недостоверности предоставленной учреждением информации и (или) представления указанной информации не в полном объеме возвращает на доработку учреждению с указанием причин, послуживших основанием для его возврата.</w:t>
      </w:r>
    </w:p>
    <w:p w:rsidR="00AC4616" w:rsidRPr="00AC4616" w:rsidRDefault="00AC4616" w:rsidP="00AC4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6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10. Учреждение дорабатывает отчет в течение пяти рабочих дней </w:t>
      </w:r>
      <w:r w:rsidRPr="00AC461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со дня его получения после рассмотрения и повторно направляет его </w:t>
      </w:r>
      <w:r w:rsidRPr="00AC461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для рассмотрения и согласования учредителю.</w:t>
      </w:r>
    </w:p>
    <w:p w:rsidR="00AC4616" w:rsidRPr="00AC4616" w:rsidRDefault="00AC4616" w:rsidP="00AC4616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16">
        <w:rPr>
          <w:rFonts w:ascii="Times New Roman" w:hAnsi="Times New Roman" w:cs="Times New Roman"/>
          <w:sz w:val="28"/>
          <w:szCs w:val="28"/>
        </w:rPr>
        <w:t>11. Показатели отчета, формируемые в денежном выражении, должны быть сопоставимы с показателями, включаемыми в состав бухгалтерской отчетности бюджетных учреждений.</w:t>
      </w:r>
    </w:p>
    <w:p w:rsidR="00AC4616" w:rsidRDefault="00AC4616" w:rsidP="004612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4616" w:rsidRDefault="00AC4616" w:rsidP="004612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127E" w:rsidRPr="00EC5FFD" w:rsidRDefault="0046127E" w:rsidP="004612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27E" w:rsidRPr="00B35301" w:rsidRDefault="0046127E" w:rsidP="004612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127E" w:rsidRPr="00B35301" w:rsidRDefault="0046127E" w:rsidP="004612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127E" w:rsidRPr="00B35301" w:rsidRDefault="0046127E" w:rsidP="0046127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27E" w:rsidRPr="00895AD2" w:rsidRDefault="0046127E" w:rsidP="0046127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6127E" w:rsidRDefault="0046127E" w:rsidP="0046127E">
      <w:pPr>
        <w:spacing w:after="0" w:line="240" w:lineRule="auto"/>
        <w:jc w:val="right"/>
      </w:pPr>
    </w:p>
    <w:p w:rsidR="0046127E" w:rsidRDefault="0046127E" w:rsidP="0046127E"/>
    <w:p w:rsidR="0046127E" w:rsidRDefault="0046127E" w:rsidP="0046127E"/>
    <w:p w:rsidR="0046127E" w:rsidRDefault="0046127E" w:rsidP="0046127E"/>
    <w:p w:rsidR="0046127E" w:rsidRPr="005A309C" w:rsidRDefault="0046127E" w:rsidP="0046127E">
      <w:pPr>
        <w:tabs>
          <w:tab w:val="left" w:pos="7938"/>
        </w:tabs>
        <w:jc w:val="right"/>
        <w:rPr>
          <w:sz w:val="26"/>
          <w:szCs w:val="26"/>
        </w:rPr>
      </w:pPr>
    </w:p>
    <w:sectPr w:rsidR="0046127E" w:rsidRPr="005A309C" w:rsidSect="00F94823">
      <w:pgSz w:w="11906" w:h="16838"/>
      <w:pgMar w:top="568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347" w:rsidRDefault="00A00347" w:rsidP="00F94823">
      <w:pPr>
        <w:spacing w:after="0" w:line="240" w:lineRule="auto"/>
      </w:pPr>
      <w:r>
        <w:separator/>
      </w:r>
    </w:p>
  </w:endnote>
  <w:endnote w:type="continuationSeparator" w:id="1">
    <w:p w:rsidR="00A00347" w:rsidRDefault="00A00347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347" w:rsidRDefault="00A00347" w:rsidP="00F94823">
      <w:pPr>
        <w:spacing w:after="0" w:line="240" w:lineRule="auto"/>
      </w:pPr>
      <w:r>
        <w:separator/>
      </w:r>
    </w:p>
  </w:footnote>
  <w:footnote w:type="continuationSeparator" w:id="1">
    <w:p w:rsidR="00A00347" w:rsidRDefault="00A00347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88C6BA68"/>
    <w:lvl w:ilvl="0" w:tplc="B1AA70D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F8B0557"/>
    <w:multiLevelType w:val="hybridMultilevel"/>
    <w:tmpl w:val="A6C42AD2"/>
    <w:lvl w:ilvl="0" w:tplc="4E160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CFE0A85"/>
    <w:multiLevelType w:val="multilevel"/>
    <w:tmpl w:val="A75CF7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98410AD"/>
    <w:multiLevelType w:val="hybridMultilevel"/>
    <w:tmpl w:val="BA28095A"/>
    <w:lvl w:ilvl="0" w:tplc="64441F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33B2"/>
    <w:rsid w:val="000431D9"/>
    <w:rsid w:val="000550F8"/>
    <w:rsid w:val="00064718"/>
    <w:rsid w:val="0008579E"/>
    <w:rsid w:val="000B5CF1"/>
    <w:rsid w:val="001020F2"/>
    <w:rsid w:val="00142F93"/>
    <w:rsid w:val="0014476E"/>
    <w:rsid w:val="0016351E"/>
    <w:rsid w:val="001A077C"/>
    <w:rsid w:val="00232B3D"/>
    <w:rsid w:val="002407C7"/>
    <w:rsid w:val="00243407"/>
    <w:rsid w:val="002526A1"/>
    <w:rsid w:val="002633B2"/>
    <w:rsid w:val="00267234"/>
    <w:rsid w:val="002F277B"/>
    <w:rsid w:val="00351158"/>
    <w:rsid w:val="003635A1"/>
    <w:rsid w:val="00375701"/>
    <w:rsid w:val="003D1683"/>
    <w:rsid w:val="004030FD"/>
    <w:rsid w:val="00422979"/>
    <w:rsid w:val="00425FF6"/>
    <w:rsid w:val="0046127E"/>
    <w:rsid w:val="005309E7"/>
    <w:rsid w:val="00552391"/>
    <w:rsid w:val="005A309C"/>
    <w:rsid w:val="005F6C08"/>
    <w:rsid w:val="00630CE3"/>
    <w:rsid w:val="006551B0"/>
    <w:rsid w:val="006561DF"/>
    <w:rsid w:val="006605A3"/>
    <w:rsid w:val="008D181B"/>
    <w:rsid w:val="009440C8"/>
    <w:rsid w:val="0097190B"/>
    <w:rsid w:val="00991FF3"/>
    <w:rsid w:val="00A00347"/>
    <w:rsid w:val="00A13C73"/>
    <w:rsid w:val="00A234B5"/>
    <w:rsid w:val="00A34E35"/>
    <w:rsid w:val="00AC4616"/>
    <w:rsid w:val="00AD22B1"/>
    <w:rsid w:val="00AF7752"/>
    <w:rsid w:val="00BB26D4"/>
    <w:rsid w:val="00BF269E"/>
    <w:rsid w:val="00CD706C"/>
    <w:rsid w:val="00D0789C"/>
    <w:rsid w:val="00D5546E"/>
    <w:rsid w:val="00D644E9"/>
    <w:rsid w:val="00D723BB"/>
    <w:rsid w:val="00DE45E9"/>
    <w:rsid w:val="00E965C2"/>
    <w:rsid w:val="00EA587F"/>
    <w:rsid w:val="00F9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paragraph" w:styleId="a9">
    <w:name w:val="List Paragraph"/>
    <w:basedOn w:val="a"/>
    <w:uiPriority w:val="34"/>
    <w:qFormat/>
    <w:rsid w:val="004612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6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30652&amp;dst=10008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149911&amp;dst=1000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6;&#1090;&#1095;&#1077;&#1090;%20&#1086;%20&#1088;&#1077;&#1079;&#1091;&#1083;&#1100;&#1090;&#1072;&#1090;&#1072;&#1093;%20&#1076;&#1077;&#1103;&#1090;&#1077;&#1083;&#1100;&#1085;&#1086;&#1089;&#1090;&#1080;_2023\&#1055;&#1086;&#1088;&#1103;&#1076;&#1086;&#1082;%20&#1086;&#1090;&#1095;&#1077;&#1090;%20&#1086;%20&#1088;&#1077;&#1079;.&#1076;&#1077;&#1103;&#1090;_202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Порядок отчет о рез.деят_2024</Template>
  <TotalTime>365</TotalTime>
  <Pages>1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2024-09-03T13:13:00Z</cp:lastPrinted>
  <dcterms:created xsi:type="dcterms:W3CDTF">2024-06-10T06:15:00Z</dcterms:created>
  <dcterms:modified xsi:type="dcterms:W3CDTF">2024-09-03T13:14:00Z</dcterms:modified>
</cp:coreProperties>
</file>