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CB6" w:rsidRDefault="006C0CB6" w:rsidP="006C0CB6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Pr="00232B3D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6C0CB6">
        <w:rPr>
          <w:rFonts w:ascii="Times New Roman" w:hAnsi="Times New Roman" w:cs="Times New Roman"/>
          <w:sz w:val="28"/>
          <w:szCs w:val="28"/>
        </w:rPr>
        <w:t>12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6C0CB6">
        <w:rPr>
          <w:rFonts w:ascii="Times New Roman" w:hAnsi="Times New Roman" w:cs="Times New Roman"/>
          <w:sz w:val="28"/>
          <w:szCs w:val="28"/>
        </w:rPr>
        <w:t>991</w:t>
      </w:r>
    </w:p>
    <w:p w:rsidR="006C0CB6" w:rsidRDefault="006C0CB6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318" w:rsidRDefault="003C302C" w:rsidP="003C3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02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принятия 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 о наличии потребности направления остатка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осуществление капитальных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вложений в объекты муниципальной собственности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Красноборского муниципального округа</w:t>
      </w:r>
      <w:r w:rsidR="006C0CB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неиспользованной на начало очередного финансового года</w:t>
      </w:r>
      <w:r w:rsidR="006C0CB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302C">
        <w:rPr>
          <w:rFonts w:ascii="Times New Roman" w:hAnsi="Times New Roman" w:cs="Times New Roman"/>
          <w:b/>
          <w:bCs/>
          <w:sz w:val="28"/>
          <w:szCs w:val="28"/>
        </w:rPr>
        <w:t>на цели е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3C302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в очередном финансовом году</w:t>
      </w:r>
    </w:p>
    <w:p w:rsidR="006C0CB6" w:rsidRDefault="006C0CB6" w:rsidP="003C3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02C" w:rsidRPr="003C302C" w:rsidRDefault="003C302C" w:rsidP="003C302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A03" w:rsidRDefault="00F57510" w:rsidP="005B3165">
      <w:pPr>
        <w:pStyle w:val="aa"/>
        <w:spacing w:line="276" w:lineRule="auto"/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A03" w:rsidRPr="005A2A03">
        <w:rPr>
          <w:sz w:val="28"/>
          <w:szCs w:val="28"/>
        </w:rPr>
        <w:t>В</w:t>
      </w:r>
      <w:r w:rsidR="005A2A03" w:rsidRPr="005A2A03">
        <w:rPr>
          <w:spacing w:val="76"/>
          <w:sz w:val="28"/>
          <w:szCs w:val="28"/>
        </w:rPr>
        <w:t xml:space="preserve">  </w:t>
      </w:r>
      <w:r w:rsidR="005A2A03" w:rsidRPr="005A2A03">
        <w:rPr>
          <w:sz w:val="28"/>
          <w:szCs w:val="28"/>
        </w:rPr>
        <w:t>соответствии</w:t>
      </w:r>
      <w:r w:rsidR="005A2A03" w:rsidRPr="005A2A03">
        <w:rPr>
          <w:spacing w:val="45"/>
          <w:w w:val="150"/>
          <w:sz w:val="28"/>
          <w:szCs w:val="28"/>
        </w:rPr>
        <w:t xml:space="preserve"> </w:t>
      </w:r>
      <w:r w:rsidR="006C0CB6" w:rsidRPr="006C0CB6">
        <w:rPr>
          <w:sz w:val="28"/>
          <w:szCs w:val="28"/>
        </w:rPr>
        <w:t>с</w:t>
      </w:r>
      <w:r w:rsidR="005A2A03" w:rsidRPr="005A2A03">
        <w:rPr>
          <w:spacing w:val="45"/>
          <w:w w:val="150"/>
          <w:sz w:val="28"/>
          <w:szCs w:val="28"/>
        </w:rPr>
        <w:t xml:space="preserve"> </w:t>
      </w:r>
      <w:r w:rsidR="003C302C">
        <w:rPr>
          <w:sz w:val="28"/>
          <w:szCs w:val="28"/>
        </w:rPr>
        <w:t xml:space="preserve">абзацем  девятым пункта 4 статьи 78.2 </w:t>
      </w:r>
      <w:r w:rsidR="003C302C" w:rsidRPr="003B7B05">
        <w:rPr>
          <w:sz w:val="28"/>
          <w:szCs w:val="28"/>
        </w:rPr>
        <w:t xml:space="preserve"> Бюджетного кодекса Российской Федерации</w:t>
      </w:r>
      <w:r w:rsidR="005A2A03" w:rsidRPr="005A2A03">
        <w:rPr>
          <w:sz w:val="28"/>
          <w:szCs w:val="28"/>
        </w:rPr>
        <w:t xml:space="preserve">, </w:t>
      </w:r>
      <w:r w:rsidR="006C0CB6">
        <w:rPr>
          <w:sz w:val="28"/>
          <w:szCs w:val="28"/>
        </w:rPr>
        <w:t>подпунктом г)</w:t>
      </w:r>
      <w:r w:rsidR="005A2A03" w:rsidRPr="00B72091">
        <w:rPr>
          <w:sz w:val="28"/>
          <w:szCs w:val="28"/>
        </w:rPr>
        <w:t xml:space="preserve"> </w:t>
      </w:r>
      <w:hyperlink r:id="rId8" w:history="1">
        <w:r w:rsidR="005A2A03" w:rsidRPr="00B72091">
          <w:rPr>
            <w:sz w:val="28"/>
            <w:szCs w:val="28"/>
          </w:rPr>
          <w:t>пункт</w:t>
        </w:r>
        <w:r w:rsidR="006C0CB6">
          <w:rPr>
            <w:sz w:val="28"/>
            <w:szCs w:val="28"/>
          </w:rPr>
          <w:t>а</w:t>
        </w:r>
        <w:r w:rsidR="005A2A03" w:rsidRPr="00B72091">
          <w:rPr>
            <w:sz w:val="28"/>
            <w:szCs w:val="28"/>
          </w:rPr>
          <w:t xml:space="preserve"> 21 статьи </w:t>
        </w:r>
      </w:hyperlink>
      <w:r w:rsidR="005A2A03" w:rsidRPr="00B72091">
        <w:rPr>
          <w:sz w:val="28"/>
          <w:szCs w:val="28"/>
        </w:rPr>
        <w:t xml:space="preserve">7 Положения о бюджетном процессе </w:t>
      </w:r>
      <w:r w:rsidR="005A2A03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5A2A03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5A2A03">
        <w:rPr>
          <w:sz w:val="28"/>
          <w:szCs w:val="28"/>
        </w:rPr>
        <w:t xml:space="preserve">, </w:t>
      </w:r>
      <w:r w:rsidR="005A2A03" w:rsidRPr="005A2A03">
        <w:rPr>
          <w:sz w:val="28"/>
          <w:szCs w:val="28"/>
        </w:rPr>
        <w:t xml:space="preserve">администрация </w:t>
      </w:r>
      <w:r w:rsidR="005A2A03">
        <w:rPr>
          <w:sz w:val="28"/>
          <w:szCs w:val="28"/>
        </w:rPr>
        <w:t>Красноборского муниципального округа</w:t>
      </w:r>
      <w:r w:rsidR="005A2A03" w:rsidRPr="005A2A03">
        <w:rPr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п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с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а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н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о в</w:t>
      </w:r>
      <w:r w:rsidR="005A2A03" w:rsidRPr="005A2A03">
        <w:rPr>
          <w:b/>
          <w:spacing w:val="-1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л я</w:t>
      </w:r>
      <w:r w:rsidR="005A2A03" w:rsidRPr="005A2A03">
        <w:rPr>
          <w:b/>
          <w:spacing w:val="-2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е</w:t>
      </w:r>
      <w:r w:rsidR="005A2A03" w:rsidRPr="005A2A03">
        <w:rPr>
          <w:b/>
          <w:spacing w:val="-3"/>
          <w:sz w:val="28"/>
          <w:szCs w:val="28"/>
        </w:rPr>
        <w:t xml:space="preserve"> </w:t>
      </w:r>
      <w:r w:rsidR="005A2A03" w:rsidRPr="005A2A03">
        <w:rPr>
          <w:b/>
          <w:sz w:val="28"/>
          <w:szCs w:val="28"/>
        </w:rPr>
        <w:t>т</w:t>
      </w:r>
      <w:r w:rsidR="005A2A03" w:rsidRPr="005A2A03">
        <w:rPr>
          <w:sz w:val="28"/>
          <w:szCs w:val="28"/>
        </w:rPr>
        <w:t>:</w:t>
      </w:r>
    </w:p>
    <w:p w:rsidR="006C0CB6" w:rsidRDefault="003C302C" w:rsidP="006C0CB6">
      <w:pPr>
        <w:pStyle w:val="aa"/>
        <w:spacing w:line="276" w:lineRule="auto"/>
        <w:ind w:right="-41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302C">
        <w:rPr>
          <w:sz w:val="28"/>
          <w:szCs w:val="28"/>
        </w:rPr>
        <w:t xml:space="preserve">Утвердить прилагаемый Порядок принятия </w:t>
      </w:r>
      <w:r w:rsidRPr="003C302C">
        <w:rPr>
          <w:bCs/>
          <w:sz w:val="28"/>
          <w:szCs w:val="28"/>
        </w:rPr>
        <w:t>решения о наличии потребности направления остатка субсидии на осуществление капитальных  вложений в объекты муниципальной собственности Красноборского муниципального округа</w:t>
      </w:r>
      <w:r w:rsidR="006C0CB6">
        <w:rPr>
          <w:bCs/>
          <w:sz w:val="28"/>
          <w:szCs w:val="28"/>
        </w:rPr>
        <w:t>,</w:t>
      </w:r>
      <w:r w:rsidRPr="003C302C">
        <w:rPr>
          <w:bCs/>
          <w:sz w:val="28"/>
          <w:szCs w:val="28"/>
        </w:rPr>
        <w:t xml:space="preserve"> неиспользованной на начало очередного финансового года</w:t>
      </w:r>
      <w:r w:rsidR="006C0CB6">
        <w:rPr>
          <w:bCs/>
          <w:sz w:val="28"/>
          <w:szCs w:val="28"/>
        </w:rPr>
        <w:t>,</w:t>
      </w:r>
      <w:r w:rsidRPr="003C302C">
        <w:rPr>
          <w:bCs/>
          <w:sz w:val="28"/>
          <w:szCs w:val="28"/>
        </w:rPr>
        <w:t xml:space="preserve"> на цели её предоставления в очередном финансовом году</w:t>
      </w:r>
      <w:r w:rsidRPr="003C302C">
        <w:rPr>
          <w:bCs/>
          <w:color w:val="000000"/>
          <w:sz w:val="28"/>
          <w:szCs w:val="28"/>
        </w:rPr>
        <w:t>.</w:t>
      </w:r>
    </w:p>
    <w:p w:rsidR="00F57510" w:rsidRPr="006C0CB6" w:rsidRDefault="005A2A03" w:rsidP="006C0CB6">
      <w:pPr>
        <w:pStyle w:val="aa"/>
        <w:spacing w:line="276" w:lineRule="auto"/>
        <w:ind w:right="-41" w:firstLine="567"/>
        <w:jc w:val="both"/>
        <w:rPr>
          <w:b/>
          <w:sz w:val="28"/>
          <w:szCs w:val="28"/>
        </w:rPr>
      </w:pPr>
      <w:r w:rsidRPr="004F76B1">
        <w:rPr>
          <w:szCs w:val="28"/>
        </w:rPr>
        <w:t xml:space="preserve">2. </w:t>
      </w:r>
      <w:r w:rsidR="00F57510" w:rsidRPr="006C0CB6">
        <w:rPr>
          <w:sz w:val="28"/>
          <w:szCs w:val="28"/>
        </w:rPr>
        <w:t xml:space="preserve">Признать утратившим силу постановление администрации </w:t>
      </w:r>
      <w:r w:rsidR="006C0CB6" w:rsidRPr="006C0CB6">
        <w:rPr>
          <w:sz w:val="28"/>
          <w:szCs w:val="28"/>
        </w:rPr>
        <w:t>МО</w:t>
      </w:r>
      <w:r w:rsidR="006C0CB6" w:rsidRPr="006C0CB6">
        <w:rPr>
          <w:b/>
          <w:sz w:val="28"/>
          <w:szCs w:val="28"/>
        </w:rPr>
        <w:t xml:space="preserve"> </w:t>
      </w:r>
      <w:r w:rsidR="00F57510" w:rsidRPr="006C0CB6">
        <w:rPr>
          <w:sz w:val="28"/>
          <w:szCs w:val="28"/>
        </w:rPr>
        <w:t xml:space="preserve">«Красноборский муниципальный район» от </w:t>
      </w:r>
      <w:r w:rsidR="003C302C" w:rsidRPr="006C0CB6">
        <w:rPr>
          <w:sz w:val="28"/>
          <w:szCs w:val="28"/>
        </w:rPr>
        <w:t>17</w:t>
      </w:r>
      <w:r w:rsidR="00F57510" w:rsidRPr="006C0CB6">
        <w:rPr>
          <w:sz w:val="28"/>
          <w:szCs w:val="28"/>
        </w:rPr>
        <w:t xml:space="preserve"> декабря 2014 года № </w:t>
      </w:r>
      <w:r w:rsidR="003C302C" w:rsidRPr="006C0CB6">
        <w:rPr>
          <w:sz w:val="28"/>
          <w:szCs w:val="28"/>
        </w:rPr>
        <w:t>926</w:t>
      </w:r>
      <w:r w:rsidR="00F57510" w:rsidRPr="006C0CB6">
        <w:rPr>
          <w:sz w:val="28"/>
          <w:szCs w:val="28"/>
        </w:rPr>
        <w:t xml:space="preserve"> «Об утверждении </w:t>
      </w:r>
      <w:r w:rsidR="003C302C" w:rsidRPr="006C0CB6">
        <w:rPr>
          <w:sz w:val="28"/>
          <w:szCs w:val="28"/>
        </w:rPr>
        <w:t xml:space="preserve">Порядка </w:t>
      </w:r>
      <w:r w:rsidR="003C302C" w:rsidRPr="006C0CB6">
        <w:rPr>
          <w:color w:val="000000"/>
          <w:sz w:val="28"/>
          <w:szCs w:val="28"/>
        </w:rPr>
        <w:t>принятия  главным распорядителем  средств бюджета муниципального района, предоставившим субсидию на осуществление капитальных вложений в объекты муниципальной собственности муниципального района, решения о наличии потребности направления остатка неиспользованной на начало очередного финансового года субсидии на цели ее предоставления в очередном финансовом году</w:t>
      </w:r>
      <w:r w:rsidR="004F76B1" w:rsidRPr="006C0CB6">
        <w:rPr>
          <w:sz w:val="28"/>
          <w:szCs w:val="28"/>
        </w:rPr>
        <w:t>».</w:t>
      </w:r>
    </w:p>
    <w:p w:rsidR="005A309C" w:rsidRPr="006C0CB6" w:rsidRDefault="00F57510" w:rsidP="005A2A03">
      <w:pPr>
        <w:pStyle w:val="ConsPlusNormal"/>
        <w:tabs>
          <w:tab w:val="left" w:pos="851"/>
        </w:tabs>
        <w:spacing w:line="276" w:lineRule="auto"/>
        <w:ind w:right="10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CB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132CE" w:rsidRPr="006C0C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6C0CB6" w:rsidRPr="006C0CB6">
        <w:rPr>
          <w:rFonts w:ascii="Times New Roman" w:hAnsi="Times New Roman" w:cs="Times New Roman"/>
          <w:sz w:val="28"/>
          <w:szCs w:val="28"/>
        </w:rPr>
        <w:t>,</w:t>
      </w:r>
      <w:r w:rsidR="009132CE" w:rsidRPr="006C0CB6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061400" w:rsidRPr="006C0CB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6C0C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 w:rsidRPr="006C0CB6">
        <w:rPr>
          <w:rFonts w:ascii="Times New Roman" w:hAnsi="Times New Roman" w:cs="Times New Roman"/>
          <w:sz w:val="28"/>
          <w:szCs w:val="28"/>
        </w:rPr>
        <w:t>Красноборского муниципального 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0CB6" w:rsidRDefault="006C0CB6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0CB6" w:rsidRDefault="006C0CB6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6C0C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6C0CB6" w:rsidRDefault="006C0CB6" w:rsidP="005A2A03">
      <w:pPr>
        <w:pStyle w:val="aa"/>
        <w:spacing w:before="61"/>
        <w:ind w:left="5407" w:right="-69"/>
        <w:jc w:val="right"/>
        <w:rPr>
          <w:color w:val="202020"/>
          <w:spacing w:val="-2"/>
          <w:sz w:val="24"/>
          <w:szCs w:val="24"/>
        </w:rPr>
      </w:pPr>
    </w:p>
    <w:p w:rsidR="005A2A03" w:rsidRPr="005A2A03" w:rsidRDefault="005A2A03" w:rsidP="005A2A03">
      <w:pPr>
        <w:pStyle w:val="aa"/>
        <w:spacing w:before="61"/>
        <w:ind w:left="5407" w:right="-69"/>
        <w:jc w:val="right"/>
        <w:rPr>
          <w:sz w:val="24"/>
          <w:szCs w:val="24"/>
        </w:rPr>
      </w:pPr>
      <w:r w:rsidRPr="005A2A03">
        <w:rPr>
          <w:color w:val="202020"/>
          <w:spacing w:val="-2"/>
          <w:sz w:val="24"/>
          <w:szCs w:val="24"/>
        </w:rPr>
        <w:lastRenderedPageBreak/>
        <w:t>УТВЕРЖДЕН</w:t>
      </w:r>
    </w:p>
    <w:p w:rsidR="005A2A03" w:rsidRPr="005A2A03" w:rsidRDefault="005A2A03" w:rsidP="005A2A03">
      <w:pPr>
        <w:pStyle w:val="aa"/>
        <w:spacing w:before="38" w:line="268" w:lineRule="auto"/>
        <w:ind w:left="4833" w:right="-69" w:hanging="2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 xml:space="preserve">постановлением администрации </w:t>
      </w:r>
      <w:r>
        <w:rPr>
          <w:color w:val="202020"/>
          <w:sz w:val="24"/>
          <w:szCs w:val="24"/>
        </w:rPr>
        <w:t>Красноборского</w:t>
      </w:r>
      <w:r w:rsidRPr="005A2A03">
        <w:rPr>
          <w:color w:val="202020"/>
          <w:spacing w:val="-18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муниципального</w:t>
      </w:r>
      <w:r w:rsidRPr="005A2A03">
        <w:rPr>
          <w:color w:val="202020"/>
          <w:spacing w:val="-17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 xml:space="preserve">округа </w:t>
      </w:r>
    </w:p>
    <w:p w:rsidR="005A2A03" w:rsidRPr="005A2A03" w:rsidRDefault="005A2A03" w:rsidP="005A2A03">
      <w:pPr>
        <w:pStyle w:val="aa"/>
        <w:spacing w:line="320" w:lineRule="exact"/>
        <w:ind w:left="5537" w:right="-69"/>
        <w:jc w:val="right"/>
        <w:rPr>
          <w:sz w:val="24"/>
          <w:szCs w:val="24"/>
        </w:rPr>
      </w:pPr>
      <w:r w:rsidRPr="005A2A03">
        <w:rPr>
          <w:color w:val="202020"/>
          <w:sz w:val="24"/>
          <w:szCs w:val="24"/>
        </w:rPr>
        <w:t>от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="006C0CB6">
        <w:rPr>
          <w:color w:val="202020"/>
          <w:spacing w:val="-5"/>
          <w:sz w:val="24"/>
          <w:szCs w:val="24"/>
        </w:rPr>
        <w:t>12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>
        <w:rPr>
          <w:color w:val="202020"/>
          <w:spacing w:val="-2"/>
          <w:sz w:val="24"/>
          <w:szCs w:val="24"/>
        </w:rPr>
        <w:t>ноября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2024</w:t>
      </w:r>
      <w:r w:rsidRPr="005A2A03">
        <w:rPr>
          <w:color w:val="202020"/>
          <w:spacing w:val="-1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г.</w:t>
      </w:r>
      <w:r w:rsidRPr="005A2A03">
        <w:rPr>
          <w:color w:val="202020"/>
          <w:spacing w:val="-5"/>
          <w:sz w:val="24"/>
          <w:szCs w:val="24"/>
        </w:rPr>
        <w:t xml:space="preserve"> </w:t>
      </w:r>
      <w:r w:rsidRPr="005A2A03">
        <w:rPr>
          <w:color w:val="202020"/>
          <w:sz w:val="24"/>
          <w:szCs w:val="24"/>
        </w:rPr>
        <w:t>№</w:t>
      </w:r>
      <w:r w:rsidRPr="005A2A03">
        <w:rPr>
          <w:color w:val="202020"/>
          <w:spacing w:val="-2"/>
          <w:sz w:val="24"/>
          <w:szCs w:val="24"/>
        </w:rPr>
        <w:t xml:space="preserve"> </w:t>
      </w:r>
      <w:r w:rsidR="006C0CB6">
        <w:rPr>
          <w:color w:val="202020"/>
          <w:spacing w:val="-2"/>
          <w:sz w:val="24"/>
          <w:szCs w:val="24"/>
        </w:rPr>
        <w:t>991</w:t>
      </w:r>
    </w:p>
    <w:p w:rsidR="005A2A03" w:rsidRDefault="005A2A03" w:rsidP="005A2A03">
      <w:pPr>
        <w:pStyle w:val="aa"/>
        <w:rPr>
          <w:sz w:val="30"/>
        </w:rPr>
      </w:pPr>
    </w:p>
    <w:p w:rsidR="005A2A03" w:rsidRDefault="005A2A03" w:rsidP="005A2A03">
      <w:pPr>
        <w:pStyle w:val="aa"/>
        <w:spacing w:before="10"/>
        <w:rPr>
          <w:sz w:val="24"/>
        </w:rPr>
      </w:pPr>
    </w:p>
    <w:p w:rsidR="003C302C" w:rsidRPr="003C302C" w:rsidRDefault="003C302C" w:rsidP="003C30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6C0CB6" w:rsidRDefault="003C302C" w:rsidP="003C30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0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принятия 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решения о наличии потребности направления остатка </w:t>
      </w:r>
    </w:p>
    <w:p w:rsidR="003C302C" w:rsidRPr="003C302C" w:rsidRDefault="003C302C" w:rsidP="003C30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>субсидии на осуществление капитальных  вложений в объекты муниципальной собственности Красноборского муниципального округа</w:t>
      </w:r>
      <w:r w:rsidR="006C0CB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неиспользованной на начало очередного финансового года</w:t>
      </w:r>
      <w:r w:rsidR="006C0CB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C30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302C">
        <w:rPr>
          <w:rFonts w:ascii="Times New Roman" w:hAnsi="Times New Roman" w:cs="Times New Roman"/>
          <w:b/>
          <w:bCs/>
          <w:sz w:val="28"/>
          <w:szCs w:val="28"/>
        </w:rPr>
        <w:t>на цели её предоставления в очередном финансовом году</w:t>
      </w:r>
    </w:p>
    <w:p w:rsidR="003C302C" w:rsidRPr="00767F97" w:rsidRDefault="003C302C" w:rsidP="003C302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9709EC" w:rsidRDefault="003C302C" w:rsidP="009709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Настоящий Порядок </w:t>
      </w:r>
      <w:r w:rsidRPr="003C302C">
        <w:rPr>
          <w:rFonts w:ascii="Times New Roman" w:eastAsia="Times New Roman" w:hAnsi="Times New Roman" w:cs="Times New Roman"/>
          <w:sz w:val="24"/>
          <w:szCs w:val="24"/>
        </w:rPr>
        <w:t xml:space="preserve">принятия </w:t>
      </w:r>
      <w:r w:rsidRPr="003C302C">
        <w:rPr>
          <w:rFonts w:ascii="Times New Roman" w:eastAsia="Times New Roman" w:hAnsi="Times New Roman" w:cs="Times New Roman"/>
          <w:bCs/>
          <w:sz w:val="24"/>
          <w:szCs w:val="24"/>
        </w:rPr>
        <w:t>решения о наличии потребности направления остатка субсидии на осуществление капитальных  вложений в объекты муниципальной собственности Красноборского муниципального округа</w:t>
      </w:r>
      <w:r w:rsidR="006C0C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302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неиспользованной на начало очередного финансового года</w:t>
      </w:r>
      <w:r w:rsidR="006C0C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30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02C">
        <w:rPr>
          <w:rFonts w:ascii="Times New Roman" w:hAnsi="Times New Roman" w:cs="Times New Roman"/>
          <w:bCs/>
          <w:sz w:val="24"/>
          <w:szCs w:val="24"/>
        </w:rPr>
        <w:t>на цели её предоставления в очередном финансовом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Порядок), </w:t>
      </w:r>
      <w:r w:rsidRPr="003C3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процедуру принятия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наличии потребности направления остатка 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на осуществление </w:t>
      </w:r>
      <w:r w:rsidRPr="003C3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капитальных вложений в объекты капитального строительства муниципальной собственности и (или) приобретение объектов недвижимого имущества в собственность (далее – субсидия), 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предоставленной муниципальным бюджетным учреждениям и муниципальным унитарным предприятиям (далее – учреждения, предприятия), </w:t>
      </w:r>
      <w:r w:rsidRPr="003C3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неиспользованной на начало очередного финансового года на цели ее предоставления в очередном финансовом году (далее – решение о наличии потребности). </w:t>
      </w:r>
    </w:p>
    <w:p w:rsidR="003C302C" w:rsidRDefault="009709EC" w:rsidP="009709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соответствии с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распорядителя средств бюджета Красноборского муниципальног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(далее – главный распорядитель) в случае наличия 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потребности средств в размере, не превышающем остатка субсидии, неиспользованного на начало очередного финансового года (далее - остатки субсидии), могут быть возвращены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учреждениям, предприятиям 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очередном финансовом году для финансового обеспечения расходов, соответствующих целям предоставления субсидии. </w:t>
      </w:r>
    </w:p>
    <w:p w:rsidR="009709EC" w:rsidRPr="009709EC" w:rsidRDefault="009709EC" w:rsidP="009709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Решение о наличии потребности принимается в срок до 15 февраля года, следующего за отчетным финансовым годом.</w:t>
      </w:r>
    </w:p>
    <w:p w:rsidR="003C302C" w:rsidRPr="009709EC" w:rsidRDefault="003C302C" w:rsidP="009709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подтверждения потребности учреждения, предприятия в срок до 15 января очередного финансового года направляет главному распорядителю следующие документы: </w:t>
      </w:r>
    </w:p>
    <w:p w:rsidR="003C302C" w:rsidRDefault="003C302C" w:rsidP="005E2E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 о наличии потребности в произвольной форме, в 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быть отражена следующая информация в отношении каждого 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строительства и (или) объекта недвижимого имущества:</w:t>
      </w:r>
      <w:r w:rsid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302C" w:rsidRDefault="005E2EDE" w:rsidP="005E2E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объекта капитального строительства согласно проектной документации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</w:t>
      </w:r>
      <w:r w:rsidR="006C0C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наличии потребности) 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наименование объекта недвижимого имущества согласно паспорту инвестиционного проекта; </w:t>
      </w:r>
    </w:p>
    <w:p w:rsidR="005E2EDE" w:rsidRDefault="005E2EDE" w:rsidP="005E2E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C302C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планируемого к использованию остатка субсидии для финансового обеспечения расходов, соответствующих целям предоставления субсидии;</w:t>
      </w:r>
    </w:p>
    <w:p w:rsidR="003C302C" w:rsidRDefault="005E2EDE" w:rsidP="005E2E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документы, подтверждающие сумму остатка средств субсидии на осуществление капитальных вложений;</w:t>
      </w:r>
    </w:p>
    <w:p w:rsidR="005E2EDE" w:rsidRPr="009709EC" w:rsidRDefault="005E2EDE" w:rsidP="005E2E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пояснительная записка, характеризующая причины возникновения остатка субсидии и обосновывающая необходимость направления остатка средств в очередном финансовом году на цели, на которые предоставлена субсидия в текущем финансовом году.</w:t>
      </w:r>
    </w:p>
    <w:p w:rsidR="006943A4" w:rsidRDefault="003C302C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5E2EDE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наличии потребности принимается 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заключения </w:t>
      </w:r>
      <w:r w:rsidR="005E2EDE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E2EDE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распорядител</w:t>
      </w:r>
      <w:r w:rsidR="005E2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наличии потребности, согласованного с финансовым Управлением администрации Красноборского муниципального округа </w:t>
      </w:r>
      <w:r w:rsidR="00694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главой Красноборского муниципального округа. </w:t>
      </w:r>
      <w:r w:rsidR="005E2EDE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43A4" w:rsidRDefault="006943A4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Решение о наличии потребности принимается в случае если цель, на которую выделена целевая субсидия, реализована не в полном объеме.</w:t>
      </w:r>
    </w:p>
    <w:p w:rsidR="006943A4" w:rsidRDefault="006943A4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Отказ в принятии решения о наличии потребности принимается в случаях, когда:</w:t>
      </w:r>
    </w:p>
    <w:p w:rsidR="006943A4" w:rsidRDefault="006943A4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цель, на которую выделена целевая субсидия, реализована в полном объеме;</w:t>
      </w:r>
    </w:p>
    <w:p w:rsidR="006943A4" w:rsidRDefault="006943A4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нарушены установленные сроки обращения учреждений, предприятий в соответствии с пунктом </w:t>
      </w:r>
      <w:r w:rsidR="006C0C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6943A4" w:rsidRDefault="006943A4" w:rsidP="006943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предоставлен полный комплект документов, определенных пунктом </w:t>
      </w:r>
      <w:r w:rsidR="006C0C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F57510" w:rsidRPr="006943A4" w:rsidRDefault="006943A4" w:rsidP="006943A4">
      <w:pPr>
        <w:tabs>
          <w:tab w:val="left" w:pos="840"/>
        </w:tabs>
        <w:spacing w:after="0" w:line="322" w:lineRule="exact"/>
        <w:ind w:left="22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943A4">
        <w:rPr>
          <w:rFonts w:ascii="Times New Roman" w:hAnsi="Times New Roman" w:cs="Times New Roman"/>
          <w:sz w:val="24"/>
          <w:szCs w:val="24"/>
        </w:rPr>
        <w:t xml:space="preserve">Решение о наличии потребности (отказ в принятии решения) направляется </w:t>
      </w:r>
      <w:r w:rsidR="006C0CB6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 w:rsidR="006C0CB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6C0CB6" w:rsidRPr="0097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распорядител</w:t>
      </w:r>
      <w:r w:rsidR="006C0CB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C0CB6" w:rsidRPr="006943A4">
        <w:rPr>
          <w:rFonts w:ascii="Times New Roman" w:hAnsi="Times New Roman" w:cs="Times New Roman"/>
          <w:sz w:val="24"/>
          <w:szCs w:val="24"/>
        </w:rPr>
        <w:t xml:space="preserve"> </w:t>
      </w:r>
      <w:r w:rsidRPr="006943A4">
        <w:rPr>
          <w:rFonts w:ascii="Times New Roman" w:hAnsi="Times New Roman" w:cs="Times New Roman"/>
          <w:sz w:val="24"/>
          <w:szCs w:val="24"/>
        </w:rPr>
        <w:t>учреждениям, предприятиям в течение 10 рабочих дней со дня принятия решения.</w:t>
      </w:r>
    </w:p>
    <w:sectPr w:rsidR="00F57510" w:rsidRPr="006943A4" w:rsidSect="00923D0F">
      <w:pgSz w:w="11910" w:h="16840"/>
      <w:pgMar w:top="709" w:right="853" w:bottom="1135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223" w:rsidRDefault="00065223" w:rsidP="00F94823">
      <w:pPr>
        <w:spacing w:after="0" w:line="240" w:lineRule="auto"/>
      </w:pPr>
      <w:r>
        <w:separator/>
      </w:r>
    </w:p>
  </w:endnote>
  <w:endnote w:type="continuationSeparator" w:id="1">
    <w:p w:rsidR="00065223" w:rsidRDefault="00065223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223" w:rsidRDefault="00065223" w:rsidP="00F94823">
      <w:pPr>
        <w:spacing w:after="0" w:line="240" w:lineRule="auto"/>
      </w:pPr>
      <w:r>
        <w:separator/>
      </w:r>
    </w:p>
  </w:footnote>
  <w:footnote w:type="continuationSeparator" w:id="1">
    <w:p w:rsidR="00065223" w:rsidRDefault="00065223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A0"/>
    <w:multiLevelType w:val="hybridMultilevel"/>
    <w:tmpl w:val="287EF36C"/>
    <w:lvl w:ilvl="0" w:tplc="FD8099C8">
      <w:start w:val="1"/>
      <w:numFmt w:val="decimal"/>
      <w:lvlText w:val="%1.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B25644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84641A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C24A0720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C5C00C16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E4AC3C60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B39AC6F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7FA5742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ED8215F8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1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2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112C8E"/>
    <w:multiLevelType w:val="hybridMultilevel"/>
    <w:tmpl w:val="9E34C61A"/>
    <w:lvl w:ilvl="0" w:tplc="71DA448E">
      <w:start w:val="1"/>
      <w:numFmt w:val="decimal"/>
      <w:lvlText w:val="%1."/>
      <w:lvlJc w:val="left"/>
      <w:pPr>
        <w:ind w:left="1090" w:hanging="281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062E57C4">
      <w:numFmt w:val="none"/>
      <w:lvlText w:val=""/>
      <w:lvlJc w:val="left"/>
      <w:pPr>
        <w:tabs>
          <w:tab w:val="num" w:pos="360"/>
        </w:tabs>
      </w:pPr>
    </w:lvl>
    <w:lvl w:ilvl="2" w:tplc="8CECC42A">
      <w:numFmt w:val="bullet"/>
      <w:lvlText w:val="•"/>
      <w:lvlJc w:val="left"/>
      <w:pPr>
        <w:ind w:left="2040" w:hanging="423"/>
      </w:pPr>
      <w:rPr>
        <w:rFonts w:hint="default"/>
        <w:lang w:val="ru-RU" w:eastAsia="en-US" w:bidi="ar-SA"/>
      </w:rPr>
    </w:lvl>
    <w:lvl w:ilvl="3" w:tplc="1F52DCA4">
      <w:numFmt w:val="bullet"/>
      <w:lvlText w:val="•"/>
      <w:lvlJc w:val="left"/>
      <w:pPr>
        <w:ind w:left="2981" w:hanging="423"/>
      </w:pPr>
      <w:rPr>
        <w:rFonts w:hint="default"/>
        <w:lang w:val="ru-RU" w:eastAsia="en-US" w:bidi="ar-SA"/>
      </w:rPr>
    </w:lvl>
    <w:lvl w:ilvl="4" w:tplc="2788E2CE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5" w:tplc="BB7048E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CD249A32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7" w:tplc="F76C851A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plc="992C9A72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</w:abstractNum>
  <w:abstractNum w:abstractNumId="4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5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8E6DA0"/>
    <w:multiLevelType w:val="hybridMultilevel"/>
    <w:tmpl w:val="4202D3EE"/>
    <w:lvl w:ilvl="0" w:tplc="097638D8">
      <w:start w:val="1"/>
      <w:numFmt w:val="decimal"/>
      <w:lvlText w:val="%1."/>
      <w:lvlJc w:val="left"/>
      <w:pPr>
        <w:ind w:left="102" w:hanging="703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87DECB18">
      <w:numFmt w:val="bullet"/>
      <w:lvlText w:val="•"/>
      <w:lvlJc w:val="left"/>
      <w:pPr>
        <w:ind w:left="1046" w:hanging="703"/>
      </w:pPr>
      <w:rPr>
        <w:rFonts w:hint="default"/>
        <w:lang w:val="ru-RU" w:eastAsia="en-US" w:bidi="ar-SA"/>
      </w:rPr>
    </w:lvl>
    <w:lvl w:ilvl="2" w:tplc="E4A0889C">
      <w:numFmt w:val="bullet"/>
      <w:lvlText w:val="•"/>
      <w:lvlJc w:val="left"/>
      <w:pPr>
        <w:ind w:left="1993" w:hanging="703"/>
      </w:pPr>
      <w:rPr>
        <w:rFonts w:hint="default"/>
        <w:lang w:val="ru-RU" w:eastAsia="en-US" w:bidi="ar-SA"/>
      </w:rPr>
    </w:lvl>
    <w:lvl w:ilvl="3" w:tplc="36748C28">
      <w:numFmt w:val="bullet"/>
      <w:lvlText w:val="•"/>
      <w:lvlJc w:val="left"/>
      <w:pPr>
        <w:ind w:left="2939" w:hanging="703"/>
      </w:pPr>
      <w:rPr>
        <w:rFonts w:hint="default"/>
        <w:lang w:val="ru-RU" w:eastAsia="en-US" w:bidi="ar-SA"/>
      </w:rPr>
    </w:lvl>
    <w:lvl w:ilvl="4" w:tplc="4B0EAD1C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5" w:tplc="882C8E92">
      <w:numFmt w:val="bullet"/>
      <w:lvlText w:val="•"/>
      <w:lvlJc w:val="left"/>
      <w:pPr>
        <w:ind w:left="4833" w:hanging="703"/>
      </w:pPr>
      <w:rPr>
        <w:rFonts w:hint="default"/>
        <w:lang w:val="ru-RU" w:eastAsia="en-US" w:bidi="ar-SA"/>
      </w:rPr>
    </w:lvl>
    <w:lvl w:ilvl="6" w:tplc="F7262552">
      <w:numFmt w:val="bullet"/>
      <w:lvlText w:val="•"/>
      <w:lvlJc w:val="left"/>
      <w:pPr>
        <w:ind w:left="5779" w:hanging="703"/>
      </w:pPr>
      <w:rPr>
        <w:rFonts w:hint="default"/>
        <w:lang w:val="ru-RU" w:eastAsia="en-US" w:bidi="ar-SA"/>
      </w:rPr>
    </w:lvl>
    <w:lvl w:ilvl="7" w:tplc="30381F78">
      <w:numFmt w:val="bullet"/>
      <w:lvlText w:val="•"/>
      <w:lvlJc w:val="left"/>
      <w:pPr>
        <w:ind w:left="6726" w:hanging="703"/>
      </w:pPr>
      <w:rPr>
        <w:rFonts w:hint="default"/>
        <w:lang w:val="ru-RU" w:eastAsia="en-US" w:bidi="ar-SA"/>
      </w:rPr>
    </w:lvl>
    <w:lvl w:ilvl="8" w:tplc="85B62966">
      <w:numFmt w:val="bullet"/>
      <w:lvlText w:val="•"/>
      <w:lvlJc w:val="left"/>
      <w:pPr>
        <w:ind w:left="7673" w:hanging="703"/>
      </w:pPr>
      <w:rPr>
        <w:rFonts w:hint="default"/>
        <w:lang w:val="ru-RU" w:eastAsia="en-US" w:bidi="ar-SA"/>
      </w:rPr>
    </w:lvl>
  </w:abstractNum>
  <w:abstractNum w:abstractNumId="7">
    <w:nsid w:val="45BA33F3"/>
    <w:multiLevelType w:val="hybridMultilevel"/>
    <w:tmpl w:val="46F82610"/>
    <w:lvl w:ilvl="0" w:tplc="81C4D690">
      <w:start w:val="1"/>
      <w:numFmt w:val="decimal"/>
      <w:lvlText w:val="%1.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90F456">
      <w:start w:val="1"/>
      <w:numFmt w:val="upperRoman"/>
      <w:lvlText w:val="%2."/>
      <w:lvlJc w:val="left"/>
      <w:pPr>
        <w:ind w:left="414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520A6E">
      <w:numFmt w:val="bullet"/>
      <w:lvlText w:val="•"/>
      <w:lvlJc w:val="left"/>
      <w:pPr>
        <w:ind w:left="4742" w:hanging="720"/>
      </w:pPr>
      <w:rPr>
        <w:rFonts w:hint="default"/>
        <w:lang w:val="ru-RU" w:eastAsia="en-US" w:bidi="ar-SA"/>
      </w:rPr>
    </w:lvl>
    <w:lvl w:ilvl="3" w:tplc="708C2C6E">
      <w:numFmt w:val="bullet"/>
      <w:lvlText w:val="•"/>
      <w:lvlJc w:val="left"/>
      <w:pPr>
        <w:ind w:left="5345" w:hanging="720"/>
      </w:pPr>
      <w:rPr>
        <w:rFonts w:hint="default"/>
        <w:lang w:val="ru-RU" w:eastAsia="en-US" w:bidi="ar-SA"/>
      </w:rPr>
    </w:lvl>
    <w:lvl w:ilvl="4" w:tplc="D91C9F70">
      <w:numFmt w:val="bullet"/>
      <w:lvlText w:val="•"/>
      <w:lvlJc w:val="left"/>
      <w:pPr>
        <w:ind w:left="5948" w:hanging="720"/>
      </w:pPr>
      <w:rPr>
        <w:rFonts w:hint="default"/>
        <w:lang w:val="ru-RU" w:eastAsia="en-US" w:bidi="ar-SA"/>
      </w:rPr>
    </w:lvl>
    <w:lvl w:ilvl="5" w:tplc="3858D63C">
      <w:numFmt w:val="bullet"/>
      <w:lvlText w:val="•"/>
      <w:lvlJc w:val="left"/>
      <w:pPr>
        <w:ind w:left="6551" w:hanging="720"/>
      </w:pPr>
      <w:rPr>
        <w:rFonts w:hint="default"/>
        <w:lang w:val="ru-RU" w:eastAsia="en-US" w:bidi="ar-SA"/>
      </w:rPr>
    </w:lvl>
    <w:lvl w:ilvl="6" w:tplc="458A36A8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7" w:tplc="1EB698E4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 w:tplc="CA00E454">
      <w:numFmt w:val="bullet"/>
      <w:lvlText w:val="•"/>
      <w:lvlJc w:val="left"/>
      <w:pPr>
        <w:ind w:left="8360" w:hanging="720"/>
      </w:pPr>
      <w:rPr>
        <w:rFonts w:hint="default"/>
        <w:lang w:val="ru-RU" w:eastAsia="en-US" w:bidi="ar-SA"/>
      </w:rPr>
    </w:lvl>
  </w:abstractNum>
  <w:abstractNum w:abstractNumId="8">
    <w:nsid w:val="52E14F51"/>
    <w:multiLevelType w:val="hybridMultilevel"/>
    <w:tmpl w:val="651A01FC"/>
    <w:lvl w:ilvl="0" w:tplc="950EBEE4">
      <w:start w:val="1"/>
      <w:numFmt w:val="decimal"/>
      <w:lvlText w:val="%1."/>
      <w:lvlJc w:val="left"/>
      <w:pPr>
        <w:ind w:left="985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AE0C">
      <w:numFmt w:val="bullet"/>
      <w:lvlText w:val="•"/>
      <w:lvlJc w:val="left"/>
      <w:pPr>
        <w:ind w:left="1928" w:hanging="417"/>
      </w:pPr>
      <w:rPr>
        <w:rFonts w:hint="default"/>
        <w:lang w:val="ru-RU" w:eastAsia="en-US" w:bidi="ar-SA"/>
      </w:rPr>
    </w:lvl>
    <w:lvl w:ilvl="2" w:tplc="72F22A16">
      <w:numFmt w:val="bullet"/>
      <w:lvlText w:val="•"/>
      <w:lvlJc w:val="left"/>
      <w:pPr>
        <w:ind w:left="2777" w:hanging="417"/>
      </w:pPr>
      <w:rPr>
        <w:rFonts w:hint="default"/>
        <w:lang w:val="ru-RU" w:eastAsia="en-US" w:bidi="ar-SA"/>
      </w:rPr>
    </w:lvl>
    <w:lvl w:ilvl="3" w:tplc="FC8624C2">
      <w:numFmt w:val="bullet"/>
      <w:lvlText w:val="•"/>
      <w:lvlJc w:val="left"/>
      <w:pPr>
        <w:ind w:left="3625" w:hanging="417"/>
      </w:pPr>
      <w:rPr>
        <w:rFonts w:hint="default"/>
        <w:lang w:val="ru-RU" w:eastAsia="en-US" w:bidi="ar-SA"/>
      </w:rPr>
    </w:lvl>
    <w:lvl w:ilvl="4" w:tplc="6F56B1E4">
      <w:numFmt w:val="bullet"/>
      <w:lvlText w:val="•"/>
      <w:lvlJc w:val="left"/>
      <w:pPr>
        <w:ind w:left="4474" w:hanging="417"/>
      </w:pPr>
      <w:rPr>
        <w:rFonts w:hint="default"/>
        <w:lang w:val="ru-RU" w:eastAsia="en-US" w:bidi="ar-SA"/>
      </w:rPr>
    </w:lvl>
    <w:lvl w:ilvl="5" w:tplc="F58A7098">
      <w:numFmt w:val="bullet"/>
      <w:lvlText w:val="•"/>
      <w:lvlJc w:val="left"/>
      <w:pPr>
        <w:ind w:left="5323" w:hanging="417"/>
      </w:pPr>
      <w:rPr>
        <w:rFonts w:hint="default"/>
        <w:lang w:val="ru-RU" w:eastAsia="en-US" w:bidi="ar-SA"/>
      </w:rPr>
    </w:lvl>
    <w:lvl w:ilvl="6" w:tplc="E738EF60">
      <w:numFmt w:val="bullet"/>
      <w:lvlText w:val="•"/>
      <w:lvlJc w:val="left"/>
      <w:pPr>
        <w:ind w:left="6171" w:hanging="417"/>
      </w:pPr>
      <w:rPr>
        <w:rFonts w:hint="default"/>
        <w:lang w:val="ru-RU" w:eastAsia="en-US" w:bidi="ar-SA"/>
      </w:rPr>
    </w:lvl>
    <w:lvl w:ilvl="7" w:tplc="D5BAF090">
      <w:numFmt w:val="bullet"/>
      <w:lvlText w:val="•"/>
      <w:lvlJc w:val="left"/>
      <w:pPr>
        <w:ind w:left="7020" w:hanging="417"/>
      </w:pPr>
      <w:rPr>
        <w:rFonts w:hint="default"/>
        <w:lang w:val="ru-RU" w:eastAsia="en-US" w:bidi="ar-SA"/>
      </w:rPr>
    </w:lvl>
    <w:lvl w:ilvl="8" w:tplc="846228C2">
      <w:numFmt w:val="bullet"/>
      <w:lvlText w:val="•"/>
      <w:lvlJc w:val="left"/>
      <w:pPr>
        <w:ind w:left="7869" w:hanging="417"/>
      </w:pPr>
      <w:rPr>
        <w:rFonts w:hint="default"/>
        <w:lang w:val="ru-RU" w:eastAsia="en-US" w:bidi="ar-SA"/>
      </w:rPr>
    </w:lvl>
  </w:abstractNum>
  <w:abstractNum w:abstractNumId="9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0">
    <w:nsid w:val="5B2C6D00"/>
    <w:multiLevelType w:val="hybridMultilevel"/>
    <w:tmpl w:val="EB34D822"/>
    <w:lvl w:ilvl="0" w:tplc="250CB6E8">
      <w:start w:val="1"/>
      <w:numFmt w:val="decimal"/>
      <w:lvlText w:val="%1."/>
      <w:lvlJc w:val="left"/>
      <w:pPr>
        <w:ind w:left="10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EF3EA">
      <w:start w:val="1"/>
      <w:numFmt w:val="upperRoman"/>
      <w:lvlText w:val="%2."/>
      <w:lvlJc w:val="left"/>
      <w:pPr>
        <w:ind w:left="416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783266">
      <w:numFmt w:val="bullet"/>
      <w:lvlText w:val="•"/>
      <w:lvlJc w:val="left"/>
      <w:pPr>
        <w:ind w:left="4760" w:hanging="720"/>
      </w:pPr>
      <w:rPr>
        <w:rFonts w:hint="default"/>
        <w:lang w:val="ru-RU" w:eastAsia="en-US" w:bidi="ar-SA"/>
      </w:rPr>
    </w:lvl>
    <w:lvl w:ilvl="3" w:tplc="DA3CB5E8">
      <w:numFmt w:val="bullet"/>
      <w:lvlText w:val="•"/>
      <w:lvlJc w:val="left"/>
      <w:pPr>
        <w:ind w:left="5361" w:hanging="720"/>
      </w:pPr>
      <w:rPr>
        <w:rFonts w:hint="default"/>
        <w:lang w:val="ru-RU" w:eastAsia="en-US" w:bidi="ar-SA"/>
      </w:rPr>
    </w:lvl>
    <w:lvl w:ilvl="4" w:tplc="36EC81B8">
      <w:numFmt w:val="bullet"/>
      <w:lvlText w:val="•"/>
      <w:lvlJc w:val="left"/>
      <w:pPr>
        <w:ind w:left="5962" w:hanging="720"/>
      </w:pPr>
      <w:rPr>
        <w:rFonts w:hint="default"/>
        <w:lang w:val="ru-RU" w:eastAsia="en-US" w:bidi="ar-SA"/>
      </w:rPr>
    </w:lvl>
    <w:lvl w:ilvl="5" w:tplc="D7F21FF0">
      <w:numFmt w:val="bullet"/>
      <w:lvlText w:val="•"/>
      <w:lvlJc w:val="left"/>
      <w:pPr>
        <w:ind w:left="6562" w:hanging="720"/>
      </w:pPr>
      <w:rPr>
        <w:rFonts w:hint="default"/>
        <w:lang w:val="ru-RU" w:eastAsia="en-US" w:bidi="ar-SA"/>
      </w:rPr>
    </w:lvl>
    <w:lvl w:ilvl="6" w:tplc="B2DACBD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7" w:tplc="94482BD2">
      <w:numFmt w:val="bullet"/>
      <w:lvlText w:val="•"/>
      <w:lvlJc w:val="left"/>
      <w:pPr>
        <w:ind w:left="7764" w:hanging="720"/>
      </w:pPr>
      <w:rPr>
        <w:rFonts w:hint="default"/>
        <w:lang w:val="ru-RU" w:eastAsia="en-US" w:bidi="ar-SA"/>
      </w:rPr>
    </w:lvl>
    <w:lvl w:ilvl="8" w:tplc="830ABECE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11">
    <w:nsid w:val="616D68BA"/>
    <w:multiLevelType w:val="hybridMultilevel"/>
    <w:tmpl w:val="6142BE80"/>
    <w:lvl w:ilvl="0" w:tplc="AE323650">
      <w:start w:val="78"/>
      <w:numFmt w:val="decimal"/>
      <w:lvlText w:val="%1"/>
      <w:lvlJc w:val="left"/>
      <w:pPr>
        <w:ind w:left="102" w:hanging="855"/>
        <w:jc w:val="left"/>
      </w:pPr>
      <w:rPr>
        <w:rFonts w:hint="default"/>
        <w:lang w:val="ru-RU" w:eastAsia="en-US" w:bidi="ar-SA"/>
      </w:rPr>
    </w:lvl>
    <w:lvl w:ilvl="1" w:tplc="EB4A23CA">
      <w:numFmt w:val="none"/>
      <w:lvlText w:val=""/>
      <w:lvlJc w:val="left"/>
      <w:pPr>
        <w:tabs>
          <w:tab w:val="num" w:pos="360"/>
        </w:tabs>
      </w:pPr>
    </w:lvl>
    <w:lvl w:ilvl="2" w:tplc="67602376">
      <w:start w:val="1"/>
      <w:numFmt w:val="decimal"/>
      <w:lvlText w:val="%3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24278C6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 w:tplc="C9A0A9DE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 w:tplc="30326306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 w:tplc="5694F2B0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 w:tplc="D234953E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 w:tplc="0D084F0E">
      <w:numFmt w:val="bullet"/>
      <w:lvlText w:val="•"/>
      <w:lvlJc w:val="left"/>
      <w:pPr>
        <w:ind w:left="7673" w:hanging="590"/>
      </w:pPr>
      <w:rPr>
        <w:rFonts w:hint="default"/>
        <w:lang w:val="ru-RU" w:eastAsia="en-US" w:bidi="ar-SA"/>
      </w:rPr>
    </w:lvl>
  </w:abstractNum>
  <w:abstractNum w:abstractNumId="12">
    <w:nsid w:val="7C797FD5"/>
    <w:multiLevelType w:val="hybridMultilevel"/>
    <w:tmpl w:val="F992D766"/>
    <w:lvl w:ilvl="0" w:tplc="0A62A0AE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4A8612A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E0C2174C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0346DC2A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CA406EC6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300A3926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D3AAB940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7736B2D4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20104DBE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3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20BA6"/>
    <w:rsid w:val="000431D9"/>
    <w:rsid w:val="00061400"/>
    <w:rsid w:val="00064718"/>
    <w:rsid w:val="00065223"/>
    <w:rsid w:val="00071D63"/>
    <w:rsid w:val="00083B70"/>
    <w:rsid w:val="0008579E"/>
    <w:rsid w:val="001020F2"/>
    <w:rsid w:val="00141D98"/>
    <w:rsid w:val="00142F93"/>
    <w:rsid w:val="0017116E"/>
    <w:rsid w:val="00192FB2"/>
    <w:rsid w:val="001A0AFB"/>
    <w:rsid w:val="001A0DA4"/>
    <w:rsid w:val="001A781A"/>
    <w:rsid w:val="001D1722"/>
    <w:rsid w:val="00215D34"/>
    <w:rsid w:val="002301C3"/>
    <w:rsid w:val="00232B3D"/>
    <w:rsid w:val="00243407"/>
    <w:rsid w:val="00267234"/>
    <w:rsid w:val="002962E6"/>
    <w:rsid w:val="00307318"/>
    <w:rsid w:val="00312E23"/>
    <w:rsid w:val="00314C23"/>
    <w:rsid w:val="00392E9F"/>
    <w:rsid w:val="003C0A41"/>
    <w:rsid w:val="003C302C"/>
    <w:rsid w:val="003D1683"/>
    <w:rsid w:val="003F2264"/>
    <w:rsid w:val="00422979"/>
    <w:rsid w:val="00430A5A"/>
    <w:rsid w:val="00465701"/>
    <w:rsid w:val="00473694"/>
    <w:rsid w:val="00484657"/>
    <w:rsid w:val="004B2DFB"/>
    <w:rsid w:val="004B6D07"/>
    <w:rsid w:val="004F76B1"/>
    <w:rsid w:val="00517F79"/>
    <w:rsid w:val="005A2A03"/>
    <w:rsid w:val="005A309C"/>
    <w:rsid w:val="005B3165"/>
    <w:rsid w:val="005E2EDE"/>
    <w:rsid w:val="006561DF"/>
    <w:rsid w:val="00663D04"/>
    <w:rsid w:val="0066683D"/>
    <w:rsid w:val="006943A4"/>
    <w:rsid w:val="006C0CB6"/>
    <w:rsid w:val="006D46BF"/>
    <w:rsid w:val="00710DD6"/>
    <w:rsid w:val="007344DC"/>
    <w:rsid w:val="007960B9"/>
    <w:rsid w:val="007C469E"/>
    <w:rsid w:val="007E17E9"/>
    <w:rsid w:val="009132CE"/>
    <w:rsid w:val="00923D0F"/>
    <w:rsid w:val="009709EC"/>
    <w:rsid w:val="0097190B"/>
    <w:rsid w:val="009B2261"/>
    <w:rsid w:val="009D343F"/>
    <w:rsid w:val="009E36EE"/>
    <w:rsid w:val="009F398B"/>
    <w:rsid w:val="00A07621"/>
    <w:rsid w:val="00A13C73"/>
    <w:rsid w:val="00A34E35"/>
    <w:rsid w:val="00AA7F86"/>
    <w:rsid w:val="00AD4154"/>
    <w:rsid w:val="00AF7752"/>
    <w:rsid w:val="00B26C43"/>
    <w:rsid w:val="00BB03BF"/>
    <w:rsid w:val="00BC0954"/>
    <w:rsid w:val="00BD7A00"/>
    <w:rsid w:val="00BF4C69"/>
    <w:rsid w:val="00C26850"/>
    <w:rsid w:val="00CE023C"/>
    <w:rsid w:val="00D0789C"/>
    <w:rsid w:val="00D43D69"/>
    <w:rsid w:val="00D4519C"/>
    <w:rsid w:val="00D5546E"/>
    <w:rsid w:val="00D723BB"/>
    <w:rsid w:val="00DB60A6"/>
    <w:rsid w:val="00E91C32"/>
    <w:rsid w:val="00E965C2"/>
    <w:rsid w:val="00F00075"/>
    <w:rsid w:val="00F57510"/>
    <w:rsid w:val="00F62534"/>
    <w:rsid w:val="00F80D9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2">
    <w:name w:val="heading 2"/>
    <w:basedOn w:val="a"/>
    <w:next w:val="a"/>
    <w:link w:val="20"/>
    <w:uiPriority w:val="9"/>
    <w:qFormat/>
    <w:rsid w:val="004F76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3C0A41"/>
    <w:pPr>
      <w:widowControl w:val="0"/>
      <w:autoSpaceDE w:val="0"/>
      <w:autoSpaceDN w:val="0"/>
      <w:spacing w:after="0" w:line="240" w:lineRule="auto"/>
      <w:ind w:lef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F76B1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2024-11-14T11:21:00Z</cp:lastPrinted>
  <dcterms:created xsi:type="dcterms:W3CDTF">2024-11-11T12:52:00Z</dcterms:created>
  <dcterms:modified xsi:type="dcterms:W3CDTF">2024-11-14T11:24:00Z</dcterms:modified>
</cp:coreProperties>
</file>