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232B3D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DC4AF7">
        <w:rPr>
          <w:rFonts w:ascii="Times New Roman" w:hAnsi="Times New Roman" w:cs="Times New Roman"/>
          <w:sz w:val="28"/>
          <w:szCs w:val="28"/>
        </w:rPr>
        <w:t>26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sz w:val="28"/>
          <w:szCs w:val="28"/>
        </w:rPr>
        <w:t>февраля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sz w:val="28"/>
          <w:szCs w:val="28"/>
        </w:rPr>
        <w:t>№ 153</w:t>
      </w:r>
      <w:r w:rsidRPr="00232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P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1EA2" w:rsidRDefault="00BB53B0" w:rsidP="00BB53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</w:t>
      </w:r>
      <w:r w:rsidR="00931EA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</w:p>
    <w:p w:rsidR="00BB53B0" w:rsidRPr="00512A42" w:rsidRDefault="00BB53B0" w:rsidP="00BB53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31EA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31EA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31EA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B53B0" w:rsidRPr="00E750E6" w:rsidRDefault="00BB53B0" w:rsidP="00BB5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3B0" w:rsidRPr="00BB53B0" w:rsidRDefault="00BB53B0" w:rsidP="00BB53B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B53B0" w:rsidRPr="00BB53B0" w:rsidRDefault="00BB53B0" w:rsidP="00BB53B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внести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BB53B0" w:rsidRPr="00BB53B0" w:rsidRDefault="00BB53B0" w:rsidP="00BB5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патриотического воспитания граждан и муниципальной молодежной политики»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94B42">
        <w:rPr>
          <w:rFonts w:ascii="Times New Roman" w:hAnsi="Times New Roman" w:cs="Times New Roman"/>
          <w:bCs/>
          <w:sz w:val="28"/>
          <w:szCs w:val="28"/>
        </w:rPr>
        <w:t>36 500,00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кодам бюджетной классификации:</w:t>
      </w:r>
    </w:p>
    <w:p w:rsidR="00BB53B0" w:rsidRPr="00BB53B0" w:rsidRDefault="00BB53B0" w:rsidP="00BB5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800 0707 0810080520 244 - </w:t>
      </w:r>
      <w:r w:rsidR="00994B42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0 000,00</w:t>
      </w:r>
    </w:p>
    <w:p w:rsidR="00BB53B0" w:rsidRPr="00BB53B0" w:rsidRDefault="00BB53B0" w:rsidP="00BB5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pacing w:val="-6"/>
          <w:sz w:val="28"/>
          <w:szCs w:val="28"/>
        </w:rPr>
        <w:t>800 0707 082008</w:t>
      </w:r>
      <w:r w:rsidR="00994B42"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520 244 – </w:t>
      </w:r>
      <w:r w:rsidR="00994B42">
        <w:rPr>
          <w:rFonts w:ascii="Times New Roman" w:hAnsi="Times New Roman" w:cs="Times New Roman"/>
          <w:spacing w:val="-6"/>
          <w:sz w:val="28"/>
          <w:szCs w:val="28"/>
        </w:rPr>
        <w:t>26 500,00</w:t>
      </w:r>
    </w:p>
    <w:p w:rsidR="00BB53B0" w:rsidRPr="00BB53B0" w:rsidRDefault="00BB53B0" w:rsidP="00994B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б) увеличить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администрации 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Мероприятия в сфере патриотического воспитания граждан и муниципальной молодежной политики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994B42">
        <w:rPr>
          <w:rFonts w:ascii="Times New Roman" w:hAnsi="Times New Roman" w:cs="Times New Roman"/>
          <w:bCs/>
          <w:spacing w:val="-8"/>
          <w:sz w:val="28"/>
          <w:szCs w:val="28"/>
        </w:rPr>
        <w:t>1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0 000,00 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кодам бюджетной классификации:</w:t>
      </w:r>
    </w:p>
    <w:p w:rsidR="00BB53B0" w:rsidRPr="00BB53B0" w:rsidRDefault="00BB53B0" w:rsidP="00BB53B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0707 0810080520 612 + </w:t>
      </w:r>
      <w:r w:rsidR="00994B42">
        <w:rPr>
          <w:rFonts w:ascii="Times New Roman" w:hAnsi="Times New Roman" w:cs="Times New Roman"/>
          <w:bCs/>
          <w:sz w:val="28"/>
          <w:szCs w:val="28"/>
        </w:rPr>
        <w:t>10</w:t>
      </w:r>
      <w:r w:rsidRPr="00BB53B0">
        <w:rPr>
          <w:rFonts w:ascii="Times New Roman" w:hAnsi="Times New Roman" w:cs="Times New Roman"/>
          <w:bCs/>
          <w:sz w:val="28"/>
          <w:szCs w:val="28"/>
        </w:rPr>
        <w:t> 000,00</w:t>
      </w:r>
    </w:p>
    <w:p w:rsidR="00BB53B0" w:rsidRPr="00BB53B0" w:rsidRDefault="00BB53B0" w:rsidP="00994B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Управлению образования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администрации 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направлению </w:t>
      </w:r>
      <w:r w:rsidRPr="00BB53B0">
        <w:rPr>
          <w:rFonts w:ascii="Times New Roman" w:hAnsi="Times New Roman" w:cs="Times New Roman"/>
          <w:bCs/>
          <w:sz w:val="28"/>
          <w:szCs w:val="28"/>
        </w:rPr>
        <w:lastRenderedPageBreak/>
        <w:t>расходов «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Мероприятия в сфере патриотического воспитания граждан и муниципальной молодежной политики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 26</w:t>
      </w:r>
      <w:r w:rsidR="00994B42">
        <w:rPr>
          <w:rFonts w:ascii="Times New Roman" w:hAnsi="Times New Roman" w:cs="Times New Roman"/>
          <w:bCs/>
          <w:spacing w:val="-8"/>
          <w:sz w:val="28"/>
          <w:szCs w:val="28"/>
        </w:rPr>
        <w:t> 500,00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кодам бюджетной классификации:</w:t>
      </w:r>
    </w:p>
    <w:p w:rsidR="00BB53B0" w:rsidRPr="00BB53B0" w:rsidRDefault="00BB53B0" w:rsidP="00BB53B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 xml:space="preserve">875 0707 0820080520 612 + </w:t>
      </w:r>
      <w:r w:rsidR="00931EA2">
        <w:rPr>
          <w:rFonts w:ascii="Times New Roman" w:hAnsi="Times New Roman" w:cs="Times New Roman"/>
          <w:bCs/>
          <w:sz w:val="28"/>
          <w:szCs w:val="28"/>
        </w:rPr>
        <w:t>26 500,00</w:t>
      </w:r>
    </w:p>
    <w:p w:rsidR="00BB53B0" w:rsidRPr="00BB53B0" w:rsidRDefault="00BB53B0" w:rsidP="00994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2)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BB53B0" w:rsidRPr="00BB53B0" w:rsidRDefault="00BB53B0" w:rsidP="00994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 w:rsidR="00DC4AF7"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 w:rsidR="00DC4AF7"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 w:rsidR="00DC4AF7"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4AF7"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BB53B0" w:rsidRPr="00BB53B0" w:rsidRDefault="00BB53B0" w:rsidP="00994B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постановления возложить на начальника финансового Управления администрации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Н.С. Антуфьеву.</w:t>
      </w:r>
    </w:p>
    <w:p w:rsidR="00BB53B0" w:rsidRPr="00BB53B0" w:rsidRDefault="00BB53B0" w:rsidP="00994B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EA2" w:rsidRDefault="00931EA2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/>
    <w:sectPr w:rsidR="00422979" w:rsidSect="009D343F">
      <w:pgSz w:w="11906" w:h="16838"/>
      <w:pgMar w:top="568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0D9" w:rsidRDefault="001240D9" w:rsidP="00F94823">
      <w:pPr>
        <w:spacing w:after="0" w:line="240" w:lineRule="auto"/>
      </w:pPr>
      <w:r>
        <w:separator/>
      </w:r>
    </w:p>
  </w:endnote>
  <w:endnote w:type="continuationSeparator" w:id="1">
    <w:p w:rsidR="001240D9" w:rsidRDefault="001240D9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0D9" w:rsidRDefault="001240D9" w:rsidP="00F94823">
      <w:pPr>
        <w:spacing w:after="0" w:line="240" w:lineRule="auto"/>
      </w:pPr>
      <w:r>
        <w:separator/>
      </w:r>
    </w:p>
  </w:footnote>
  <w:footnote w:type="continuationSeparator" w:id="1">
    <w:p w:rsidR="001240D9" w:rsidRDefault="001240D9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431D9"/>
    <w:rsid w:val="00064718"/>
    <w:rsid w:val="00083B70"/>
    <w:rsid w:val="0008579E"/>
    <w:rsid w:val="001020F2"/>
    <w:rsid w:val="001240D9"/>
    <w:rsid w:val="00142F93"/>
    <w:rsid w:val="001A0DA4"/>
    <w:rsid w:val="00213811"/>
    <w:rsid w:val="00232B3D"/>
    <w:rsid w:val="00243407"/>
    <w:rsid w:val="00267234"/>
    <w:rsid w:val="002962E6"/>
    <w:rsid w:val="00314C23"/>
    <w:rsid w:val="003D1683"/>
    <w:rsid w:val="00422979"/>
    <w:rsid w:val="005A309C"/>
    <w:rsid w:val="006561DF"/>
    <w:rsid w:val="00710DD6"/>
    <w:rsid w:val="007960B9"/>
    <w:rsid w:val="007E17E9"/>
    <w:rsid w:val="009132CE"/>
    <w:rsid w:val="00931EA2"/>
    <w:rsid w:val="0097190B"/>
    <w:rsid w:val="00994B42"/>
    <w:rsid w:val="009D343F"/>
    <w:rsid w:val="00A13C73"/>
    <w:rsid w:val="00A34E35"/>
    <w:rsid w:val="00AA7F86"/>
    <w:rsid w:val="00AD4154"/>
    <w:rsid w:val="00AF7752"/>
    <w:rsid w:val="00B97167"/>
    <w:rsid w:val="00BB53B0"/>
    <w:rsid w:val="00C437C7"/>
    <w:rsid w:val="00CE023C"/>
    <w:rsid w:val="00D0789C"/>
    <w:rsid w:val="00D5546E"/>
    <w:rsid w:val="00D723BB"/>
    <w:rsid w:val="00DC4AF7"/>
    <w:rsid w:val="00E965C2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2024-02-27T11:17:00Z</cp:lastPrinted>
  <dcterms:created xsi:type="dcterms:W3CDTF">2024-02-27T05:35:00Z</dcterms:created>
  <dcterms:modified xsi:type="dcterms:W3CDTF">2024-02-27T11:17:00Z</dcterms:modified>
</cp:coreProperties>
</file>