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6A83C" w14:textId="77777777" w:rsidR="00E77D1F" w:rsidRPr="00E77D1F" w:rsidRDefault="00E77D1F" w:rsidP="00E77D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E77D1F">
        <w:rPr>
          <w:rFonts w:ascii="Times New Roman" w:eastAsia="Times New Roman" w:hAnsi="Times New Roman" w:cs="Times New Roman"/>
          <w:b/>
          <w:caps/>
          <w:noProof/>
          <w:color w:val="000000"/>
          <w:sz w:val="28"/>
          <w:szCs w:val="28"/>
          <w:lang w:eastAsia="ru-RU"/>
        </w:rPr>
        <w:drawing>
          <wp:inline distT="0" distB="0" distL="0" distR="0" wp14:anchorId="05732559" wp14:editId="2D6C7544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10C662" w14:textId="77777777" w:rsidR="00E77D1F" w:rsidRPr="00E77D1F" w:rsidRDefault="00E77D1F" w:rsidP="00E77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7D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КРАСНОБОРСКОГО МУНИЦИПАЛЬНОГО ОКРУГА</w:t>
      </w:r>
    </w:p>
    <w:p w14:paraId="71978D78" w14:textId="77777777" w:rsidR="00E77D1F" w:rsidRPr="00E77D1F" w:rsidRDefault="00E77D1F" w:rsidP="00E77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7D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АРХАНГЕЛЬСКОЙ ОБЛАСТИ</w:t>
      </w:r>
    </w:p>
    <w:p w14:paraId="5E1B15C6" w14:textId="77777777" w:rsidR="00E77D1F" w:rsidRPr="00E77D1F" w:rsidRDefault="00E77D1F" w:rsidP="000043D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14:paraId="501F3D65" w14:textId="77777777" w:rsidR="00E77D1F" w:rsidRPr="002E4C61" w:rsidRDefault="00E77D1F" w:rsidP="00E77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2E4C6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ПОСТАНОВЛЕНИЕ</w:t>
      </w:r>
    </w:p>
    <w:p w14:paraId="59833E2E" w14:textId="77777777" w:rsidR="00E77D1F" w:rsidRPr="00E77D1F" w:rsidRDefault="00E77D1F" w:rsidP="00E77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F55988" w14:textId="77777777" w:rsidR="00E77D1F" w:rsidRPr="00E77D1F" w:rsidRDefault="00E77D1F" w:rsidP="00E77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7882AF" w14:textId="7608DF5F" w:rsidR="00E77D1F" w:rsidRPr="00E77D1F" w:rsidRDefault="00E77D1F" w:rsidP="00E77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E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C61">
        <w:rPr>
          <w:rFonts w:ascii="Times New Roman" w:eastAsia="Times New Roman" w:hAnsi="Times New Roman" w:cs="Times New Roman"/>
          <w:sz w:val="28"/>
          <w:szCs w:val="28"/>
          <w:lang w:eastAsia="ru-RU"/>
        </w:rPr>
        <w:t>19.08.</w:t>
      </w:r>
      <w:r w:rsidR="000E1AFD" w:rsidRPr="000E1AF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</w:t>
      </w:r>
      <w:r w:rsidR="000E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E4C61">
        <w:rPr>
          <w:rFonts w:ascii="Times New Roman" w:eastAsia="Times New Roman" w:hAnsi="Times New Roman" w:cs="Times New Roman"/>
          <w:sz w:val="28"/>
          <w:szCs w:val="28"/>
          <w:lang w:eastAsia="ru-RU"/>
        </w:rPr>
        <w:t>697</w:t>
      </w:r>
    </w:p>
    <w:p w14:paraId="173A49F8" w14:textId="77777777" w:rsidR="00E77D1F" w:rsidRPr="00E77D1F" w:rsidRDefault="00E77D1F" w:rsidP="00E77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47321" w14:textId="77777777" w:rsidR="00E77D1F" w:rsidRPr="00E77D1F" w:rsidRDefault="00E77D1F" w:rsidP="00E77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19022" w14:textId="77777777" w:rsidR="00E77D1F" w:rsidRPr="008C5EC7" w:rsidRDefault="00E77D1F" w:rsidP="00E77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EC7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Красноборск</w:t>
      </w:r>
    </w:p>
    <w:p w14:paraId="0DC7AA48" w14:textId="77777777" w:rsidR="00C2352F" w:rsidRPr="000E46EE" w:rsidRDefault="00C2352F" w:rsidP="000E1A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D4D2B0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62A1ED" w14:textId="77777777" w:rsidR="00960BAD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2967348"/>
      <w:r w:rsidRPr="000E46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="00960BAD">
        <w:rPr>
          <w:rFonts w:ascii="Times New Roman" w:hAnsi="Times New Roman" w:cs="Times New Roman"/>
          <w:b/>
          <w:bCs/>
          <w:sz w:val="28"/>
          <w:szCs w:val="28"/>
        </w:rPr>
        <w:t xml:space="preserve">Порядка </w:t>
      </w:r>
      <w:bookmarkStart w:id="1" w:name="_Hlk174629555"/>
      <w:r w:rsidR="00960BAD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использования населением </w:t>
      </w:r>
    </w:p>
    <w:p w14:paraId="4DE699CD" w14:textId="167128F8" w:rsidR="00C2352F" w:rsidRPr="0091065B" w:rsidRDefault="00960BA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Красноборского муниципального округа объектов спорта, находящихся в муниципальной собственности Красноборского муниципального округа, в том числе спортивной инфраструктуры муниципальных образовательных организаций </w:t>
      </w:r>
      <w:bookmarkStart w:id="2" w:name="_Hlk174629155"/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Красноборского муниципального округа </w:t>
      </w:r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во внеу</w:t>
      </w:r>
      <w:r w:rsidR="009505BE">
        <w:rPr>
          <w:rFonts w:ascii="Times New Roman" w:hAnsi="Times New Roman" w:cs="Times New Roman"/>
          <w:b/>
          <w:bCs/>
          <w:sz w:val="28"/>
          <w:szCs w:val="28"/>
        </w:rPr>
        <w:t>чеб</w:t>
      </w:r>
      <w:r>
        <w:rPr>
          <w:rFonts w:ascii="Times New Roman" w:hAnsi="Times New Roman" w:cs="Times New Roman"/>
          <w:b/>
          <w:bCs/>
          <w:sz w:val="28"/>
          <w:szCs w:val="28"/>
        </w:rPr>
        <w:t>ное время</w:t>
      </w:r>
    </w:p>
    <w:bookmarkEnd w:id="0"/>
    <w:bookmarkEnd w:id="1"/>
    <w:p w14:paraId="00370130" w14:textId="7FB9B9B6" w:rsidR="00C2352F" w:rsidRDefault="00C2352F" w:rsidP="000E1A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166AD7" w14:textId="77777777" w:rsidR="008C5EC7" w:rsidRPr="000E46EE" w:rsidRDefault="008C5EC7" w:rsidP="000E1A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66361" w14:textId="5CCEC376" w:rsidR="009846E7" w:rsidRPr="000E46EE" w:rsidRDefault="0096372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2D">
        <w:rPr>
          <w:rFonts w:ascii="Times New Roman" w:hAnsi="Times New Roman" w:cs="Times New Roman"/>
          <w:sz w:val="28"/>
          <w:szCs w:val="28"/>
        </w:rPr>
        <w:t xml:space="preserve">В соответствии с пунктом 2 постановления Правительства Архангельской области от 30 сентября 2022 года № 752-пп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372D">
        <w:rPr>
          <w:rFonts w:ascii="Times New Roman" w:hAnsi="Times New Roman" w:cs="Times New Roman"/>
          <w:sz w:val="28"/>
          <w:szCs w:val="28"/>
        </w:rPr>
        <w:t>Об утверждении Порядка использования населением Архангельской области объектов спорта, находящихся в государственной собственности Архангельской области, в том числе спортивной инфраструктуры государственных образовательных организаций Архангельской области во внеучебное время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372D">
        <w:rPr>
          <w:rFonts w:ascii="Times New Roman" w:hAnsi="Times New Roman" w:cs="Times New Roman"/>
          <w:sz w:val="28"/>
          <w:szCs w:val="28"/>
        </w:rPr>
        <w:t xml:space="preserve">, в целях реализации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372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372D">
        <w:rPr>
          <w:rFonts w:ascii="Times New Roman" w:hAnsi="Times New Roman" w:cs="Times New Roman"/>
          <w:sz w:val="28"/>
          <w:szCs w:val="28"/>
        </w:rPr>
        <w:t xml:space="preserve"> пункта 2 перечня поручений Президента Российской Федерации по итогам заседания Совета при Президенте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C61">
        <w:rPr>
          <w:rFonts w:ascii="Times New Roman" w:hAnsi="Times New Roman" w:cs="Times New Roman"/>
          <w:sz w:val="28"/>
          <w:szCs w:val="28"/>
        </w:rPr>
        <w:t xml:space="preserve">по развитию физической культуры и спорта от 22 ноября 2019 года № ПР-2397 </w:t>
      </w:r>
      <w:r w:rsidR="00DC1B08" w:rsidRPr="0091065B">
        <w:rPr>
          <w:rFonts w:ascii="Times New Roman" w:hAnsi="Times New Roman" w:cs="Times New Roman"/>
          <w:sz w:val="28"/>
          <w:szCs w:val="28"/>
          <w:lang w:bidi="ru-RU"/>
        </w:rPr>
        <w:t>администрация</w:t>
      </w:r>
      <w:r w:rsidR="0091065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bookmarkStart w:id="3" w:name="_Hlk161823677"/>
      <w:r w:rsidR="0091065B">
        <w:rPr>
          <w:rFonts w:ascii="Times New Roman" w:hAnsi="Times New Roman" w:cs="Times New Roman"/>
          <w:sz w:val="28"/>
          <w:szCs w:val="28"/>
          <w:lang w:bidi="ru-RU"/>
        </w:rPr>
        <w:t xml:space="preserve">Красноборского муниципального округа </w:t>
      </w:r>
      <w:bookmarkEnd w:id="3"/>
      <w:r w:rsidR="009E1A0F" w:rsidRPr="008C5EC7">
        <w:rPr>
          <w:rFonts w:ascii="Times New Roman" w:hAnsi="Times New Roman" w:cs="Times New Roman"/>
          <w:b/>
          <w:bCs/>
          <w:sz w:val="28"/>
          <w:szCs w:val="28"/>
        </w:rPr>
        <w:t>п о с т а н о в л я е т :</w:t>
      </w:r>
    </w:p>
    <w:p w14:paraId="64CC5083" w14:textId="0D39AB0D" w:rsidR="0096372D" w:rsidRPr="0096372D" w:rsidRDefault="0096372D" w:rsidP="0096372D">
      <w:pPr>
        <w:pStyle w:val="a3"/>
        <w:numPr>
          <w:ilvl w:val="0"/>
          <w:numId w:val="29"/>
        </w:numPr>
        <w:tabs>
          <w:tab w:val="left" w:pos="36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2D">
        <w:rPr>
          <w:rFonts w:ascii="Times New Roman" w:hAnsi="Times New Roman" w:cs="Times New Roman"/>
          <w:sz w:val="28"/>
          <w:szCs w:val="28"/>
        </w:rPr>
        <w:t>Утвердить прилагаемый Порядок использования населением Красноборского муниципального округа объектов спорта, находящихся в муниципальной собственности Красноборского муниципального округа, в том числе спортивной инфраструктуры муниципальных образовательных организаций Красноборского муниципального округа во внеучебное время (далее – Порядок).</w:t>
      </w:r>
    </w:p>
    <w:p w14:paraId="07DD6532" w14:textId="01EDCFB4" w:rsidR="0020554D" w:rsidRDefault="002E4C61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2184">
        <w:rPr>
          <w:rFonts w:ascii="Times New Roman" w:hAnsi="Times New Roman" w:cs="Times New Roman"/>
          <w:sz w:val="28"/>
          <w:szCs w:val="28"/>
        </w:rPr>
        <w:t xml:space="preserve">. </w:t>
      </w:r>
      <w:r w:rsidR="00094C8E" w:rsidRPr="00C3218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91065B">
        <w:rPr>
          <w:rFonts w:ascii="Times New Roman" w:hAnsi="Times New Roman" w:cs="Times New Roman"/>
          <w:sz w:val="28"/>
          <w:szCs w:val="28"/>
        </w:rPr>
        <w:t>со дня его подписания и подлежит размещению на официальном сайте администрации Красноборского муниципального округа Архангельской области.</w:t>
      </w:r>
      <w:r w:rsidR="00094C8E" w:rsidRPr="00C321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EF686E" w14:textId="77777777" w:rsidR="00793DF3" w:rsidRDefault="00793DF3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E0E846" w14:textId="77777777" w:rsidR="008C5EC7" w:rsidRDefault="008C5EC7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E27B8E" w14:textId="77777777" w:rsidR="002E4C61" w:rsidRDefault="0096372D" w:rsidP="008C5EC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C5EC7" w:rsidRPr="008C5EC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C5EC7" w:rsidRPr="008C5EC7">
        <w:rPr>
          <w:rFonts w:ascii="Times New Roman" w:hAnsi="Times New Roman" w:cs="Times New Roman"/>
          <w:sz w:val="28"/>
          <w:szCs w:val="28"/>
        </w:rPr>
        <w:t xml:space="preserve"> Красноборского</w:t>
      </w:r>
      <w:r w:rsidR="00F652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E203AE" w14:textId="5107311E" w:rsidR="008C5EC7" w:rsidRPr="00C32184" w:rsidRDefault="008C5EC7" w:rsidP="008C5EC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C5EC7" w:rsidRPr="00C32184" w:rsidSect="000E1AFD">
          <w:headerReference w:type="default" r:id="rId9"/>
          <w:pgSz w:w="11906" w:h="16838"/>
          <w:pgMar w:top="567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8C5EC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8C5EC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652EB">
        <w:rPr>
          <w:rFonts w:ascii="Times New Roman" w:hAnsi="Times New Roman" w:cs="Times New Roman"/>
          <w:sz w:val="28"/>
          <w:szCs w:val="28"/>
        </w:rPr>
        <w:t xml:space="preserve"> </w:t>
      </w:r>
      <w:r w:rsidRPr="008C5EC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6372D">
        <w:rPr>
          <w:rFonts w:ascii="Times New Roman" w:hAnsi="Times New Roman" w:cs="Times New Roman"/>
          <w:sz w:val="28"/>
          <w:szCs w:val="28"/>
        </w:rPr>
        <w:t xml:space="preserve">   </w:t>
      </w:r>
      <w:r w:rsidR="002E4C6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6372D">
        <w:rPr>
          <w:rFonts w:ascii="Times New Roman" w:hAnsi="Times New Roman" w:cs="Times New Roman"/>
          <w:sz w:val="28"/>
          <w:szCs w:val="28"/>
        </w:rPr>
        <w:t xml:space="preserve">   </w:t>
      </w:r>
      <w:r w:rsidRPr="008C5EC7">
        <w:rPr>
          <w:rFonts w:ascii="Times New Roman" w:hAnsi="Times New Roman" w:cs="Times New Roman"/>
          <w:sz w:val="28"/>
          <w:szCs w:val="28"/>
        </w:rPr>
        <w:t xml:space="preserve"> </w:t>
      </w:r>
      <w:r w:rsidR="0096372D">
        <w:rPr>
          <w:rFonts w:ascii="Times New Roman" w:hAnsi="Times New Roman" w:cs="Times New Roman"/>
          <w:sz w:val="28"/>
          <w:szCs w:val="28"/>
        </w:rPr>
        <w:t>Е.А. Вяткин</w:t>
      </w:r>
    </w:p>
    <w:p w14:paraId="3A617A75" w14:textId="4ABA149A" w:rsidR="00B05073" w:rsidRPr="000E46EE" w:rsidRDefault="00345B0A" w:rsidP="00BD696E">
      <w:pPr>
        <w:pStyle w:val="a3"/>
        <w:tabs>
          <w:tab w:val="left" w:pos="1276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48A3B265" w14:textId="4DDBB40E" w:rsidR="00B05073" w:rsidRPr="005A7AFA" w:rsidRDefault="00BD696E" w:rsidP="00BD696E">
      <w:pPr>
        <w:pStyle w:val="a3"/>
        <w:tabs>
          <w:tab w:val="left" w:pos="1276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5073" w:rsidRPr="000E46EE">
        <w:rPr>
          <w:rFonts w:ascii="Times New Roman" w:hAnsi="Times New Roman" w:cs="Times New Roman"/>
          <w:sz w:val="28"/>
          <w:szCs w:val="28"/>
        </w:rPr>
        <w:t>остановлени</w:t>
      </w:r>
      <w:r w:rsidR="00345B0A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AFA" w:rsidRPr="005A7AFA">
        <w:rPr>
          <w:rFonts w:ascii="Times New Roman" w:hAnsi="Times New Roman" w:cs="Times New Roman"/>
          <w:sz w:val="28"/>
          <w:szCs w:val="28"/>
        </w:rPr>
        <w:t>а</w:t>
      </w:r>
      <w:r w:rsidR="00DC1B08" w:rsidRPr="005A7AFA">
        <w:rPr>
          <w:rFonts w:ascii="Times New Roman" w:hAnsi="Times New Roman" w:cs="Times New Roman"/>
          <w:sz w:val="28"/>
          <w:szCs w:val="28"/>
        </w:rPr>
        <w:t>дминистрации</w:t>
      </w:r>
    </w:p>
    <w:p w14:paraId="158A4904" w14:textId="00974C37" w:rsidR="00BD696E" w:rsidRDefault="005A7AFA" w:rsidP="00BD696E">
      <w:pPr>
        <w:pStyle w:val="a3"/>
        <w:tabs>
          <w:tab w:val="left" w:pos="1276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A7AFA">
        <w:rPr>
          <w:rFonts w:ascii="Times New Roman" w:hAnsi="Times New Roman" w:cs="Times New Roman"/>
          <w:sz w:val="28"/>
          <w:szCs w:val="28"/>
        </w:rPr>
        <w:t xml:space="preserve">Красноборского муниципального округа </w:t>
      </w:r>
    </w:p>
    <w:p w14:paraId="4AFFA901" w14:textId="50A6C129" w:rsidR="00B05073" w:rsidRDefault="00B05073" w:rsidP="00BD696E">
      <w:pPr>
        <w:pStyle w:val="a3"/>
        <w:tabs>
          <w:tab w:val="left" w:pos="1276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 w:rsidR="002E4C61">
        <w:rPr>
          <w:rFonts w:ascii="Times New Roman" w:hAnsi="Times New Roman" w:cs="Times New Roman"/>
          <w:sz w:val="28"/>
          <w:szCs w:val="28"/>
        </w:rPr>
        <w:t>19.08.</w:t>
      </w:r>
      <w:r w:rsidRPr="000E46EE">
        <w:rPr>
          <w:rFonts w:ascii="Times New Roman" w:hAnsi="Times New Roman" w:cs="Times New Roman"/>
          <w:sz w:val="28"/>
          <w:szCs w:val="28"/>
        </w:rPr>
        <w:t>202</w:t>
      </w:r>
      <w:r w:rsidR="00DF7915">
        <w:rPr>
          <w:rFonts w:ascii="Times New Roman" w:hAnsi="Times New Roman" w:cs="Times New Roman"/>
          <w:sz w:val="28"/>
          <w:szCs w:val="28"/>
        </w:rPr>
        <w:t>4</w:t>
      </w:r>
      <w:r w:rsidR="000E1AFD">
        <w:rPr>
          <w:rFonts w:ascii="Times New Roman" w:hAnsi="Times New Roman" w:cs="Times New Roman"/>
          <w:sz w:val="28"/>
          <w:szCs w:val="28"/>
        </w:rPr>
        <w:t xml:space="preserve"> г.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2E4C61">
        <w:rPr>
          <w:rFonts w:ascii="Times New Roman" w:hAnsi="Times New Roman" w:cs="Times New Roman"/>
          <w:sz w:val="28"/>
          <w:szCs w:val="28"/>
        </w:rPr>
        <w:t>697</w:t>
      </w:r>
    </w:p>
    <w:p w14:paraId="4D035CCF" w14:textId="751FD1DA" w:rsidR="00B05073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0C28943" w14:textId="77777777" w:rsidR="00BD696E" w:rsidRPr="000E46EE" w:rsidRDefault="00BD696E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9938F0D" w14:textId="71C7B988" w:rsidR="00BD696E" w:rsidRDefault="00D6747A" w:rsidP="00D67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09056855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B05073" w:rsidRPr="00DC1B08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4"/>
      <w:r w:rsidRPr="00D6747A">
        <w:rPr>
          <w:rFonts w:ascii="Times New Roman" w:hAnsi="Times New Roman" w:cs="Times New Roman"/>
          <w:b/>
          <w:bCs/>
          <w:sz w:val="28"/>
          <w:szCs w:val="28"/>
        </w:rPr>
        <w:t>использования населением Красноборского муниципального округа объектов спорта, находящихся в муниципальной собственности Красноборского муниципального округа, в том числе спортивной инфраструктуры муниципальных образовательных организаций Красноборского муниципального округа во внеу</w:t>
      </w:r>
      <w:r w:rsidR="009505BE">
        <w:rPr>
          <w:rFonts w:ascii="Times New Roman" w:hAnsi="Times New Roman" w:cs="Times New Roman"/>
          <w:b/>
          <w:bCs/>
          <w:sz w:val="28"/>
          <w:szCs w:val="28"/>
        </w:rPr>
        <w:t>чеб</w:t>
      </w:r>
      <w:r w:rsidRPr="00D6747A">
        <w:rPr>
          <w:rFonts w:ascii="Times New Roman" w:hAnsi="Times New Roman" w:cs="Times New Roman"/>
          <w:b/>
          <w:bCs/>
          <w:sz w:val="28"/>
          <w:szCs w:val="28"/>
        </w:rPr>
        <w:t>ное время</w:t>
      </w:r>
    </w:p>
    <w:p w14:paraId="64C370D1" w14:textId="7E37AFDE" w:rsidR="00BD696E" w:rsidRDefault="00BD696E" w:rsidP="00BD69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62D42E" w14:textId="77777777" w:rsidR="008C5EC7" w:rsidRDefault="008C5EC7" w:rsidP="00BD69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8D4152" w14:textId="64215204" w:rsidR="009129F5" w:rsidRPr="00D6747A" w:rsidRDefault="00D6747A" w:rsidP="00D6747A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747A">
        <w:rPr>
          <w:rFonts w:ascii="Times New Roman" w:hAnsi="Times New Roman" w:cs="Times New Roman"/>
          <w:sz w:val="28"/>
          <w:szCs w:val="28"/>
        </w:rPr>
        <w:t xml:space="preserve">Настоящий Порядок, разработанный в соответствии с пунктом 1 части 1 статьи 9 Федерального закона от 4 декабря 2007 года № 329-ФЗ                                   </w:t>
      </w:r>
      <w:r w:rsidR="009505BE">
        <w:rPr>
          <w:rFonts w:ascii="Times New Roman" w:hAnsi="Times New Roman" w:cs="Times New Roman"/>
          <w:sz w:val="28"/>
          <w:szCs w:val="28"/>
        </w:rPr>
        <w:t>«</w:t>
      </w:r>
      <w:r w:rsidRPr="00D6747A">
        <w:rPr>
          <w:rFonts w:ascii="Times New Roman" w:hAnsi="Times New Roman" w:cs="Times New Roman"/>
          <w:sz w:val="28"/>
          <w:szCs w:val="28"/>
        </w:rPr>
        <w:t>О физической культуре и спорте в Российской Федерации</w:t>
      </w:r>
      <w:r w:rsidR="009505BE">
        <w:rPr>
          <w:rFonts w:ascii="Times New Roman" w:hAnsi="Times New Roman" w:cs="Times New Roman"/>
          <w:sz w:val="28"/>
          <w:szCs w:val="28"/>
        </w:rPr>
        <w:t>»</w:t>
      </w:r>
      <w:r w:rsidRPr="00D6747A">
        <w:rPr>
          <w:rFonts w:ascii="Times New Roman" w:hAnsi="Times New Roman" w:cs="Times New Roman"/>
          <w:sz w:val="28"/>
          <w:szCs w:val="28"/>
        </w:rPr>
        <w:t xml:space="preserve">, </w:t>
      </w:r>
      <w:r w:rsidR="002E4C6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6747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9505BE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Pr="00D6747A">
        <w:rPr>
          <w:rFonts w:ascii="Times New Roman" w:hAnsi="Times New Roman" w:cs="Times New Roman"/>
          <w:sz w:val="28"/>
          <w:szCs w:val="28"/>
        </w:rPr>
        <w:t xml:space="preserve">, определяет правила использования объектов спорта, находящихся в муниципальной собственности </w:t>
      </w:r>
      <w:r w:rsidR="009505BE" w:rsidRPr="009505BE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="009505BE">
        <w:rPr>
          <w:rFonts w:ascii="Times New Roman" w:hAnsi="Times New Roman" w:cs="Times New Roman"/>
          <w:sz w:val="28"/>
          <w:szCs w:val="28"/>
        </w:rPr>
        <w:t>,</w:t>
      </w:r>
      <w:r w:rsidR="009505BE" w:rsidRPr="009505BE">
        <w:rPr>
          <w:rFonts w:ascii="Times New Roman" w:hAnsi="Times New Roman" w:cs="Times New Roman"/>
          <w:sz w:val="28"/>
          <w:szCs w:val="28"/>
        </w:rPr>
        <w:t xml:space="preserve"> </w:t>
      </w:r>
      <w:r w:rsidRPr="00D6747A">
        <w:rPr>
          <w:rFonts w:ascii="Times New Roman" w:hAnsi="Times New Roman" w:cs="Times New Roman"/>
          <w:sz w:val="28"/>
          <w:szCs w:val="28"/>
        </w:rPr>
        <w:t xml:space="preserve">в том числе спортивной инфраструктуры муниципальных образовательных организаций </w:t>
      </w:r>
      <w:bookmarkStart w:id="5" w:name="_Hlk174631920"/>
      <w:r w:rsidR="009505BE" w:rsidRPr="009505BE">
        <w:rPr>
          <w:rFonts w:ascii="Times New Roman" w:hAnsi="Times New Roman" w:cs="Times New Roman"/>
          <w:sz w:val="28"/>
          <w:szCs w:val="28"/>
        </w:rPr>
        <w:t xml:space="preserve">Красноборского муниципального округа </w:t>
      </w:r>
      <w:bookmarkEnd w:id="5"/>
      <w:r w:rsidRPr="00D6747A">
        <w:rPr>
          <w:rFonts w:ascii="Times New Roman" w:hAnsi="Times New Roman" w:cs="Times New Roman"/>
          <w:sz w:val="28"/>
          <w:szCs w:val="28"/>
        </w:rPr>
        <w:t>во внеучебное время (далее – объект спорта).</w:t>
      </w:r>
    </w:p>
    <w:p w14:paraId="4BCD88AE" w14:textId="06476F0E" w:rsidR="00B05073" w:rsidRPr="00300909" w:rsidRDefault="009505BE" w:rsidP="00DC5956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909">
        <w:rPr>
          <w:rFonts w:ascii="Times New Roman" w:hAnsi="Times New Roman" w:cs="Times New Roman"/>
          <w:sz w:val="28"/>
          <w:szCs w:val="28"/>
        </w:rPr>
        <w:t>Под объектами спорта в настоящем Порядке понимаются объекты недвижимого имущества или единые недвижимые комплексы, предназначенные для проведения физкультурных мероприятий</w:t>
      </w:r>
      <w:r w:rsidR="00300909" w:rsidRPr="00300909">
        <w:rPr>
          <w:rFonts w:ascii="Times New Roman" w:hAnsi="Times New Roman" w:cs="Times New Roman"/>
          <w:sz w:val="28"/>
          <w:szCs w:val="28"/>
        </w:rPr>
        <w:t xml:space="preserve"> </w:t>
      </w:r>
      <w:r w:rsidRPr="00300909">
        <w:rPr>
          <w:rFonts w:ascii="Times New Roman" w:hAnsi="Times New Roman" w:cs="Times New Roman"/>
          <w:sz w:val="28"/>
          <w:szCs w:val="28"/>
        </w:rPr>
        <w:t xml:space="preserve">и (или) спортивных мероприятий, в том числе спортивные сооружения, являющиеся объектами недвижимого имущества, находящиеся в муниципальной собственности </w:t>
      </w:r>
      <w:r w:rsidR="00300909" w:rsidRPr="00300909">
        <w:rPr>
          <w:rFonts w:ascii="Times New Roman" w:hAnsi="Times New Roman" w:cs="Times New Roman"/>
          <w:sz w:val="28"/>
          <w:szCs w:val="28"/>
        </w:rPr>
        <w:t xml:space="preserve">Красноборского муниципального округа </w:t>
      </w:r>
      <w:r w:rsidRPr="00300909">
        <w:rPr>
          <w:rFonts w:ascii="Times New Roman" w:hAnsi="Times New Roman" w:cs="Times New Roman"/>
          <w:sz w:val="28"/>
          <w:szCs w:val="28"/>
        </w:rPr>
        <w:t>и закрепленные за муниципальными учреждениями</w:t>
      </w:r>
      <w:r w:rsidR="00300909" w:rsidRPr="00300909">
        <w:t xml:space="preserve"> </w:t>
      </w:r>
      <w:r w:rsidR="00300909" w:rsidRPr="00300909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="00460BE2">
        <w:rPr>
          <w:rFonts w:ascii="Times New Roman" w:hAnsi="Times New Roman" w:cs="Times New Roman"/>
          <w:sz w:val="28"/>
          <w:szCs w:val="28"/>
        </w:rPr>
        <w:t>,</w:t>
      </w:r>
      <w:r w:rsidR="00300909" w:rsidRPr="00300909">
        <w:rPr>
          <w:rFonts w:ascii="Times New Roman" w:hAnsi="Times New Roman" w:cs="Times New Roman"/>
          <w:sz w:val="28"/>
          <w:szCs w:val="28"/>
        </w:rPr>
        <w:t xml:space="preserve"> </w:t>
      </w:r>
      <w:r w:rsidRPr="00300909">
        <w:rPr>
          <w:rFonts w:ascii="Times New Roman" w:hAnsi="Times New Roman" w:cs="Times New Roman"/>
          <w:sz w:val="28"/>
          <w:szCs w:val="28"/>
        </w:rPr>
        <w:t xml:space="preserve">подведомственными </w:t>
      </w:r>
      <w:r w:rsidR="00300909" w:rsidRPr="00300909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Pr="0030090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00909" w:rsidRPr="00300909">
        <w:rPr>
          <w:rFonts w:ascii="Times New Roman" w:hAnsi="Times New Roman" w:cs="Times New Roman"/>
          <w:sz w:val="28"/>
          <w:szCs w:val="28"/>
        </w:rPr>
        <w:t>а</w:t>
      </w:r>
      <w:r w:rsidRPr="0030090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00909" w:rsidRPr="00300909">
        <w:rPr>
          <w:rFonts w:ascii="Times New Roman" w:hAnsi="Times New Roman" w:cs="Times New Roman"/>
          <w:sz w:val="28"/>
          <w:szCs w:val="28"/>
        </w:rPr>
        <w:t xml:space="preserve">Красноборского муниципального округа </w:t>
      </w:r>
      <w:r w:rsidRPr="00300909">
        <w:rPr>
          <w:rFonts w:ascii="Times New Roman" w:hAnsi="Times New Roman" w:cs="Times New Roman"/>
          <w:sz w:val="28"/>
          <w:szCs w:val="28"/>
        </w:rPr>
        <w:t>(далее – муниципальное учреждение).</w:t>
      </w:r>
      <w:r w:rsidR="00300909" w:rsidRPr="003009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0C46DF" w14:textId="26D200EA" w:rsidR="00300909" w:rsidRPr="00300909" w:rsidRDefault="00300909" w:rsidP="003009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00909">
        <w:rPr>
          <w:rFonts w:ascii="Times New Roman" w:hAnsi="Times New Roman" w:cs="Times New Roman"/>
          <w:sz w:val="28"/>
          <w:szCs w:val="28"/>
        </w:rPr>
        <w:t>. Объекты спорта могут использоваться населением в следующих целях:</w:t>
      </w:r>
    </w:p>
    <w:p w14:paraId="5E07B060" w14:textId="77777777" w:rsidR="00300909" w:rsidRPr="00300909" w:rsidRDefault="00300909" w:rsidP="003009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909">
        <w:rPr>
          <w:rFonts w:ascii="Times New Roman" w:hAnsi="Times New Roman" w:cs="Times New Roman"/>
          <w:sz w:val="28"/>
          <w:szCs w:val="28"/>
        </w:rPr>
        <w:t>1) прохождение спортивной подготовки или освоения программ в области физической культуры и спорта;</w:t>
      </w:r>
    </w:p>
    <w:p w14:paraId="68064B22" w14:textId="77777777" w:rsidR="00300909" w:rsidRPr="00300909" w:rsidRDefault="00300909" w:rsidP="003009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909">
        <w:rPr>
          <w:rFonts w:ascii="Times New Roman" w:hAnsi="Times New Roman" w:cs="Times New Roman"/>
          <w:sz w:val="28"/>
          <w:szCs w:val="28"/>
        </w:rPr>
        <w:t>2) участие в физкультурном мероприятии, спортивном соревновании                             и тренировочном мероприятии, в том числе в качестве зрителя;</w:t>
      </w:r>
    </w:p>
    <w:p w14:paraId="64A0E25A" w14:textId="1ABDD4D4" w:rsidR="001D3D22" w:rsidRPr="001D3D22" w:rsidRDefault="00300909" w:rsidP="003009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909">
        <w:rPr>
          <w:rFonts w:ascii="Times New Roman" w:hAnsi="Times New Roman" w:cs="Times New Roman"/>
          <w:sz w:val="28"/>
          <w:szCs w:val="28"/>
        </w:rPr>
        <w:t>3) получение физкультурно-оздоровительной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5CE769" w14:textId="77777777" w:rsidR="00300909" w:rsidRPr="00300909" w:rsidRDefault="00300909" w:rsidP="003009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00909">
        <w:rPr>
          <w:rFonts w:ascii="Times New Roman" w:eastAsia="Calibri" w:hAnsi="Times New Roman" w:cs="Times New Roman"/>
          <w:sz w:val="28"/>
          <w:szCs w:val="20"/>
          <w:lang w:eastAsia="ru-RU"/>
        </w:rPr>
        <w:t>4. Целями реализации настоящего Порядка являются:</w:t>
      </w:r>
    </w:p>
    <w:p w14:paraId="2826645D" w14:textId="77777777" w:rsidR="00300909" w:rsidRPr="00300909" w:rsidRDefault="00300909" w:rsidP="003009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00909">
        <w:rPr>
          <w:rFonts w:ascii="Times New Roman" w:eastAsia="Calibri" w:hAnsi="Times New Roman" w:cs="Times New Roman"/>
          <w:sz w:val="28"/>
          <w:szCs w:val="20"/>
          <w:lang w:eastAsia="ru-RU"/>
        </w:rPr>
        <w:t>1) привлечение населения к систематическим занятиям физической культурой и спортом;</w:t>
      </w:r>
    </w:p>
    <w:p w14:paraId="63E5069F" w14:textId="77777777" w:rsidR="00300909" w:rsidRPr="00300909" w:rsidRDefault="00300909" w:rsidP="003009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00909">
        <w:rPr>
          <w:rFonts w:ascii="Times New Roman" w:eastAsia="Calibri" w:hAnsi="Times New Roman" w:cs="Times New Roman"/>
          <w:sz w:val="28"/>
          <w:szCs w:val="20"/>
          <w:lang w:eastAsia="ru-RU"/>
        </w:rPr>
        <w:t>2) пропаганда и формирование здорового образа жизни;</w:t>
      </w:r>
    </w:p>
    <w:p w14:paraId="643BDC7F" w14:textId="77777777" w:rsidR="00300909" w:rsidRPr="00300909" w:rsidRDefault="00300909" w:rsidP="003009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00909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3) повышение роли физической культуры в оздоровлении                                      и предупреждении заболеваемости, сохранении здоровья;</w:t>
      </w:r>
    </w:p>
    <w:p w14:paraId="6786F310" w14:textId="77777777" w:rsidR="00300909" w:rsidRPr="00300909" w:rsidRDefault="00300909" w:rsidP="003009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00909">
        <w:rPr>
          <w:rFonts w:ascii="Times New Roman" w:eastAsia="Calibri" w:hAnsi="Times New Roman" w:cs="Times New Roman"/>
          <w:sz w:val="28"/>
          <w:szCs w:val="20"/>
          <w:lang w:eastAsia="ru-RU"/>
        </w:rPr>
        <w:t>4) профилактика правонарушений и вредных привычек среди населения.</w:t>
      </w:r>
    </w:p>
    <w:p w14:paraId="39719AE6" w14:textId="77777777" w:rsidR="00300909" w:rsidRPr="00300909" w:rsidRDefault="00300909" w:rsidP="003009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00909">
        <w:rPr>
          <w:rFonts w:ascii="Times New Roman" w:eastAsia="Calibri" w:hAnsi="Times New Roman" w:cs="Times New Roman"/>
          <w:sz w:val="28"/>
          <w:szCs w:val="20"/>
          <w:lang w:eastAsia="ru-RU"/>
        </w:rPr>
        <w:t>5. Использование объектов спорта возможно только в соответствии                     с их основным функциональным предназначением.</w:t>
      </w:r>
    </w:p>
    <w:p w14:paraId="565043D8" w14:textId="77777777" w:rsidR="00300909" w:rsidRPr="00300909" w:rsidRDefault="00300909" w:rsidP="003009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00909">
        <w:rPr>
          <w:rFonts w:ascii="Times New Roman" w:eastAsia="Calibri" w:hAnsi="Times New Roman" w:cs="Times New Roman"/>
          <w:sz w:val="28"/>
          <w:szCs w:val="20"/>
          <w:lang w:eastAsia="ru-RU"/>
        </w:rPr>
        <w:t>При использовании объектов спорта населением допускается использование только исправного оборудования и инвентаря.</w:t>
      </w:r>
    </w:p>
    <w:p w14:paraId="60478A96" w14:textId="77777777" w:rsidR="00300909" w:rsidRPr="00300909" w:rsidRDefault="00300909" w:rsidP="003009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00909">
        <w:rPr>
          <w:rFonts w:ascii="Times New Roman" w:eastAsia="Calibri" w:hAnsi="Times New Roman" w:cs="Times New Roman"/>
          <w:sz w:val="28"/>
          <w:szCs w:val="20"/>
          <w:lang w:eastAsia="ru-RU"/>
        </w:rPr>
        <w:t>6. Муниципальные учреждения обеспечивают максимально эффективное использование объектов спорта, учитывая потребности населения в занятиях физической культурой и спортом.</w:t>
      </w:r>
    </w:p>
    <w:p w14:paraId="339C8385" w14:textId="23A75248" w:rsidR="00300909" w:rsidRDefault="00300909" w:rsidP="003009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00909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При этом муниципальные учреждения обязаны соблюдать требования нормативных правовых актов, регулирующих отношения по предоставлению муниципального имущества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Красноборского муниципального округа</w:t>
      </w:r>
      <w:r w:rsidRPr="00300909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                    во временное пользование, и настоящего Порядка, изданных ими локальных нормативных актов, а также в полном объеме выполнять основные виды деятельности, закрепленные в уставах муниципальных учреждений.</w:t>
      </w:r>
    </w:p>
    <w:p w14:paraId="78C9F677" w14:textId="46111E77" w:rsidR="002C6F55" w:rsidRPr="00300909" w:rsidRDefault="002C6F55" w:rsidP="003009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7. Объекты спорта должны соответствовать требованиям к антитеррористической защищенности объектов спорта, утвержденным постановлением Правительства Российской Федерации от 6 марта 2015 года № 202.</w:t>
      </w:r>
    </w:p>
    <w:p w14:paraId="166E55CB" w14:textId="0D387488" w:rsidR="00300909" w:rsidRPr="00300909" w:rsidRDefault="002C6F55" w:rsidP="003009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8</w:t>
      </w:r>
      <w:r w:rsidR="00300909" w:rsidRPr="00300909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 Услуги, оказываемые населению на объектах спорта, должны соответствовать ГОСТ Р 52024-2003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«</w:t>
      </w:r>
      <w:r w:rsidR="00300909" w:rsidRPr="00300909">
        <w:rPr>
          <w:rFonts w:ascii="Times New Roman" w:eastAsia="Calibri" w:hAnsi="Times New Roman" w:cs="Times New Roman"/>
          <w:sz w:val="28"/>
          <w:szCs w:val="20"/>
          <w:lang w:eastAsia="ru-RU"/>
        </w:rPr>
        <w:t>Услуги физкультурно-оздоровительные                         и спортивные. Общие требования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»</w:t>
      </w:r>
      <w:r w:rsidR="00300909" w:rsidRPr="00300909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, принятому и введенному в действие постановлением Госстандарта Российской Федерации от 18 марта 2003 года </w:t>
      </w:r>
      <w:r w:rsidR="00300909" w:rsidRPr="00300909">
        <w:rPr>
          <w:rFonts w:ascii="Times New Roman" w:eastAsia="Calibri" w:hAnsi="Times New Roman" w:cs="Times New Roman"/>
          <w:sz w:val="28"/>
          <w:szCs w:val="20"/>
          <w:lang w:eastAsia="ru-RU"/>
        </w:rPr>
        <w:br/>
        <w:t>№ 80-ст. Не допускается оказание услуг на объектах спорта, на которых оказание таких услуг является небезопасным.</w:t>
      </w:r>
    </w:p>
    <w:p w14:paraId="21DE035F" w14:textId="0E13FC17" w:rsidR="00300909" w:rsidRPr="00300909" w:rsidRDefault="00300909" w:rsidP="003009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00909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Физкультурно-оздоровительные и спортивные услуги, оказываемые                           на объектах спорта, должны соответствовать ГОСТ Р 52025-2021 </w:t>
      </w:r>
      <w:r w:rsidR="002C6F55">
        <w:rPr>
          <w:rFonts w:ascii="Times New Roman" w:eastAsia="Calibri" w:hAnsi="Times New Roman" w:cs="Times New Roman"/>
          <w:sz w:val="28"/>
          <w:szCs w:val="20"/>
          <w:lang w:eastAsia="ru-RU"/>
        </w:rPr>
        <w:t>«</w:t>
      </w:r>
      <w:r w:rsidRPr="00300909">
        <w:rPr>
          <w:rFonts w:ascii="Times New Roman" w:eastAsia="Calibri" w:hAnsi="Times New Roman" w:cs="Times New Roman"/>
          <w:sz w:val="28"/>
          <w:szCs w:val="20"/>
          <w:lang w:eastAsia="ru-RU"/>
        </w:rPr>
        <w:t>Национальный стандарт Российской Федерации. Услуги физкультурно-оздоровительные и спортивные. Требования безопасности потребителей</w:t>
      </w:r>
      <w:r w:rsidR="002C6F55">
        <w:rPr>
          <w:rFonts w:ascii="Times New Roman" w:eastAsia="Calibri" w:hAnsi="Times New Roman" w:cs="Times New Roman"/>
          <w:sz w:val="28"/>
          <w:szCs w:val="20"/>
          <w:lang w:eastAsia="ru-RU"/>
        </w:rPr>
        <w:t>»</w:t>
      </w:r>
      <w:r w:rsidRPr="00300909">
        <w:rPr>
          <w:rFonts w:ascii="Times New Roman" w:eastAsia="Calibri" w:hAnsi="Times New Roman" w:cs="Times New Roman"/>
          <w:sz w:val="28"/>
          <w:szCs w:val="20"/>
          <w:lang w:eastAsia="ru-RU"/>
        </w:rPr>
        <w:t>, утвержденному и введенному в действие приказом Росстандарта от 3 декабря 2021 года № 1689-ст.</w:t>
      </w:r>
    </w:p>
    <w:p w14:paraId="5D3416F2" w14:textId="7AE29F1B" w:rsidR="00300909" w:rsidRPr="00300909" w:rsidRDefault="002C6F55" w:rsidP="003009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9</w:t>
      </w:r>
      <w:r w:rsidR="00300909" w:rsidRPr="00300909">
        <w:rPr>
          <w:rFonts w:ascii="Times New Roman" w:eastAsia="Calibri" w:hAnsi="Times New Roman" w:cs="Times New Roman"/>
          <w:sz w:val="28"/>
          <w:szCs w:val="20"/>
          <w:lang w:eastAsia="ru-RU"/>
        </w:rPr>
        <w:t>. Использование объектов спорта, спортивной инфраструктуры может осуществляться на безвозмездной, льготной и платной основе:</w:t>
      </w:r>
    </w:p>
    <w:p w14:paraId="32612E09" w14:textId="77777777" w:rsidR="00300909" w:rsidRPr="00300909" w:rsidRDefault="00300909" w:rsidP="003009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00909">
        <w:rPr>
          <w:rFonts w:ascii="Times New Roman" w:eastAsia="Calibri" w:hAnsi="Times New Roman" w:cs="Times New Roman"/>
          <w:sz w:val="28"/>
          <w:szCs w:val="20"/>
          <w:lang w:eastAsia="ru-RU"/>
        </w:rPr>
        <w:t>1) использование объектов спорта, спортивной инфраструктуры                                 на безвозмездной основе осуществляется в соответствии с муниципальным заданием на оказание муниципальных услуг (выполнение работ) организации, которым определена категория физических и (или) юридических лиц, являющихся потребителями соответствующих услуг;</w:t>
      </w:r>
    </w:p>
    <w:p w14:paraId="552FED3B" w14:textId="77777777" w:rsidR="00300909" w:rsidRPr="00300909" w:rsidRDefault="00300909" w:rsidP="003009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00909">
        <w:rPr>
          <w:rFonts w:ascii="Times New Roman" w:eastAsia="Calibri" w:hAnsi="Times New Roman" w:cs="Times New Roman"/>
          <w:sz w:val="28"/>
          <w:szCs w:val="20"/>
          <w:lang w:eastAsia="ru-RU"/>
        </w:rPr>
        <w:t>2) в соответствии с правилами проводимого организацией мероприятия, использование объектов спорта, спортивной инфраструктуры на льготной основе осуществляется в соответствии с порядком и условиями предоставления льгот (при наличии), установленными в соответствии с законодательством Российской Федерации.</w:t>
      </w:r>
    </w:p>
    <w:p w14:paraId="2AACC1BB" w14:textId="77777777" w:rsidR="00300909" w:rsidRPr="00300909" w:rsidRDefault="00300909" w:rsidP="003009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00909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Информация о порядке и условиях посещения объектов спорта                              на льготных условиях размещается на стендах и на официальном сайте муниципального учреждения.</w:t>
      </w:r>
    </w:p>
    <w:p w14:paraId="4090FFD8" w14:textId="77777777" w:rsidR="00300909" w:rsidRPr="00300909" w:rsidRDefault="00300909" w:rsidP="003009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00909">
        <w:rPr>
          <w:rFonts w:ascii="Times New Roman" w:eastAsia="Calibri" w:hAnsi="Times New Roman" w:cs="Times New Roman"/>
          <w:sz w:val="28"/>
          <w:szCs w:val="20"/>
          <w:lang w:eastAsia="ru-RU"/>
        </w:rPr>
        <w:t>3) использование объектов спорта, спортивной инфраструктуры                           на платной основе осуществляется в соответствии с правилами                                       и прейскурантом, действующим в муниципальном учреждении.</w:t>
      </w:r>
    </w:p>
    <w:p w14:paraId="15B3E44D" w14:textId="19890AEE" w:rsidR="00300909" w:rsidRPr="00300909" w:rsidRDefault="002C6F55" w:rsidP="003009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10</w:t>
      </w:r>
      <w:r w:rsidR="00300909" w:rsidRPr="00300909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  <w:r w:rsidR="00300909" w:rsidRPr="00300909">
        <w:rPr>
          <w:rFonts w:ascii="Times New Roman" w:eastAsia="Calibri" w:hAnsi="Times New Roman" w:cs="Times New Roman"/>
          <w:sz w:val="28"/>
          <w:szCs w:val="20"/>
          <w:lang w:eastAsia="ru-RU"/>
        </w:rPr>
        <w:tab/>
        <w:t>Муниципальное учреждение устанавливает график возможного предоставления объектов спорта (дни недели, часы).</w:t>
      </w:r>
    </w:p>
    <w:p w14:paraId="314A27DA" w14:textId="5C4B80AA" w:rsidR="00300909" w:rsidRPr="00300909" w:rsidRDefault="00300909" w:rsidP="003009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00909">
        <w:rPr>
          <w:rFonts w:ascii="Times New Roman" w:eastAsia="Calibri" w:hAnsi="Times New Roman" w:cs="Times New Roman"/>
          <w:sz w:val="28"/>
          <w:szCs w:val="20"/>
          <w:lang w:eastAsia="ru-RU"/>
        </w:rPr>
        <w:t>1</w:t>
      </w:r>
      <w:r w:rsidR="002C6F55">
        <w:rPr>
          <w:rFonts w:ascii="Times New Roman" w:eastAsia="Calibri" w:hAnsi="Times New Roman" w:cs="Times New Roman"/>
          <w:sz w:val="28"/>
          <w:szCs w:val="20"/>
          <w:lang w:eastAsia="ru-RU"/>
        </w:rPr>
        <w:t>1</w:t>
      </w:r>
      <w:r w:rsidRPr="00300909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 Муниципальное учреждение обеспечивает информирование граждан                         о порядке предоставления объектов спорта, правилах посещения объектов спорта, о контактной информации муниципального учреждения (телефон, адрес электронной почты, официальный сайт, данные уполномоченного                                  на организацию использования объекта спорта должностного лица) путем размещения данной информации на своих информационных стендах                             и официальных сайтах в информационно-телекоммуникационной сети </w:t>
      </w:r>
      <w:r w:rsidR="002C6F55">
        <w:rPr>
          <w:rFonts w:ascii="Times New Roman" w:eastAsia="Calibri" w:hAnsi="Times New Roman" w:cs="Times New Roman"/>
          <w:sz w:val="28"/>
          <w:szCs w:val="20"/>
          <w:lang w:eastAsia="ru-RU"/>
        </w:rPr>
        <w:t>«</w:t>
      </w:r>
      <w:r w:rsidRPr="00300909">
        <w:rPr>
          <w:rFonts w:ascii="Times New Roman" w:eastAsia="Calibri" w:hAnsi="Times New Roman" w:cs="Times New Roman"/>
          <w:sz w:val="28"/>
          <w:szCs w:val="20"/>
          <w:lang w:eastAsia="ru-RU"/>
        </w:rPr>
        <w:t>Интернет</w:t>
      </w:r>
      <w:r w:rsidR="002C6F55">
        <w:rPr>
          <w:rFonts w:ascii="Times New Roman" w:eastAsia="Calibri" w:hAnsi="Times New Roman" w:cs="Times New Roman"/>
          <w:sz w:val="28"/>
          <w:szCs w:val="20"/>
          <w:lang w:eastAsia="ru-RU"/>
        </w:rPr>
        <w:t>»</w:t>
      </w:r>
      <w:r w:rsidRPr="00300909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14:paraId="4B6F3CFC" w14:textId="561D3AB1"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16708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BE70C" w14:textId="77777777" w:rsidR="00502A51" w:rsidRDefault="00502A51" w:rsidP="00C2352F">
      <w:pPr>
        <w:spacing w:after="0" w:line="240" w:lineRule="auto"/>
      </w:pPr>
      <w:r>
        <w:separator/>
      </w:r>
    </w:p>
  </w:endnote>
  <w:endnote w:type="continuationSeparator" w:id="0">
    <w:p w14:paraId="08103A14" w14:textId="77777777" w:rsidR="00502A51" w:rsidRDefault="00502A51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E86D7" w14:textId="77777777" w:rsidR="00502A51" w:rsidRDefault="00502A51" w:rsidP="00C2352F">
      <w:pPr>
        <w:spacing w:after="0" w:line="240" w:lineRule="auto"/>
      </w:pPr>
      <w:r>
        <w:separator/>
      </w:r>
    </w:p>
  </w:footnote>
  <w:footnote w:type="continuationSeparator" w:id="0">
    <w:p w14:paraId="0F428E42" w14:textId="77777777" w:rsidR="00502A51" w:rsidRDefault="00502A51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63AC7662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2352F">
          <w:rPr>
            <w:rFonts w:ascii="Times New Roman" w:hAnsi="Times New Roman" w:cs="Times New Roman"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0EB8"/>
    <w:multiLevelType w:val="hybridMultilevel"/>
    <w:tmpl w:val="65EC6388"/>
    <w:lvl w:ilvl="0" w:tplc="6D9C7D18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50CF3"/>
    <w:multiLevelType w:val="hybridMultilevel"/>
    <w:tmpl w:val="8794E11C"/>
    <w:lvl w:ilvl="0" w:tplc="7E98198C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5973C5B"/>
    <w:multiLevelType w:val="hybridMultilevel"/>
    <w:tmpl w:val="0E623CFE"/>
    <w:lvl w:ilvl="0" w:tplc="3E384F24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064046">
    <w:abstractNumId w:val="5"/>
  </w:num>
  <w:num w:numId="2" w16cid:durableId="1026830974">
    <w:abstractNumId w:val="1"/>
  </w:num>
  <w:num w:numId="3" w16cid:durableId="1644699243">
    <w:abstractNumId w:val="20"/>
  </w:num>
  <w:num w:numId="4" w16cid:durableId="1649937033">
    <w:abstractNumId w:val="19"/>
  </w:num>
  <w:num w:numId="5" w16cid:durableId="346173888">
    <w:abstractNumId w:val="23"/>
  </w:num>
  <w:num w:numId="6" w16cid:durableId="719473945">
    <w:abstractNumId w:val="24"/>
  </w:num>
  <w:num w:numId="7" w16cid:durableId="1935741306">
    <w:abstractNumId w:val="4"/>
  </w:num>
  <w:num w:numId="8" w16cid:durableId="1238594915">
    <w:abstractNumId w:val="15"/>
  </w:num>
  <w:num w:numId="9" w16cid:durableId="1751270631">
    <w:abstractNumId w:val="8"/>
  </w:num>
  <w:num w:numId="10" w16cid:durableId="1385908649">
    <w:abstractNumId w:val="7"/>
  </w:num>
  <w:num w:numId="11" w16cid:durableId="516579988">
    <w:abstractNumId w:val="10"/>
  </w:num>
  <w:num w:numId="12" w16cid:durableId="317609893">
    <w:abstractNumId w:val="6"/>
  </w:num>
  <w:num w:numId="13" w16cid:durableId="2000881551">
    <w:abstractNumId w:val="11"/>
  </w:num>
  <w:num w:numId="14" w16cid:durableId="1883783773">
    <w:abstractNumId w:val="17"/>
  </w:num>
  <w:num w:numId="15" w16cid:durableId="204097750">
    <w:abstractNumId w:val="2"/>
  </w:num>
  <w:num w:numId="16" w16cid:durableId="180168164">
    <w:abstractNumId w:val="27"/>
  </w:num>
  <w:num w:numId="17" w16cid:durableId="268126168">
    <w:abstractNumId w:val="12"/>
  </w:num>
  <w:num w:numId="18" w16cid:durableId="1520267761">
    <w:abstractNumId w:val="9"/>
  </w:num>
  <w:num w:numId="19" w16cid:durableId="165831130">
    <w:abstractNumId w:val="26"/>
  </w:num>
  <w:num w:numId="20" w16cid:durableId="1631210278">
    <w:abstractNumId w:val="3"/>
  </w:num>
  <w:num w:numId="21" w16cid:durableId="763692353">
    <w:abstractNumId w:val="25"/>
  </w:num>
  <w:num w:numId="22" w16cid:durableId="587076268">
    <w:abstractNumId w:val="22"/>
  </w:num>
  <w:num w:numId="23" w16cid:durableId="50079781">
    <w:abstractNumId w:val="18"/>
  </w:num>
  <w:num w:numId="24" w16cid:durableId="1799765268">
    <w:abstractNumId w:val="14"/>
  </w:num>
  <w:num w:numId="25" w16cid:durableId="1708140507">
    <w:abstractNumId w:val="13"/>
  </w:num>
  <w:num w:numId="26" w16cid:durableId="1536306989">
    <w:abstractNumId w:val="16"/>
  </w:num>
  <w:num w:numId="27" w16cid:durableId="335496017">
    <w:abstractNumId w:val="28"/>
  </w:num>
  <w:num w:numId="28" w16cid:durableId="1852179608">
    <w:abstractNumId w:val="21"/>
  </w:num>
  <w:num w:numId="29" w16cid:durableId="842429478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7A"/>
    <w:rsid w:val="00000E25"/>
    <w:rsid w:val="000043D9"/>
    <w:rsid w:val="0002035E"/>
    <w:rsid w:val="000233DD"/>
    <w:rsid w:val="00033CD6"/>
    <w:rsid w:val="000434A9"/>
    <w:rsid w:val="00044E27"/>
    <w:rsid w:val="0007286B"/>
    <w:rsid w:val="000728E2"/>
    <w:rsid w:val="00094C8E"/>
    <w:rsid w:val="000B6C7E"/>
    <w:rsid w:val="000E1AFD"/>
    <w:rsid w:val="000E46EE"/>
    <w:rsid w:val="000F5B76"/>
    <w:rsid w:val="00104246"/>
    <w:rsid w:val="00126461"/>
    <w:rsid w:val="00130210"/>
    <w:rsid w:val="001568AC"/>
    <w:rsid w:val="001615A0"/>
    <w:rsid w:val="00167089"/>
    <w:rsid w:val="001758B6"/>
    <w:rsid w:val="00194DAB"/>
    <w:rsid w:val="001D3478"/>
    <w:rsid w:val="001D3D22"/>
    <w:rsid w:val="001E4CA9"/>
    <w:rsid w:val="0020554D"/>
    <w:rsid w:val="00213C58"/>
    <w:rsid w:val="002316BD"/>
    <w:rsid w:val="00237735"/>
    <w:rsid w:val="00245DEE"/>
    <w:rsid w:val="002562A9"/>
    <w:rsid w:val="002812C2"/>
    <w:rsid w:val="00294814"/>
    <w:rsid w:val="002A1D6E"/>
    <w:rsid w:val="002A3F13"/>
    <w:rsid w:val="002A72B6"/>
    <w:rsid w:val="002B1578"/>
    <w:rsid w:val="002B3554"/>
    <w:rsid w:val="002B4724"/>
    <w:rsid w:val="002C6F55"/>
    <w:rsid w:val="002D2CC1"/>
    <w:rsid w:val="002E05F2"/>
    <w:rsid w:val="002E2409"/>
    <w:rsid w:val="002E4C61"/>
    <w:rsid w:val="00300909"/>
    <w:rsid w:val="00324502"/>
    <w:rsid w:val="00345B0A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3F4C6D"/>
    <w:rsid w:val="004179F9"/>
    <w:rsid w:val="00426434"/>
    <w:rsid w:val="004530F6"/>
    <w:rsid w:val="0045460E"/>
    <w:rsid w:val="00460BE2"/>
    <w:rsid w:val="0047498F"/>
    <w:rsid w:val="00495E59"/>
    <w:rsid w:val="00496F19"/>
    <w:rsid w:val="004B3E8C"/>
    <w:rsid w:val="004B6080"/>
    <w:rsid w:val="004E03BD"/>
    <w:rsid w:val="004E215B"/>
    <w:rsid w:val="004E78AF"/>
    <w:rsid w:val="00502A51"/>
    <w:rsid w:val="005278BF"/>
    <w:rsid w:val="005319F2"/>
    <w:rsid w:val="00543F50"/>
    <w:rsid w:val="00556288"/>
    <w:rsid w:val="005721FB"/>
    <w:rsid w:val="00586EB5"/>
    <w:rsid w:val="005A7AFA"/>
    <w:rsid w:val="005C5735"/>
    <w:rsid w:val="005F5857"/>
    <w:rsid w:val="00626607"/>
    <w:rsid w:val="00627CEE"/>
    <w:rsid w:val="00636CEF"/>
    <w:rsid w:val="0064037A"/>
    <w:rsid w:val="00641BD3"/>
    <w:rsid w:val="006524D1"/>
    <w:rsid w:val="00655954"/>
    <w:rsid w:val="006577E0"/>
    <w:rsid w:val="0066032C"/>
    <w:rsid w:val="00666ECA"/>
    <w:rsid w:val="00681DC6"/>
    <w:rsid w:val="006C2726"/>
    <w:rsid w:val="006D6F37"/>
    <w:rsid w:val="006F1CA2"/>
    <w:rsid w:val="006F2F0E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497F"/>
    <w:rsid w:val="0079230B"/>
    <w:rsid w:val="00793DF3"/>
    <w:rsid w:val="007A1538"/>
    <w:rsid w:val="007A2A99"/>
    <w:rsid w:val="007A6AB1"/>
    <w:rsid w:val="007B25DF"/>
    <w:rsid w:val="007C7F02"/>
    <w:rsid w:val="007F053C"/>
    <w:rsid w:val="007F081B"/>
    <w:rsid w:val="008038CA"/>
    <w:rsid w:val="00805661"/>
    <w:rsid w:val="008205C1"/>
    <w:rsid w:val="00820DC3"/>
    <w:rsid w:val="00832C1A"/>
    <w:rsid w:val="00847AF5"/>
    <w:rsid w:val="00874F10"/>
    <w:rsid w:val="00887C32"/>
    <w:rsid w:val="008A634E"/>
    <w:rsid w:val="008B275F"/>
    <w:rsid w:val="008B4616"/>
    <w:rsid w:val="008B575B"/>
    <w:rsid w:val="008C5EC7"/>
    <w:rsid w:val="008C66E7"/>
    <w:rsid w:val="008D2976"/>
    <w:rsid w:val="008E6FD4"/>
    <w:rsid w:val="008E7144"/>
    <w:rsid w:val="008F2BDC"/>
    <w:rsid w:val="008F50A9"/>
    <w:rsid w:val="0091065B"/>
    <w:rsid w:val="009129F5"/>
    <w:rsid w:val="00923992"/>
    <w:rsid w:val="00946516"/>
    <w:rsid w:val="009505BE"/>
    <w:rsid w:val="00960BAD"/>
    <w:rsid w:val="0096372D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D50CD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696E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6747A"/>
    <w:rsid w:val="00D80A6E"/>
    <w:rsid w:val="00D9204B"/>
    <w:rsid w:val="00D9391B"/>
    <w:rsid w:val="00D946BE"/>
    <w:rsid w:val="00D96B3B"/>
    <w:rsid w:val="00DA354A"/>
    <w:rsid w:val="00DC1B08"/>
    <w:rsid w:val="00DD03F8"/>
    <w:rsid w:val="00DE63F1"/>
    <w:rsid w:val="00DE6C5B"/>
    <w:rsid w:val="00DF7915"/>
    <w:rsid w:val="00DF7CE8"/>
    <w:rsid w:val="00DF7FDC"/>
    <w:rsid w:val="00E064DA"/>
    <w:rsid w:val="00E22CF2"/>
    <w:rsid w:val="00E36A28"/>
    <w:rsid w:val="00E403F2"/>
    <w:rsid w:val="00E54DD3"/>
    <w:rsid w:val="00E756CC"/>
    <w:rsid w:val="00E77D1F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52EB"/>
    <w:rsid w:val="00F73504"/>
    <w:rsid w:val="00F84E49"/>
    <w:rsid w:val="00F9652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637A0007-90D6-4910-8A34-6569EA8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A3564-3F7D-483E-98AC-5B478A65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User</cp:lastModifiedBy>
  <cp:revision>6</cp:revision>
  <cp:lastPrinted>2024-08-20T08:05:00Z</cp:lastPrinted>
  <dcterms:created xsi:type="dcterms:W3CDTF">2024-04-02T13:25:00Z</dcterms:created>
  <dcterms:modified xsi:type="dcterms:W3CDTF">2024-08-20T08:06:00Z</dcterms:modified>
</cp:coreProperties>
</file>