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C5D28" w14:textId="77777777" w:rsidR="0008579E" w:rsidRDefault="005A309C" w:rsidP="00232B3D">
      <w:pPr>
        <w:autoSpaceDE w:val="0"/>
        <w:autoSpaceDN w:val="0"/>
        <w:adjustRightInd w:val="0"/>
        <w:spacing w:after="0" w:line="240" w:lineRule="auto"/>
        <w:jc w:val="center"/>
        <w:rPr>
          <w:b/>
          <w:bCs/>
          <w:color w:val="000000"/>
          <w:sz w:val="26"/>
          <w:szCs w:val="26"/>
        </w:rPr>
      </w:pPr>
      <w:bookmarkStart w:id="0" w:name="_GoBack"/>
      <w:bookmarkEnd w:id="0"/>
      <w:r>
        <w:rPr>
          <w:b/>
          <w:bCs/>
          <w:noProof/>
          <w:color w:val="000000"/>
          <w:sz w:val="26"/>
          <w:szCs w:val="26"/>
        </w:rPr>
        <w:drawing>
          <wp:inline distT="0" distB="0" distL="0" distR="0" wp14:anchorId="2AE91CFD" wp14:editId="4C09D9CB">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7"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14:paraId="287E8B0B" w14:textId="77777777" w:rsidR="005A309C" w:rsidRDefault="005A309C" w:rsidP="003C5E39">
      <w:pPr>
        <w:autoSpaceDE w:val="0"/>
        <w:autoSpaceDN w:val="0"/>
        <w:adjustRightInd w:val="0"/>
        <w:spacing w:after="0" w:line="240" w:lineRule="auto"/>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sidR="00F94823">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14:paraId="19A8F1BA" w14:textId="77777777" w:rsidR="005A309C" w:rsidRDefault="005A309C" w:rsidP="003C5E39">
      <w:pPr>
        <w:spacing w:after="0" w:line="240" w:lineRule="auto"/>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14:paraId="014E200D" w14:textId="77777777" w:rsidR="00232B3D" w:rsidRPr="005A309C" w:rsidRDefault="00232B3D" w:rsidP="003C5E39">
      <w:pPr>
        <w:spacing w:after="0" w:line="240" w:lineRule="auto"/>
        <w:jc w:val="center"/>
        <w:rPr>
          <w:rFonts w:ascii="Times New Roman" w:hAnsi="Times New Roman" w:cs="Times New Roman"/>
          <w:b/>
          <w:sz w:val="26"/>
          <w:szCs w:val="26"/>
        </w:rPr>
      </w:pPr>
    </w:p>
    <w:p w14:paraId="2D303E08" w14:textId="33536D7D" w:rsidR="005A309C" w:rsidRDefault="00CE0B1B" w:rsidP="003C5E39">
      <w:pPr>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 </w:t>
      </w:r>
      <w:r w:rsidR="00171B25">
        <w:rPr>
          <w:rFonts w:ascii="Times New Roman" w:hAnsi="Times New Roman" w:cs="Times New Roman"/>
          <w:b/>
          <w:noProof/>
          <w:sz w:val="28"/>
          <w:szCs w:val="28"/>
        </w:rPr>
        <w:t xml:space="preserve">П О С Т А Н О В Л </w:t>
      </w:r>
      <w:r w:rsidR="005A309C" w:rsidRPr="005A309C">
        <w:rPr>
          <w:rFonts w:ascii="Times New Roman" w:hAnsi="Times New Roman" w:cs="Times New Roman"/>
          <w:b/>
          <w:noProof/>
          <w:sz w:val="28"/>
          <w:szCs w:val="28"/>
        </w:rPr>
        <w:t>Е Н И Е</w:t>
      </w:r>
    </w:p>
    <w:p w14:paraId="4C7C00B1" w14:textId="77777777" w:rsidR="007B52AB" w:rsidRDefault="007B52AB" w:rsidP="00C20AD8">
      <w:pPr>
        <w:spacing w:after="0" w:line="480" w:lineRule="auto"/>
        <w:jc w:val="center"/>
        <w:rPr>
          <w:rFonts w:ascii="Times New Roman" w:hAnsi="Times New Roman" w:cs="Times New Roman"/>
          <w:b/>
          <w:noProof/>
          <w:sz w:val="28"/>
          <w:szCs w:val="28"/>
        </w:rPr>
      </w:pPr>
    </w:p>
    <w:p w14:paraId="2EC8924C" w14:textId="252AFA8F" w:rsidR="005A309C" w:rsidRPr="00232B3D" w:rsidRDefault="007B52AB" w:rsidP="00C20AD8">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о</w:t>
      </w:r>
      <w:r w:rsidR="005A309C" w:rsidRPr="00232B3D">
        <w:rPr>
          <w:rFonts w:ascii="Times New Roman" w:hAnsi="Times New Roman" w:cs="Times New Roman"/>
          <w:sz w:val="28"/>
          <w:szCs w:val="28"/>
        </w:rPr>
        <w:t>т</w:t>
      </w:r>
      <w:r>
        <w:rPr>
          <w:rFonts w:ascii="Times New Roman" w:hAnsi="Times New Roman" w:cs="Times New Roman"/>
          <w:sz w:val="28"/>
          <w:szCs w:val="28"/>
        </w:rPr>
        <w:t xml:space="preserve"> </w:t>
      </w:r>
      <w:r w:rsidR="00171B25">
        <w:rPr>
          <w:rFonts w:ascii="Times New Roman" w:hAnsi="Times New Roman" w:cs="Times New Roman"/>
          <w:sz w:val="28"/>
          <w:szCs w:val="28"/>
        </w:rPr>
        <w:t xml:space="preserve">20 </w:t>
      </w:r>
      <w:r w:rsidR="00C20AD8">
        <w:rPr>
          <w:rFonts w:ascii="Times New Roman" w:hAnsi="Times New Roman" w:cs="Times New Roman"/>
          <w:sz w:val="28"/>
          <w:szCs w:val="28"/>
        </w:rPr>
        <w:t>декабря</w:t>
      </w:r>
      <w:r w:rsidR="00823BAF">
        <w:rPr>
          <w:rFonts w:ascii="Times New Roman" w:hAnsi="Times New Roman" w:cs="Times New Roman"/>
          <w:sz w:val="28"/>
          <w:szCs w:val="28"/>
        </w:rPr>
        <w:t xml:space="preserve"> 2</w:t>
      </w:r>
      <w:r w:rsidR="005A309C" w:rsidRPr="00232B3D">
        <w:rPr>
          <w:rFonts w:ascii="Times New Roman" w:hAnsi="Times New Roman" w:cs="Times New Roman"/>
          <w:sz w:val="28"/>
          <w:szCs w:val="28"/>
        </w:rPr>
        <w:t>0</w:t>
      </w:r>
      <w:r w:rsidR="00537B14">
        <w:rPr>
          <w:rFonts w:ascii="Times New Roman" w:hAnsi="Times New Roman" w:cs="Times New Roman"/>
          <w:sz w:val="28"/>
          <w:szCs w:val="28"/>
        </w:rPr>
        <w:t>24</w:t>
      </w:r>
      <w:r w:rsidR="005A309C" w:rsidRPr="00232B3D">
        <w:rPr>
          <w:rFonts w:ascii="Times New Roman" w:hAnsi="Times New Roman" w:cs="Times New Roman"/>
          <w:sz w:val="28"/>
          <w:szCs w:val="28"/>
        </w:rPr>
        <w:t xml:space="preserve"> год</w:t>
      </w:r>
      <w:r w:rsidR="00823BAF">
        <w:rPr>
          <w:rFonts w:ascii="Times New Roman" w:hAnsi="Times New Roman" w:cs="Times New Roman"/>
          <w:sz w:val="28"/>
          <w:szCs w:val="28"/>
        </w:rPr>
        <w:t xml:space="preserve">а </w:t>
      </w:r>
      <w:r w:rsidR="005A309C" w:rsidRPr="00232B3D">
        <w:rPr>
          <w:rFonts w:ascii="Times New Roman" w:hAnsi="Times New Roman" w:cs="Times New Roman"/>
          <w:sz w:val="28"/>
          <w:szCs w:val="28"/>
        </w:rPr>
        <w:t>№</w:t>
      </w:r>
      <w:r w:rsidR="00171B25">
        <w:rPr>
          <w:rFonts w:ascii="Times New Roman" w:hAnsi="Times New Roman" w:cs="Times New Roman"/>
          <w:sz w:val="28"/>
          <w:szCs w:val="28"/>
        </w:rPr>
        <w:t xml:space="preserve"> 1153</w:t>
      </w:r>
      <w:r w:rsidR="005A309C" w:rsidRPr="00232B3D">
        <w:rPr>
          <w:rFonts w:ascii="Times New Roman" w:hAnsi="Times New Roman" w:cs="Times New Roman"/>
          <w:sz w:val="28"/>
          <w:szCs w:val="28"/>
        </w:rPr>
        <w:t xml:space="preserve"> </w:t>
      </w:r>
    </w:p>
    <w:p w14:paraId="6F6B2B73" w14:textId="77777777" w:rsidR="004E7FC2" w:rsidRDefault="004E7FC2" w:rsidP="00C20AD8">
      <w:pPr>
        <w:spacing w:after="0" w:line="480" w:lineRule="auto"/>
        <w:jc w:val="center"/>
        <w:rPr>
          <w:rFonts w:ascii="Times New Roman" w:hAnsi="Times New Roman" w:cs="Times New Roman"/>
          <w:sz w:val="20"/>
          <w:szCs w:val="20"/>
        </w:rPr>
      </w:pPr>
    </w:p>
    <w:p w14:paraId="493A88A5" w14:textId="6B91E95F" w:rsidR="001020F2" w:rsidRDefault="001020F2" w:rsidP="00C20AD8">
      <w:pPr>
        <w:spacing w:after="0" w:line="480" w:lineRule="auto"/>
        <w:jc w:val="center"/>
        <w:rPr>
          <w:rFonts w:ascii="Times New Roman" w:hAnsi="Times New Roman" w:cs="Times New Roman"/>
          <w:sz w:val="20"/>
          <w:szCs w:val="20"/>
        </w:rPr>
      </w:pPr>
      <w:r>
        <w:rPr>
          <w:rFonts w:ascii="Times New Roman" w:hAnsi="Times New Roman" w:cs="Times New Roman"/>
          <w:sz w:val="20"/>
          <w:szCs w:val="20"/>
        </w:rPr>
        <w:t>с. Красноборск</w:t>
      </w:r>
    </w:p>
    <w:p w14:paraId="57B2CDB5" w14:textId="77777777" w:rsidR="004E7FC2" w:rsidRDefault="004E7FC2" w:rsidP="00C20AD8">
      <w:pPr>
        <w:spacing w:after="0" w:line="480" w:lineRule="auto"/>
        <w:jc w:val="center"/>
        <w:rPr>
          <w:rFonts w:ascii="Times New Roman" w:hAnsi="Times New Roman" w:cs="Times New Roman"/>
          <w:sz w:val="20"/>
          <w:szCs w:val="20"/>
        </w:rPr>
      </w:pPr>
    </w:p>
    <w:p w14:paraId="5344F69F" w14:textId="0E3BEFC2" w:rsidR="00C60957" w:rsidRDefault="00C60957" w:rsidP="00961915">
      <w:pPr>
        <w:pStyle w:val="ConsPlusTitle"/>
        <w:widowControl/>
        <w:spacing w:line="276" w:lineRule="auto"/>
        <w:jc w:val="center"/>
        <w:rPr>
          <w:rFonts w:ascii="Times New Roman" w:hAnsi="Times New Roman" w:cs="Times New Roman"/>
          <w:sz w:val="28"/>
          <w:szCs w:val="28"/>
        </w:rPr>
      </w:pPr>
      <w:r w:rsidRPr="00C60957">
        <w:rPr>
          <w:rFonts w:ascii="Times New Roman" w:hAnsi="Times New Roman" w:cs="Times New Roman"/>
          <w:sz w:val="28"/>
          <w:szCs w:val="28"/>
        </w:rPr>
        <w:t>Об утверждении Порядка принятия решений о признании безнадежной к взысканию задолженности по платежам в местный бюджет и о её списании (восстановлении) по главе 8</w:t>
      </w:r>
      <w:r w:rsidR="00961915">
        <w:rPr>
          <w:rFonts w:ascii="Times New Roman" w:hAnsi="Times New Roman" w:cs="Times New Roman"/>
          <w:sz w:val="28"/>
          <w:szCs w:val="28"/>
        </w:rPr>
        <w:t>00</w:t>
      </w:r>
      <w:r w:rsidRPr="00C60957">
        <w:rPr>
          <w:rFonts w:ascii="Times New Roman" w:hAnsi="Times New Roman" w:cs="Times New Roman"/>
          <w:sz w:val="28"/>
          <w:szCs w:val="28"/>
        </w:rPr>
        <w:t xml:space="preserve"> «</w:t>
      </w:r>
      <w:r w:rsidR="00961915">
        <w:rPr>
          <w:rFonts w:ascii="Times New Roman" w:hAnsi="Times New Roman" w:cs="Times New Roman"/>
          <w:sz w:val="28"/>
          <w:szCs w:val="28"/>
        </w:rPr>
        <w:t>администрация</w:t>
      </w:r>
      <w:r w:rsidRPr="00C60957">
        <w:rPr>
          <w:rFonts w:ascii="Times New Roman" w:hAnsi="Times New Roman" w:cs="Times New Roman"/>
          <w:sz w:val="28"/>
          <w:szCs w:val="28"/>
        </w:rPr>
        <w:t xml:space="preserve"> </w:t>
      </w:r>
      <w:proofErr w:type="spellStart"/>
      <w:r w:rsidRPr="00C60957">
        <w:rPr>
          <w:rFonts w:ascii="Times New Roman" w:hAnsi="Times New Roman" w:cs="Times New Roman"/>
          <w:sz w:val="28"/>
          <w:szCs w:val="28"/>
        </w:rPr>
        <w:t>Красноборского</w:t>
      </w:r>
      <w:proofErr w:type="spellEnd"/>
      <w:r w:rsidRPr="00C60957">
        <w:rPr>
          <w:rFonts w:ascii="Times New Roman" w:hAnsi="Times New Roman" w:cs="Times New Roman"/>
          <w:sz w:val="28"/>
          <w:szCs w:val="28"/>
        </w:rPr>
        <w:t xml:space="preserve"> муниципального округа Архангельской области» </w:t>
      </w:r>
    </w:p>
    <w:p w14:paraId="2C69A0E5" w14:textId="6B4E4C9A" w:rsidR="00171B25" w:rsidRDefault="00171B25" w:rsidP="00961915">
      <w:pPr>
        <w:pStyle w:val="ConsPlusTitle"/>
        <w:widowControl/>
        <w:spacing w:line="276" w:lineRule="auto"/>
        <w:jc w:val="center"/>
        <w:rPr>
          <w:rFonts w:ascii="Times New Roman" w:hAnsi="Times New Roman" w:cs="Times New Roman"/>
          <w:sz w:val="28"/>
          <w:szCs w:val="28"/>
        </w:rPr>
      </w:pPr>
    </w:p>
    <w:p w14:paraId="35DDA0DD" w14:textId="77777777" w:rsidR="00171B25" w:rsidRPr="00C60957" w:rsidRDefault="00171B25" w:rsidP="00961915">
      <w:pPr>
        <w:pStyle w:val="ConsPlusTitle"/>
        <w:widowControl/>
        <w:spacing w:line="276" w:lineRule="auto"/>
        <w:jc w:val="center"/>
        <w:rPr>
          <w:rFonts w:ascii="Times New Roman" w:hAnsi="Times New Roman" w:cs="Times New Roman"/>
          <w:sz w:val="28"/>
          <w:szCs w:val="28"/>
        </w:rPr>
      </w:pPr>
    </w:p>
    <w:p w14:paraId="3F54F431" w14:textId="58572FB6" w:rsidR="00C60957" w:rsidRPr="00C60957" w:rsidRDefault="00C60957" w:rsidP="00961915">
      <w:pPr>
        <w:spacing w:after="0"/>
        <w:ind w:firstLine="567"/>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 xml:space="preserve">В соответствии со статьей 47.2 Бюджетного кодекса Российской Федерации, </w:t>
      </w:r>
      <w:hyperlink r:id="rId8">
        <w:r w:rsidRPr="00C60957">
          <w:rPr>
            <w:rFonts w:ascii="Times New Roman" w:eastAsia="Times New Roman" w:hAnsi="Times New Roman" w:cs="Times New Roman"/>
            <w:sz w:val="28"/>
            <w:szCs w:val="28"/>
          </w:rPr>
          <w:t>постановлением</w:t>
        </w:r>
      </w:hyperlink>
      <w:r w:rsidRPr="00C60957">
        <w:rPr>
          <w:rFonts w:ascii="Times New Roman" w:eastAsia="Times New Roman" w:hAnsi="Times New Roman" w:cs="Times New Roman"/>
          <w:sz w:val="28"/>
          <w:szCs w:val="28"/>
        </w:rPr>
        <w:t xml:space="preserve">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sidR="00977B36">
        <w:rPr>
          <w:rFonts w:ascii="Times New Roman" w:eastAsia="Times New Roman" w:hAnsi="Times New Roman" w:cs="Times New Roman"/>
          <w:sz w:val="28"/>
          <w:szCs w:val="28"/>
        </w:rPr>
        <w:t xml:space="preserve">, администрация </w:t>
      </w:r>
      <w:proofErr w:type="spellStart"/>
      <w:r w:rsidR="00977B36">
        <w:rPr>
          <w:rFonts w:ascii="Times New Roman" w:eastAsia="Times New Roman" w:hAnsi="Times New Roman" w:cs="Times New Roman"/>
          <w:sz w:val="28"/>
          <w:szCs w:val="28"/>
        </w:rPr>
        <w:t>Красноборского</w:t>
      </w:r>
      <w:proofErr w:type="spellEnd"/>
      <w:r w:rsidR="00977B36">
        <w:rPr>
          <w:rFonts w:ascii="Times New Roman" w:eastAsia="Times New Roman" w:hAnsi="Times New Roman" w:cs="Times New Roman"/>
          <w:sz w:val="28"/>
          <w:szCs w:val="28"/>
        </w:rPr>
        <w:t xml:space="preserve"> муниципального округа </w:t>
      </w:r>
      <w:r w:rsidR="00977B36" w:rsidRPr="00977B36">
        <w:rPr>
          <w:rFonts w:ascii="Times New Roman" w:eastAsia="Times New Roman" w:hAnsi="Times New Roman" w:cs="Times New Roman"/>
          <w:b/>
          <w:bCs/>
          <w:sz w:val="28"/>
          <w:szCs w:val="28"/>
        </w:rPr>
        <w:t>п о с т а н о в л я е т</w:t>
      </w:r>
      <w:r w:rsidR="00961915">
        <w:rPr>
          <w:rFonts w:ascii="Times New Roman" w:eastAsia="Times New Roman" w:hAnsi="Times New Roman" w:cs="Times New Roman"/>
          <w:sz w:val="28"/>
          <w:szCs w:val="28"/>
        </w:rPr>
        <w:t>:</w:t>
      </w:r>
    </w:p>
    <w:p w14:paraId="3928E2E7" w14:textId="5D861D61" w:rsidR="00C60957" w:rsidRDefault="00C60957" w:rsidP="00961915">
      <w:pPr>
        <w:tabs>
          <w:tab w:val="left" w:pos="567"/>
          <w:tab w:val="left" w:pos="1080"/>
        </w:tabs>
        <w:spacing w:after="0"/>
        <w:ind w:firstLine="567"/>
        <w:jc w:val="both"/>
        <w:rPr>
          <w:rFonts w:ascii="Times New Roman" w:eastAsia="Times New Roman" w:hAnsi="Times New Roman" w:cs="Times New Roman"/>
          <w:bCs/>
          <w:sz w:val="28"/>
          <w:szCs w:val="28"/>
        </w:rPr>
      </w:pPr>
      <w:r w:rsidRPr="00C60957">
        <w:rPr>
          <w:rFonts w:ascii="Times New Roman" w:eastAsia="Times New Roman" w:hAnsi="Times New Roman" w:cs="Times New Roman"/>
          <w:sz w:val="28"/>
          <w:szCs w:val="28"/>
        </w:rPr>
        <w:t xml:space="preserve">1. Утвердить прилагаемый </w:t>
      </w:r>
      <w:hyperlink w:anchor="P35">
        <w:r w:rsidRPr="00C60957">
          <w:rPr>
            <w:rFonts w:ascii="Times New Roman" w:eastAsia="Times New Roman" w:hAnsi="Times New Roman" w:cs="Times New Roman"/>
            <w:sz w:val="28"/>
            <w:szCs w:val="28"/>
          </w:rPr>
          <w:t>Порядок</w:t>
        </w:r>
      </w:hyperlink>
      <w:r w:rsidRPr="00C60957">
        <w:rPr>
          <w:rFonts w:ascii="Times New Roman" w:eastAsia="Times New Roman" w:hAnsi="Times New Roman" w:cs="Times New Roman"/>
          <w:sz w:val="28"/>
          <w:szCs w:val="28"/>
        </w:rPr>
        <w:t xml:space="preserve"> принятия решений о признании безнадежной к взысканию задолженности по платежам в местный бюджет и о ее списании (восстановлении) по главе 8</w:t>
      </w:r>
      <w:r w:rsidR="00961915">
        <w:rPr>
          <w:rFonts w:ascii="Times New Roman" w:eastAsia="Times New Roman" w:hAnsi="Times New Roman" w:cs="Times New Roman"/>
          <w:sz w:val="28"/>
          <w:szCs w:val="28"/>
        </w:rPr>
        <w:t>00</w:t>
      </w:r>
      <w:r w:rsidRPr="00C60957">
        <w:rPr>
          <w:rFonts w:ascii="Times New Roman" w:eastAsia="Times New Roman" w:hAnsi="Times New Roman" w:cs="Times New Roman"/>
          <w:sz w:val="28"/>
          <w:szCs w:val="28"/>
        </w:rPr>
        <w:t xml:space="preserve"> «администраци</w:t>
      </w:r>
      <w:r w:rsidR="00961915">
        <w:rPr>
          <w:rFonts w:ascii="Times New Roman" w:eastAsia="Times New Roman" w:hAnsi="Times New Roman" w:cs="Times New Roman"/>
          <w:sz w:val="28"/>
          <w:szCs w:val="28"/>
        </w:rPr>
        <w:t>я</w:t>
      </w:r>
      <w:r w:rsidRPr="00C60957">
        <w:rPr>
          <w:rFonts w:ascii="Times New Roman" w:eastAsia="Times New Roman" w:hAnsi="Times New Roman" w:cs="Times New Roman"/>
          <w:sz w:val="28"/>
          <w:szCs w:val="28"/>
        </w:rPr>
        <w:t xml:space="preserve"> </w:t>
      </w:r>
      <w:proofErr w:type="spellStart"/>
      <w:r w:rsidRPr="00C60957">
        <w:rPr>
          <w:rFonts w:ascii="Times New Roman" w:eastAsia="Times New Roman" w:hAnsi="Times New Roman" w:cs="Times New Roman"/>
          <w:bCs/>
          <w:color w:val="000000"/>
          <w:spacing w:val="-1"/>
          <w:sz w:val="28"/>
          <w:szCs w:val="28"/>
        </w:rPr>
        <w:t>Красноборского</w:t>
      </w:r>
      <w:proofErr w:type="spellEnd"/>
      <w:r w:rsidRPr="00C60957">
        <w:rPr>
          <w:rFonts w:ascii="Times New Roman" w:eastAsia="Times New Roman" w:hAnsi="Times New Roman" w:cs="Times New Roman"/>
          <w:bCs/>
          <w:color w:val="000000"/>
          <w:spacing w:val="-1"/>
          <w:sz w:val="28"/>
          <w:szCs w:val="28"/>
        </w:rPr>
        <w:t xml:space="preserve"> муниципального округа Архангельской области»</w:t>
      </w:r>
      <w:r w:rsidRPr="00C60957">
        <w:rPr>
          <w:rFonts w:ascii="Times New Roman" w:eastAsia="Times New Roman" w:hAnsi="Times New Roman" w:cs="Times New Roman"/>
          <w:bCs/>
          <w:sz w:val="28"/>
          <w:szCs w:val="28"/>
        </w:rPr>
        <w:t xml:space="preserve"> (далее - Порядок).</w:t>
      </w:r>
    </w:p>
    <w:p w14:paraId="7D21E794" w14:textId="165DD4AF" w:rsidR="00CB7F81" w:rsidRDefault="00CB7F81" w:rsidP="00961915">
      <w:pPr>
        <w:tabs>
          <w:tab w:val="left" w:pos="567"/>
          <w:tab w:val="left" w:pos="1080"/>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Признать утратившими силу постановления администрации МО «</w:t>
      </w:r>
      <w:proofErr w:type="spellStart"/>
      <w:r>
        <w:rPr>
          <w:rFonts w:ascii="Times New Roman" w:eastAsia="Times New Roman" w:hAnsi="Times New Roman" w:cs="Times New Roman"/>
          <w:sz w:val="28"/>
          <w:szCs w:val="28"/>
        </w:rPr>
        <w:t>Красноборский</w:t>
      </w:r>
      <w:proofErr w:type="spellEnd"/>
      <w:r>
        <w:rPr>
          <w:rFonts w:ascii="Times New Roman" w:eastAsia="Times New Roman" w:hAnsi="Times New Roman" w:cs="Times New Roman"/>
          <w:sz w:val="28"/>
          <w:szCs w:val="28"/>
        </w:rPr>
        <w:t xml:space="preserve"> муниципальный район»</w:t>
      </w:r>
      <w:r w:rsidR="005D13BC">
        <w:rPr>
          <w:rFonts w:ascii="Times New Roman" w:eastAsia="Times New Roman" w:hAnsi="Times New Roman" w:cs="Times New Roman"/>
          <w:sz w:val="28"/>
          <w:szCs w:val="28"/>
        </w:rPr>
        <w:t>:</w:t>
      </w:r>
    </w:p>
    <w:p w14:paraId="28B4FA58" w14:textId="20C86773" w:rsidR="005D13BC" w:rsidRDefault="005D13BC" w:rsidP="00961915">
      <w:pPr>
        <w:tabs>
          <w:tab w:val="left" w:pos="567"/>
          <w:tab w:val="left" w:pos="1080"/>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07.06.2021 года № 383 «Об утверждении Порядка принятия администрацией муниципального образования «</w:t>
      </w:r>
      <w:proofErr w:type="spellStart"/>
      <w:r>
        <w:rPr>
          <w:rFonts w:ascii="Times New Roman" w:eastAsia="Times New Roman" w:hAnsi="Times New Roman" w:cs="Times New Roman"/>
          <w:sz w:val="28"/>
          <w:szCs w:val="28"/>
        </w:rPr>
        <w:t>Красноборский</w:t>
      </w:r>
      <w:proofErr w:type="spellEnd"/>
      <w:r>
        <w:rPr>
          <w:rFonts w:ascii="Times New Roman" w:eastAsia="Times New Roman" w:hAnsi="Times New Roman" w:cs="Times New Roman"/>
          <w:sz w:val="28"/>
          <w:szCs w:val="28"/>
        </w:rPr>
        <w:t xml:space="preserve"> муниципальный район» решения о признании безнадежной к взысканию задолженности по платежам в бюджет муниципального образования «</w:t>
      </w:r>
      <w:proofErr w:type="spellStart"/>
      <w:r>
        <w:rPr>
          <w:rFonts w:ascii="Times New Roman" w:eastAsia="Times New Roman" w:hAnsi="Times New Roman" w:cs="Times New Roman"/>
          <w:sz w:val="28"/>
          <w:szCs w:val="28"/>
        </w:rPr>
        <w:t>Красноборский</w:t>
      </w:r>
      <w:proofErr w:type="spellEnd"/>
      <w:r>
        <w:rPr>
          <w:rFonts w:ascii="Times New Roman" w:eastAsia="Times New Roman" w:hAnsi="Times New Roman" w:cs="Times New Roman"/>
          <w:sz w:val="28"/>
          <w:szCs w:val="28"/>
        </w:rPr>
        <w:t xml:space="preserve"> муниципальный район»,</w:t>
      </w:r>
    </w:p>
    <w:p w14:paraId="43355C47" w14:textId="5BB51D49" w:rsidR="005D13BC" w:rsidRPr="00C60957" w:rsidRDefault="005D13BC" w:rsidP="00961915">
      <w:pPr>
        <w:tabs>
          <w:tab w:val="left" w:pos="567"/>
          <w:tab w:val="left" w:pos="1080"/>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30.12.2021 года № 1015 «О внесении изменений в Порядок принятия администрацией муниципального образования «</w:t>
      </w:r>
      <w:proofErr w:type="spellStart"/>
      <w:r>
        <w:rPr>
          <w:rFonts w:ascii="Times New Roman" w:eastAsia="Times New Roman" w:hAnsi="Times New Roman" w:cs="Times New Roman"/>
          <w:sz w:val="28"/>
          <w:szCs w:val="28"/>
        </w:rPr>
        <w:t>Красноборский</w:t>
      </w:r>
      <w:proofErr w:type="spellEnd"/>
      <w:r>
        <w:rPr>
          <w:rFonts w:ascii="Times New Roman" w:eastAsia="Times New Roman" w:hAnsi="Times New Roman" w:cs="Times New Roman"/>
          <w:sz w:val="28"/>
          <w:szCs w:val="28"/>
        </w:rPr>
        <w:t xml:space="preserve"> муниципальный район» решения о признании безнадежной к взысканию задолженности по платежам в бюджет муниципального образования «</w:t>
      </w:r>
      <w:proofErr w:type="spellStart"/>
      <w:r>
        <w:rPr>
          <w:rFonts w:ascii="Times New Roman" w:eastAsia="Times New Roman" w:hAnsi="Times New Roman" w:cs="Times New Roman"/>
          <w:sz w:val="28"/>
          <w:szCs w:val="28"/>
        </w:rPr>
        <w:t>Красноборский</w:t>
      </w:r>
      <w:proofErr w:type="spellEnd"/>
      <w:r>
        <w:rPr>
          <w:rFonts w:ascii="Times New Roman" w:eastAsia="Times New Roman" w:hAnsi="Times New Roman" w:cs="Times New Roman"/>
          <w:sz w:val="28"/>
          <w:szCs w:val="28"/>
        </w:rPr>
        <w:t xml:space="preserve"> муниципальный район».</w:t>
      </w:r>
    </w:p>
    <w:p w14:paraId="70958F5B" w14:textId="5AD89156" w:rsidR="00C60957" w:rsidRPr="00C60957" w:rsidRDefault="005D13BC" w:rsidP="0096191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C60957" w:rsidRPr="00C60957">
        <w:rPr>
          <w:rFonts w:ascii="Times New Roman" w:eastAsia="Times New Roman" w:hAnsi="Times New Roman" w:cs="Times New Roman"/>
          <w:sz w:val="28"/>
          <w:szCs w:val="28"/>
        </w:rPr>
        <w:t>. Настоящ</w:t>
      </w:r>
      <w:r>
        <w:rPr>
          <w:rFonts w:ascii="Times New Roman" w:eastAsia="Times New Roman" w:hAnsi="Times New Roman" w:cs="Times New Roman"/>
          <w:sz w:val="28"/>
          <w:szCs w:val="28"/>
        </w:rPr>
        <w:t>ее</w:t>
      </w:r>
      <w:r w:rsidR="00C60957" w:rsidRPr="00C609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 вступает в силу со дня его подписания и подлежит размещению на официальном сайте администрации </w:t>
      </w:r>
      <w:proofErr w:type="spellStart"/>
      <w:r>
        <w:rPr>
          <w:rFonts w:ascii="Times New Roman" w:eastAsia="Times New Roman" w:hAnsi="Times New Roman" w:cs="Times New Roman"/>
          <w:sz w:val="28"/>
          <w:szCs w:val="28"/>
        </w:rPr>
        <w:t>Красноборского</w:t>
      </w:r>
      <w:proofErr w:type="spellEnd"/>
      <w:r>
        <w:rPr>
          <w:rFonts w:ascii="Times New Roman" w:eastAsia="Times New Roman" w:hAnsi="Times New Roman" w:cs="Times New Roman"/>
          <w:sz w:val="28"/>
          <w:szCs w:val="28"/>
        </w:rPr>
        <w:t xml:space="preserve"> муниципального округа</w:t>
      </w:r>
      <w:r w:rsidR="00C60957" w:rsidRPr="00C60957">
        <w:rPr>
          <w:rFonts w:ascii="Times New Roman" w:eastAsia="Times New Roman" w:hAnsi="Times New Roman" w:cs="Times New Roman"/>
          <w:sz w:val="28"/>
          <w:szCs w:val="28"/>
        </w:rPr>
        <w:t xml:space="preserve">. </w:t>
      </w:r>
    </w:p>
    <w:p w14:paraId="34A9954A" w14:textId="77777777" w:rsidR="00C60957" w:rsidRPr="00C60957" w:rsidRDefault="00C60957" w:rsidP="00C60957">
      <w:pPr>
        <w:tabs>
          <w:tab w:val="left" w:pos="10205"/>
          <w:tab w:val="left" w:pos="10440"/>
        </w:tabs>
        <w:spacing w:after="0" w:line="240" w:lineRule="auto"/>
        <w:ind w:right="-55" w:firstLine="567"/>
        <w:jc w:val="both"/>
        <w:rPr>
          <w:rFonts w:ascii="Times New Roman" w:eastAsia="Times New Roman" w:hAnsi="Times New Roman" w:cs="Times New Roman"/>
          <w:sz w:val="28"/>
          <w:szCs w:val="28"/>
        </w:rPr>
      </w:pPr>
    </w:p>
    <w:p w14:paraId="4ADD0EFF" w14:textId="77777777" w:rsidR="00961915" w:rsidRDefault="00C60957" w:rsidP="00C60957">
      <w:pPr>
        <w:tabs>
          <w:tab w:val="left" w:pos="5580"/>
        </w:tabs>
        <w:spacing w:after="0" w:line="240" w:lineRule="auto"/>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 xml:space="preserve">              </w:t>
      </w:r>
    </w:p>
    <w:p w14:paraId="68D0FBD7" w14:textId="499DEEC0" w:rsidR="00C60957" w:rsidRPr="00C60957" w:rsidRDefault="00C60957" w:rsidP="00C60957">
      <w:pPr>
        <w:tabs>
          <w:tab w:val="left" w:pos="5580"/>
        </w:tabs>
        <w:spacing w:after="0" w:line="240" w:lineRule="auto"/>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 xml:space="preserve">                                                                 </w:t>
      </w:r>
    </w:p>
    <w:p w14:paraId="1462CBB1" w14:textId="77777777" w:rsidR="005D13BC" w:rsidRDefault="005D13BC" w:rsidP="00961915">
      <w:pPr>
        <w:spacing w:after="0"/>
        <w:jc w:val="both"/>
        <w:rPr>
          <w:rFonts w:ascii="Times New Roman" w:hAnsi="Times New Roman" w:cs="Times New Roman"/>
          <w:bCs/>
          <w:sz w:val="28"/>
          <w:szCs w:val="28"/>
        </w:rPr>
      </w:pPr>
      <w:r>
        <w:rPr>
          <w:rFonts w:ascii="Times New Roman" w:hAnsi="Times New Roman" w:cs="Times New Roman"/>
          <w:bCs/>
          <w:sz w:val="28"/>
          <w:szCs w:val="28"/>
        </w:rPr>
        <w:t>Исполняющий обязанности г</w:t>
      </w:r>
      <w:r w:rsidR="00961915">
        <w:rPr>
          <w:rFonts w:ascii="Times New Roman" w:hAnsi="Times New Roman" w:cs="Times New Roman"/>
          <w:bCs/>
          <w:sz w:val="28"/>
          <w:szCs w:val="28"/>
        </w:rPr>
        <w:t>лав</w:t>
      </w:r>
      <w:r>
        <w:rPr>
          <w:rFonts w:ascii="Times New Roman" w:hAnsi="Times New Roman" w:cs="Times New Roman"/>
          <w:bCs/>
          <w:sz w:val="28"/>
          <w:szCs w:val="28"/>
        </w:rPr>
        <w:t>ы</w:t>
      </w:r>
      <w:r w:rsidR="00961915">
        <w:rPr>
          <w:rFonts w:ascii="Times New Roman" w:hAnsi="Times New Roman" w:cs="Times New Roman"/>
          <w:bCs/>
          <w:sz w:val="28"/>
          <w:szCs w:val="28"/>
        </w:rPr>
        <w:t xml:space="preserve"> </w:t>
      </w:r>
    </w:p>
    <w:p w14:paraId="1E1FEB98" w14:textId="185F760D" w:rsidR="00961915" w:rsidRPr="00537B14" w:rsidRDefault="00961915" w:rsidP="00961915">
      <w:pPr>
        <w:spacing w:after="0"/>
        <w:jc w:val="both"/>
        <w:rPr>
          <w:rFonts w:ascii="Times New Roman" w:hAnsi="Times New Roman" w:cs="Times New Roman"/>
          <w:sz w:val="28"/>
          <w:szCs w:val="28"/>
        </w:rPr>
      </w:pPr>
      <w:proofErr w:type="spellStart"/>
      <w:r>
        <w:rPr>
          <w:rFonts w:ascii="Times New Roman" w:hAnsi="Times New Roman" w:cs="Times New Roman"/>
          <w:bCs/>
          <w:sz w:val="28"/>
          <w:szCs w:val="28"/>
        </w:rPr>
        <w:t>Красноборского</w:t>
      </w:r>
      <w:proofErr w:type="spellEnd"/>
      <w:r w:rsidR="005D13BC">
        <w:rPr>
          <w:rFonts w:ascii="Times New Roman" w:hAnsi="Times New Roman" w:cs="Times New Roman"/>
          <w:bCs/>
          <w:sz w:val="28"/>
          <w:szCs w:val="28"/>
        </w:rPr>
        <w:t xml:space="preserve"> </w:t>
      </w:r>
      <w:r w:rsidRPr="00537B14">
        <w:rPr>
          <w:rFonts w:ascii="Times New Roman" w:hAnsi="Times New Roman" w:cs="Times New Roman"/>
          <w:bCs/>
          <w:sz w:val="28"/>
          <w:szCs w:val="28"/>
        </w:rPr>
        <w:t xml:space="preserve">муниципального округа                                       </w:t>
      </w:r>
      <w:r>
        <w:rPr>
          <w:rFonts w:ascii="Times New Roman" w:hAnsi="Times New Roman" w:cs="Times New Roman"/>
          <w:bCs/>
          <w:sz w:val="28"/>
          <w:szCs w:val="28"/>
        </w:rPr>
        <w:t xml:space="preserve">    </w:t>
      </w:r>
      <w:r w:rsidR="005D13BC">
        <w:rPr>
          <w:rFonts w:ascii="Times New Roman" w:hAnsi="Times New Roman" w:cs="Times New Roman"/>
          <w:bCs/>
          <w:sz w:val="28"/>
          <w:szCs w:val="28"/>
        </w:rPr>
        <w:t xml:space="preserve">  Н.В. Паршина</w:t>
      </w:r>
    </w:p>
    <w:p w14:paraId="345A5DA5" w14:textId="77777777" w:rsidR="00C60957" w:rsidRPr="00C60957" w:rsidRDefault="00C60957" w:rsidP="00C60957">
      <w:pPr>
        <w:widowControl w:val="0"/>
        <w:spacing w:after="0" w:line="240" w:lineRule="auto"/>
        <w:rPr>
          <w:rFonts w:ascii="Times New Roman" w:eastAsia="Times New Roman" w:hAnsi="Times New Roman" w:cs="Times New Roman"/>
          <w:b/>
          <w:sz w:val="28"/>
          <w:szCs w:val="28"/>
        </w:rPr>
      </w:pPr>
    </w:p>
    <w:p w14:paraId="09C7440F" w14:textId="77777777" w:rsidR="00C60957" w:rsidRPr="00C60957" w:rsidRDefault="00C60957" w:rsidP="00C60957">
      <w:pPr>
        <w:widowControl w:val="0"/>
        <w:spacing w:after="0" w:line="240" w:lineRule="auto"/>
        <w:rPr>
          <w:rFonts w:ascii="Times New Roman" w:eastAsia="Times New Roman" w:hAnsi="Times New Roman" w:cs="Times New Roman"/>
          <w:b/>
          <w:sz w:val="28"/>
          <w:szCs w:val="28"/>
        </w:rPr>
      </w:pPr>
    </w:p>
    <w:p w14:paraId="2D4F8DFD" w14:textId="77777777" w:rsidR="00C60957" w:rsidRPr="00C60957" w:rsidRDefault="00C60957" w:rsidP="00C60957">
      <w:pPr>
        <w:widowControl w:val="0"/>
        <w:spacing w:after="0" w:line="240" w:lineRule="auto"/>
        <w:rPr>
          <w:rFonts w:ascii="Times New Roman" w:eastAsia="Times New Roman" w:hAnsi="Times New Roman" w:cs="Times New Roman"/>
          <w:sz w:val="27"/>
          <w:szCs w:val="27"/>
        </w:rPr>
      </w:pPr>
    </w:p>
    <w:p w14:paraId="6006E898" w14:textId="77777777" w:rsidR="00C60957" w:rsidRPr="00C60957" w:rsidRDefault="00C60957" w:rsidP="00C60957">
      <w:pPr>
        <w:widowControl w:val="0"/>
        <w:spacing w:after="0" w:line="240" w:lineRule="auto"/>
        <w:ind w:firstLine="720"/>
        <w:jc w:val="right"/>
        <w:rPr>
          <w:rFonts w:ascii="Times New Roman" w:eastAsia="Times New Roman" w:hAnsi="Times New Roman" w:cs="Times New Roman"/>
          <w:sz w:val="27"/>
          <w:szCs w:val="27"/>
        </w:rPr>
      </w:pPr>
    </w:p>
    <w:p w14:paraId="0415E637" w14:textId="77777777" w:rsidR="00C60957" w:rsidRPr="00C60957" w:rsidRDefault="00C60957" w:rsidP="00C60957">
      <w:pPr>
        <w:widowControl w:val="0"/>
        <w:spacing w:after="0" w:line="240" w:lineRule="auto"/>
        <w:ind w:firstLine="720"/>
        <w:jc w:val="right"/>
        <w:rPr>
          <w:rFonts w:ascii="Times New Roman" w:eastAsia="Times New Roman" w:hAnsi="Times New Roman" w:cs="Times New Roman"/>
          <w:sz w:val="27"/>
          <w:szCs w:val="27"/>
        </w:rPr>
      </w:pPr>
    </w:p>
    <w:p w14:paraId="572D7B09" w14:textId="77777777" w:rsidR="00C60957" w:rsidRPr="00C60957" w:rsidRDefault="00C60957" w:rsidP="00C60957">
      <w:pPr>
        <w:widowControl w:val="0"/>
        <w:spacing w:after="0" w:line="240" w:lineRule="auto"/>
        <w:ind w:firstLine="720"/>
        <w:jc w:val="right"/>
        <w:rPr>
          <w:rFonts w:ascii="Times New Roman" w:eastAsia="Times New Roman" w:hAnsi="Times New Roman" w:cs="Times New Roman"/>
          <w:sz w:val="27"/>
          <w:szCs w:val="27"/>
        </w:rPr>
      </w:pPr>
    </w:p>
    <w:p w14:paraId="06D5E4CF" w14:textId="77777777" w:rsidR="00C60957" w:rsidRPr="00C60957" w:rsidRDefault="00C60957" w:rsidP="00C60957">
      <w:pPr>
        <w:widowControl w:val="0"/>
        <w:spacing w:after="0" w:line="240" w:lineRule="auto"/>
        <w:ind w:firstLine="720"/>
        <w:jc w:val="right"/>
        <w:rPr>
          <w:rFonts w:ascii="Times New Roman" w:eastAsia="Times New Roman" w:hAnsi="Times New Roman" w:cs="Times New Roman"/>
          <w:sz w:val="27"/>
          <w:szCs w:val="27"/>
        </w:rPr>
      </w:pPr>
    </w:p>
    <w:p w14:paraId="56B79930" w14:textId="77777777" w:rsidR="00C60957" w:rsidRPr="00C60957" w:rsidRDefault="00C60957" w:rsidP="00C60957">
      <w:pPr>
        <w:widowControl w:val="0"/>
        <w:spacing w:after="0" w:line="240" w:lineRule="auto"/>
        <w:ind w:firstLine="720"/>
        <w:jc w:val="right"/>
        <w:rPr>
          <w:rFonts w:ascii="Times New Roman" w:eastAsia="Times New Roman" w:hAnsi="Times New Roman" w:cs="Times New Roman"/>
          <w:sz w:val="27"/>
          <w:szCs w:val="27"/>
        </w:rPr>
      </w:pPr>
    </w:p>
    <w:p w14:paraId="5C7CA4EC" w14:textId="77777777" w:rsidR="00C60957" w:rsidRPr="00C60957" w:rsidRDefault="00C60957" w:rsidP="00C60957">
      <w:pPr>
        <w:widowControl w:val="0"/>
        <w:spacing w:after="0" w:line="240" w:lineRule="auto"/>
        <w:ind w:firstLine="720"/>
        <w:jc w:val="right"/>
        <w:rPr>
          <w:rFonts w:ascii="Times New Roman" w:eastAsia="Times New Roman" w:hAnsi="Times New Roman" w:cs="Times New Roman"/>
          <w:sz w:val="27"/>
          <w:szCs w:val="27"/>
        </w:rPr>
      </w:pPr>
    </w:p>
    <w:p w14:paraId="34CFCD73" w14:textId="2D816F8C" w:rsidR="00C60957" w:rsidRDefault="00C60957" w:rsidP="00C60957">
      <w:pPr>
        <w:widowControl w:val="0"/>
        <w:spacing w:after="0" w:line="240" w:lineRule="auto"/>
        <w:ind w:firstLine="720"/>
        <w:jc w:val="right"/>
        <w:rPr>
          <w:rFonts w:ascii="Times New Roman" w:eastAsia="Times New Roman" w:hAnsi="Times New Roman" w:cs="Times New Roman"/>
          <w:sz w:val="27"/>
          <w:szCs w:val="27"/>
        </w:rPr>
      </w:pPr>
    </w:p>
    <w:p w14:paraId="59A12500" w14:textId="1615545C"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4B51FB5A" w14:textId="232492CC"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4D20738D" w14:textId="70FDC116"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51E5532A" w14:textId="65B45AEE"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53115326" w14:textId="5AAFA7DA"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1FC7483D" w14:textId="3B2B112B"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7E3E839F" w14:textId="3F4C6545"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70D5E14E" w14:textId="583153FD"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776FE50D" w14:textId="1AB32341"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655C2E15" w14:textId="1C60C1AF"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46F3192F" w14:textId="771A0C45"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3D5597FF" w14:textId="17B4DEE4"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10D78EB9" w14:textId="388B0408"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482682EB" w14:textId="08794D50"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3097A4AB" w14:textId="44950D36"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2528A956" w14:textId="23F4FE1E"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08C58F61" w14:textId="1E1A44D9"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70CFECAE" w14:textId="73B7C3B9"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6BDC7B6D" w14:textId="0478021B"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0AF582E1" w14:textId="07AAA6A4"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38C79E32" w14:textId="5D0CBBFB"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4C946187" w14:textId="736E4D9C"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69A44425" w14:textId="5DD71DA0"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20986954" w14:textId="120D8C11"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2CC325C5" w14:textId="558CB5E1"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122A653D" w14:textId="7F7A893B"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1AEFA5DB" w14:textId="76BA7B20"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6B128025" w14:textId="3FCAFFA8" w:rsidR="005D13BC"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69BE9F61" w14:textId="77777777" w:rsidR="005D13BC" w:rsidRPr="00C60957" w:rsidRDefault="005D13BC" w:rsidP="00C60957">
      <w:pPr>
        <w:widowControl w:val="0"/>
        <w:spacing w:after="0" w:line="240" w:lineRule="auto"/>
        <w:ind w:firstLine="720"/>
        <w:jc w:val="right"/>
        <w:rPr>
          <w:rFonts w:ascii="Times New Roman" w:eastAsia="Times New Roman" w:hAnsi="Times New Roman" w:cs="Times New Roman"/>
          <w:sz w:val="27"/>
          <w:szCs w:val="27"/>
        </w:rPr>
      </w:pPr>
    </w:p>
    <w:p w14:paraId="1E21E8C2" w14:textId="77777777" w:rsidR="00C60957" w:rsidRPr="00C60957" w:rsidRDefault="00C60957" w:rsidP="00C60957">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4"/>
          <w:szCs w:val="24"/>
        </w:rPr>
      </w:pPr>
      <w:r w:rsidRPr="00C60957">
        <w:rPr>
          <w:rFonts w:ascii="Times New Roman" w:eastAsia="Times New Roman" w:hAnsi="Times New Roman" w:cs="Times New Roman"/>
          <w:sz w:val="24"/>
          <w:szCs w:val="24"/>
        </w:rPr>
        <w:lastRenderedPageBreak/>
        <w:t>Утвержден</w:t>
      </w:r>
    </w:p>
    <w:p w14:paraId="15EB1D78" w14:textId="10130F4E" w:rsidR="00C60957" w:rsidRPr="00C60957" w:rsidRDefault="005D13BC" w:rsidP="00C6095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постановлением</w:t>
      </w:r>
      <w:r w:rsidR="00961915">
        <w:rPr>
          <w:rFonts w:ascii="Times New Roman" w:eastAsia="Times New Roman" w:hAnsi="Times New Roman" w:cs="Times New Roman"/>
          <w:sz w:val="24"/>
          <w:szCs w:val="24"/>
        </w:rPr>
        <w:t xml:space="preserve"> </w:t>
      </w:r>
      <w:r w:rsidR="00C60957" w:rsidRPr="00C60957">
        <w:rPr>
          <w:rFonts w:ascii="Times New Roman" w:eastAsia="Times New Roman" w:hAnsi="Times New Roman" w:cs="Times New Roman"/>
          <w:sz w:val="24"/>
          <w:szCs w:val="24"/>
        </w:rPr>
        <w:t xml:space="preserve"> администрации</w:t>
      </w:r>
      <w:proofErr w:type="gramEnd"/>
    </w:p>
    <w:p w14:paraId="77D6378B" w14:textId="77777777" w:rsidR="00C60957" w:rsidRPr="00C60957" w:rsidRDefault="00C60957" w:rsidP="00C6095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proofErr w:type="spellStart"/>
      <w:r w:rsidRPr="00C60957">
        <w:rPr>
          <w:rFonts w:ascii="Times New Roman" w:eastAsia="Times New Roman" w:hAnsi="Times New Roman" w:cs="Times New Roman"/>
          <w:sz w:val="24"/>
          <w:szCs w:val="24"/>
        </w:rPr>
        <w:t>Красноборского</w:t>
      </w:r>
      <w:proofErr w:type="spellEnd"/>
      <w:r w:rsidRPr="00C60957">
        <w:rPr>
          <w:rFonts w:ascii="Times New Roman" w:eastAsia="Times New Roman" w:hAnsi="Times New Roman" w:cs="Times New Roman"/>
          <w:sz w:val="24"/>
          <w:szCs w:val="24"/>
        </w:rPr>
        <w:t xml:space="preserve"> муниципального округа</w:t>
      </w:r>
    </w:p>
    <w:p w14:paraId="701DBD1D" w14:textId="75B14A6F" w:rsidR="00C60957" w:rsidRPr="00C60957" w:rsidRDefault="00C60957" w:rsidP="00C6095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C60957">
        <w:rPr>
          <w:rFonts w:ascii="Times New Roman" w:eastAsia="Times New Roman" w:hAnsi="Times New Roman" w:cs="Times New Roman"/>
          <w:sz w:val="24"/>
          <w:szCs w:val="24"/>
        </w:rPr>
        <w:t xml:space="preserve">от </w:t>
      </w:r>
      <w:r w:rsidR="005D13BC">
        <w:rPr>
          <w:rFonts w:ascii="Times New Roman" w:eastAsia="Times New Roman" w:hAnsi="Times New Roman" w:cs="Times New Roman"/>
          <w:sz w:val="24"/>
          <w:szCs w:val="24"/>
        </w:rPr>
        <w:t>20</w:t>
      </w:r>
      <w:r w:rsidRPr="00C60957">
        <w:rPr>
          <w:rFonts w:ascii="Times New Roman" w:eastAsia="Times New Roman" w:hAnsi="Times New Roman" w:cs="Times New Roman"/>
          <w:sz w:val="24"/>
          <w:szCs w:val="24"/>
        </w:rPr>
        <w:t>.12.2024 №</w:t>
      </w:r>
      <w:r w:rsidR="005D13BC">
        <w:rPr>
          <w:rFonts w:ascii="Times New Roman" w:eastAsia="Times New Roman" w:hAnsi="Times New Roman" w:cs="Times New Roman"/>
          <w:sz w:val="24"/>
          <w:szCs w:val="24"/>
        </w:rPr>
        <w:t xml:space="preserve"> 1153</w:t>
      </w:r>
      <w:r w:rsidRPr="00C60957">
        <w:rPr>
          <w:rFonts w:ascii="Times New Roman" w:eastAsia="Times New Roman" w:hAnsi="Times New Roman" w:cs="Times New Roman"/>
          <w:sz w:val="24"/>
          <w:szCs w:val="24"/>
        </w:rPr>
        <w:t xml:space="preserve"> </w:t>
      </w:r>
    </w:p>
    <w:p w14:paraId="3FECF7D9" w14:textId="77777777" w:rsidR="00C60957" w:rsidRPr="00C60957" w:rsidRDefault="00C60957" w:rsidP="00C60957">
      <w:pPr>
        <w:widowControl w:val="0"/>
        <w:spacing w:after="0" w:line="240" w:lineRule="auto"/>
        <w:ind w:firstLine="720"/>
        <w:jc w:val="right"/>
        <w:rPr>
          <w:rFonts w:ascii="Times New Roman" w:eastAsia="Times New Roman" w:hAnsi="Times New Roman" w:cs="Times New Roman"/>
          <w:sz w:val="27"/>
          <w:szCs w:val="27"/>
        </w:rPr>
      </w:pPr>
    </w:p>
    <w:p w14:paraId="00ED127B" w14:textId="77777777" w:rsidR="00C60957" w:rsidRPr="00C60957" w:rsidRDefault="00C60957" w:rsidP="00C60957">
      <w:pPr>
        <w:spacing w:after="0" w:line="240" w:lineRule="auto"/>
        <w:rPr>
          <w:rFonts w:ascii="Times New Roman" w:eastAsia="Times New Roman" w:hAnsi="Times New Roman" w:cs="Times New Roman"/>
          <w:sz w:val="27"/>
          <w:szCs w:val="27"/>
        </w:rPr>
      </w:pPr>
    </w:p>
    <w:p w14:paraId="21EAB993" w14:textId="77777777" w:rsidR="00C60957" w:rsidRPr="00C60957" w:rsidRDefault="00C60957" w:rsidP="00C60957">
      <w:pPr>
        <w:spacing w:after="0" w:line="240" w:lineRule="auto"/>
        <w:rPr>
          <w:rFonts w:ascii="Times New Roman" w:eastAsia="Times New Roman" w:hAnsi="Times New Roman" w:cs="Times New Roman"/>
          <w:sz w:val="27"/>
          <w:szCs w:val="27"/>
        </w:rPr>
      </w:pPr>
    </w:p>
    <w:p w14:paraId="44DDFB6B" w14:textId="77777777" w:rsidR="00C60957" w:rsidRPr="00C60957" w:rsidRDefault="00C60957" w:rsidP="00C60957">
      <w:pPr>
        <w:spacing w:after="0" w:line="240" w:lineRule="auto"/>
        <w:rPr>
          <w:rFonts w:ascii="Times New Roman" w:eastAsia="Times New Roman" w:hAnsi="Times New Roman" w:cs="Times New Roman"/>
          <w:sz w:val="27"/>
          <w:szCs w:val="27"/>
        </w:rPr>
      </w:pPr>
    </w:p>
    <w:p w14:paraId="13031400" w14:textId="77777777" w:rsidR="00C60957" w:rsidRPr="00C60957" w:rsidRDefault="00C60957" w:rsidP="00C60957">
      <w:pPr>
        <w:tabs>
          <w:tab w:val="left" w:pos="3804"/>
        </w:tabs>
        <w:spacing w:after="0" w:line="240" w:lineRule="auto"/>
        <w:jc w:val="center"/>
        <w:rPr>
          <w:rFonts w:ascii="Times New Roman" w:eastAsia="Times New Roman" w:hAnsi="Times New Roman" w:cs="Times New Roman"/>
          <w:b/>
          <w:sz w:val="28"/>
          <w:szCs w:val="28"/>
        </w:rPr>
      </w:pPr>
      <w:r w:rsidRPr="00C60957">
        <w:rPr>
          <w:rFonts w:ascii="Times New Roman" w:eastAsia="Times New Roman" w:hAnsi="Times New Roman" w:cs="Times New Roman"/>
          <w:b/>
          <w:sz w:val="28"/>
          <w:szCs w:val="28"/>
        </w:rPr>
        <w:t xml:space="preserve">Порядок </w:t>
      </w:r>
    </w:p>
    <w:p w14:paraId="7822F0CE" w14:textId="3F1E2A3F" w:rsidR="00C60957" w:rsidRPr="00C60957" w:rsidRDefault="00C60957" w:rsidP="00C60957">
      <w:pPr>
        <w:tabs>
          <w:tab w:val="left" w:pos="3804"/>
        </w:tabs>
        <w:spacing w:after="0" w:line="240" w:lineRule="auto"/>
        <w:jc w:val="center"/>
        <w:rPr>
          <w:rFonts w:ascii="Times New Roman" w:eastAsia="Times New Roman" w:hAnsi="Times New Roman" w:cs="Times New Roman"/>
          <w:b/>
          <w:sz w:val="28"/>
          <w:szCs w:val="28"/>
        </w:rPr>
      </w:pPr>
      <w:r w:rsidRPr="00C60957">
        <w:rPr>
          <w:rFonts w:ascii="Times New Roman" w:eastAsia="Times New Roman" w:hAnsi="Times New Roman" w:cs="Times New Roman"/>
          <w:b/>
          <w:sz w:val="28"/>
          <w:szCs w:val="28"/>
        </w:rPr>
        <w:t>принятия решений о признании безнадежной к взысканию задолженности по платежам в местный бюджет и о её списании (восстановлении) по главе 8</w:t>
      </w:r>
      <w:r w:rsidR="00961915">
        <w:rPr>
          <w:rFonts w:ascii="Times New Roman" w:eastAsia="Times New Roman" w:hAnsi="Times New Roman" w:cs="Times New Roman"/>
          <w:b/>
          <w:sz w:val="28"/>
          <w:szCs w:val="28"/>
        </w:rPr>
        <w:t>00</w:t>
      </w:r>
      <w:r w:rsidRPr="00C60957">
        <w:rPr>
          <w:rFonts w:ascii="Times New Roman" w:eastAsia="Times New Roman" w:hAnsi="Times New Roman" w:cs="Times New Roman"/>
          <w:b/>
          <w:sz w:val="28"/>
          <w:szCs w:val="28"/>
        </w:rPr>
        <w:t xml:space="preserve"> «администраци</w:t>
      </w:r>
      <w:r w:rsidR="00961915">
        <w:rPr>
          <w:rFonts w:ascii="Times New Roman" w:eastAsia="Times New Roman" w:hAnsi="Times New Roman" w:cs="Times New Roman"/>
          <w:b/>
          <w:sz w:val="28"/>
          <w:szCs w:val="28"/>
        </w:rPr>
        <w:t>я</w:t>
      </w:r>
      <w:r w:rsidRPr="00C60957">
        <w:rPr>
          <w:rFonts w:ascii="Times New Roman" w:eastAsia="Times New Roman" w:hAnsi="Times New Roman" w:cs="Times New Roman"/>
          <w:b/>
          <w:sz w:val="28"/>
          <w:szCs w:val="28"/>
        </w:rPr>
        <w:t xml:space="preserve"> </w:t>
      </w:r>
      <w:proofErr w:type="spellStart"/>
      <w:r w:rsidRPr="00C60957">
        <w:rPr>
          <w:rFonts w:ascii="Times New Roman" w:eastAsia="Times New Roman" w:hAnsi="Times New Roman" w:cs="Times New Roman"/>
          <w:b/>
          <w:sz w:val="28"/>
          <w:szCs w:val="28"/>
        </w:rPr>
        <w:t>Красноборского</w:t>
      </w:r>
      <w:proofErr w:type="spellEnd"/>
      <w:r w:rsidRPr="00C60957">
        <w:rPr>
          <w:rFonts w:ascii="Times New Roman" w:eastAsia="Times New Roman" w:hAnsi="Times New Roman" w:cs="Times New Roman"/>
          <w:b/>
          <w:sz w:val="28"/>
          <w:szCs w:val="28"/>
        </w:rPr>
        <w:t xml:space="preserve"> муниципального округа Архангельской области»</w:t>
      </w:r>
    </w:p>
    <w:p w14:paraId="6F7D0080" w14:textId="77777777" w:rsidR="00C60957" w:rsidRPr="00C60957" w:rsidRDefault="00C60957" w:rsidP="00C60957">
      <w:pPr>
        <w:tabs>
          <w:tab w:val="left" w:pos="3804"/>
        </w:tabs>
        <w:spacing w:after="0" w:line="240" w:lineRule="auto"/>
        <w:jc w:val="center"/>
        <w:rPr>
          <w:rFonts w:ascii="Times New Roman" w:eastAsia="Times New Roman" w:hAnsi="Times New Roman" w:cs="Times New Roman"/>
          <w:b/>
          <w:sz w:val="28"/>
          <w:szCs w:val="28"/>
        </w:rPr>
      </w:pPr>
    </w:p>
    <w:p w14:paraId="29891D78" w14:textId="77777777" w:rsidR="00C60957" w:rsidRPr="00C60957" w:rsidRDefault="00C60957" w:rsidP="00C60957">
      <w:pPr>
        <w:tabs>
          <w:tab w:val="left" w:pos="3804"/>
        </w:tabs>
        <w:spacing w:after="0" w:line="240" w:lineRule="auto"/>
        <w:jc w:val="center"/>
        <w:rPr>
          <w:rFonts w:ascii="Times New Roman" w:eastAsia="Times New Roman" w:hAnsi="Times New Roman" w:cs="Times New Roman"/>
          <w:b/>
          <w:sz w:val="28"/>
          <w:szCs w:val="28"/>
        </w:rPr>
      </w:pPr>
      <w:r w:rsidRPr="00C60957">
        <w:rPr>
          <w:rFonts w:ascii="Times New Roman" w:eastAsia="Times New Roman" w:hAnsi="Times New Roman" w:cs="Times New Roman"/>
          <w:b/>
          <w:sz w:val="28"/>
          <w:szCs w:val="28"/>
        </w:rPr>
        <w:t>I. Общие положения</w:t>
      </w:r>
    </w:p>
    <w:p w14:paraId="0C3C5EE3" w14:textId="77777777" w:rsidR="00C60957" w:rsidRPr="00C60957" w:rsidRDefault="00C60957" w:rsidP="00C60957">
      <w:pPr>
        <w:tabs>
          <w:tab w:val="left" w:pos="3804"/>
        </w:tabs>
        <w:spacing w:after="0" w:line="240" w:lineRule="auto"/>
        <w:jc w:val="center"/>
        <w:rPr>
          <w:rFonts w:ascii="Times New Roman" w:eastAsia="Times New Roman" w:hAnsi="Times New Roman" w:cs="Times New Roman"/>
          <w:b/>
          <w:sz w:val="28"/>
          <w:szCs w:val="28"/>
        </w:rPr>
      </w:pPr>
    </w:p>
    <w:p w14:paraId="0310D939" w14:textId="3A4F9139" w:rsidR="00C60957" w:rsidRPr="00C60957" w:rsidRDefault="00C60957" w:rsidP="00C60957">
      <w:pPr>
        <w:spacing w:after="0"/>
        <w:ind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1.</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 xml:space="preserve"> Настоящий Порядок определяет правила и условия принятия решения о признании безнадежной к взысканию задолженности по платежам в местный бюджет по главе 8</w:t>
      </w:r>
      <w:r w:rsidR="00961915">
        <w:rPr>
          <w:rFonts w:ascii="Times New Roman" w:eastAsia="Times New Roman" w:hAnsi="Times New Roman" w:cs="Times New Roman"/>
          <w:sz w:val="28"/>
          <w:szCs w:val="28"/>
        </w:rPr>
        <w:t>00</w:t>
      </w:r>
      <w:r w:rsidRPr="00C60957">
        <w:rPr>
          <w:rFonts w:ascii="Times New Roman" w:eastAsia="Times New Roman" w:hAnsi="Times New Roman" w:cs="Times New Roman"/>
          <w:sz w:val="28"/>
          <w:szCs w:val="28"/>
        </w:rPr>
        <w:t xml:space="preserve"> «администраци</w:t>
      </w:r>
      <w:r w:rsidR="00961915">
        <w:rPr>
          <w:rFonts w:ascii="Times New Roman" w:eastAsia="Times New Roman" w:hAnsi="Times New Roman" w:cs="Times New Roman"/>
          <w:sz w:val="28"/>
          <w:szCs w:val="28"/>
        </w:rPr>
        <w:t>я</w:t>
      </w:r>
      <w:r w:rsidRPr="00C60957">
        <w:rPr>
          <w:rFonts w:ascii="Times New Roman" w:eastAsia="Times New Roman" w:hAnsi="Times New Roman" w:cs="Times New Roman"/>
          <w:sz w:val="28"/>
          <w:szCs w:val="28"/>
        </w:rPr>
        <w:t xml:space="preserve"> </w:t>
      </w:r>
      <w:proofErr w:type="spellStart"/>
      <w:r w:rsidRPr="00C60957">
        <w:rPr>
          <w:rFonts w:ascii="Times New Roman" w:eastAsia="Times New Roman" w:hAnsi="Times New Roman" w:cs="Times New Roman"/>
          <w:sz w:val="28"/>
          <w:szCs w:val="28"/>
        </w:rPr>
        <w:t>Красноборского</w:t>
      </w:r>
      <w:proofErr w:type="spellEnd"/>
      <w:r w:rsidRPr="00C60957">
        <w:rPr>
          <w:rFonts w:ascii="Times New Roman" w:eastAsia="Times New Roman" w:hAnsi="Times New Roman" w:cs="Times New Roman"/>
          <w:sz w:val="28"/>
          <w:szCs w:val="28"/>
        </w:rPr>
        <w:t xml:space="preserve"> муниципального округа Архангельской области».</w:t>
      </w:r>
    </w:p>
    <w:p w14:paraId="386A205F" w14:textId="77777777" w:rsidR="00C60957" w:rsidRPr="00C60957" w:rsidRDefault="00C60957" w:rsidP="00C60957">
      <w:pPr>
        <w:spacing w:after="0"/>
        <w:ind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 xml:space="preserve">Настоящий Порядок не распространяется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 </w:t>
      </w:r>
    </w:p>
    <w:p w14:paraId="5A68ACFC" w14:textId="77777777" w:rsidR="00C60957" w:rsidRPr="00C60957" w:rsidRDefault="00C60957" w:rsidP="00C60957">
      <w:pPr>
        <w:widowControl w:val="0"/>
        <w:tabs>
          <w:tab w:val="left" w:pos="1016"/>
        </w:tabs>
        <w:spacing w:after="0"/>
        <w:ind w:right="105" w:firstLine="709"/>
        <w:contextualSpacing/>
        <w:jc w:val="both"/>
        <w:rPr>
          <w:rFonts w:ascii="Times New Roman" w:eastAsia="Calibri" w:hAnsi="Times New Roman" w:cs="Times New Roman"/>
          <w:sz w:val="28"/>
          <w:szCs w:val="28"/>
          <w:lang w:eastAsia="en-US"/>
        </w:rPr>
      </w:pPr>
      <w:r w:rsidRPr="00C60957">
        <w:rPr>
          <w:rFonts w:ascii="Times New Roman" w:eastAsia="Calibri" w:hAnsi="Times New Roman" w:cs="Times New Roman"/>
          <w:sz w:val="28"/>
          <w:szCs w:val="28"/>
          <w:lang w:eastAsia="en-US"/>
        </w:rPr>
        <w:t>2.</w:t>
      </w:r>
      <w:r w:rsidRPr="00C60957">
        <w:rPr>
          <w:rFonts w:ascii="Times New Roman" w:eastAsia="Calibri" w:hAnsi="Times New Roman" w:cs="Times New Roman"/>
          <w:sz w:val="28"/>
          <w:szCs w:val="28"/>
          <w:lang w:eastAsia="en-US"/>
        </w:rPr>
        <w:t> </w:t>
      </w:r>
      <w:r w:rsidRPr="00C60957">
        <w:rPr>
          <w:rFonts w:ascii="Times New Roman" w:eastAsia="Calibri" w:hAnsi="Times New Roman" w:cs="Times New Roman"/>
          <w:sz w:val="28"/>
          <w:szCs w:val="28"/>
          <w:lang w:eastAsia="en-US"/>
        </w:rPr>
        <w:t xml:space="preserve"> Платежи в бюджет, не уплаченные в установленный срок (задолженность по платежам в бюджет), признаются безнадежными к взысканию в случае:</w:t>
      </w:r>
    </w:p>
    <w:p w14:paraId="7CC13388"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Arial"/>
          <w:sz w:val="28"/>
          <w:szCs w:val="28"/>
        </w:rPr>
      </w:pPr>
      <w:r w:rsidRPr="00C60957">
        <w:rPr>
          <w:rFonts w:ascii="Times New Roman" w:eastAsia="Times New Roman" w:hAnsi="Times New Roman" w:cs="Arial"/>
          <w:sz w:val="28"/>
          <w:szCs w:val="28"/>
        </w:rPr>
        <w:t>1)</w:t>
      </w:r>
      <w:r w:rsidRPr="00C60957">
        <w:rPr>
          <w:rFonts w:ascii="Times New Roman" w:eastAsia="Times New Roman" w:hAnsi="Times New Roman" w:cs="Arial"/>
          <w:sz w:val="28"/>
          <w:szCs w:val="28"/>
        </w:rPr>
        <w:t> </w:t>
      </w:r>
      <w:r w:rsidRPr="00C60957">
        <w:rPr>
          <w:rFonts w:ascii="Times New Roman" w:eastAsia="Times New Roman" w:hAnsi="Times New Roman" w:cs="Arial"/>
          <w:sz w:val="28"/>
          <w:szCs w:val="28"/>
        </w:rPr>
        <w:t>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1AE2EF81"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Arial"/>
          <w:sz w:val="28"/>
          <w:szCs w:val="28"/>
        </w:rPr>
      </w:pPr>
      <w:r w:rsidRPr="00C60957">
        <w:rPr>
          <w:rFonts w:ascii="Times New Roman" w:eastAsia="Times New Roman" w:hAnsi="Times New Roman" w:cs="Arial"/>
          <w:sz w:val="28"/>
          <w:szCs w:val="28"/>
        </w:rPr>
        <w:t>2)</w:t>
      </w:r>
      <w:r w:rsidRPr="00C60957">
        <w:rPr>
          <w:rFonts w:ascii="Times New Roman" w:eastAsia="Times New Roman" w:hAnsi="Times New Roman" w:cs="Arial"/>
          <w:sz w:val="28"/>
          <w:szCs w:val="28"/>
        </w:rPr>
        <w:t> </w:t>
      </w:r>
      <w:r w:rsidRPr="00C60957">
        <w:rPr>
          <w:rFonts w:ascii="Times New Roman" w:eastAsia="Times New Roman" w:hAnsi="Times New Roman" w:cs="Arial"/>
          <w:sz w:val="28"/>
          <w:szCs w:val="28"/>
        </w:rPr>
        <w:t xml:space="preserve"> завершения процедуры банкротства гражданина, индивидуального предпринимателя в соответствии с Федеральным </w:t>
      </w:r>
      <w:hyperlink r:id="rId9" w:history="1">
        <w:r w:rsidRPr="00C60957">
          <w:rPr>
            <w:rFonts w:ascii="Times New Roman" w:eastAsia="Times New Roman" w:hAnsi="Times New Roman" w:cs="Arial"/>
            <w:sz w:val="28"/>
            <w:szCs w:val="28"/>
          </w:rPr>
          <w:t>законом</w:t>
        </w:r>
      </w:hyperlink>
      <w:r w:rsidRPr="00C60957">
        <w:rPr>
          <w:rFonts w:ascii="Times New Roman" w:eastAsia="Times New Roman" w:hAnsi="Times New Roman" w:cs="Arial"/>
          <w:sz w:val="28"/>
          <w:szCs w:val="28"/>
        </w:rPr>
        <w:t xml:space="preserve"> от 26 октября 2002 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0F0AEE86"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Arial"/>
          <w:sz w:val="28"/>
          <w:szCs w:val="28"/>
        </w:rPr>
      </w:pPr>
      <w:r w:rsidRPr="00C60957">
        <w:rPr>
          <w:rFonts w:ascii="Times New Roman" w:eastAsia="Times New Roman" w:hAnsi="Times New Roman" w:cs="Arial"/>
          <w:sz w:val="28"/>
          <w:szCs w:val="28"/>
        </w:rPr>
        <w:t>3)</w:t>
      </w:r>
      <w:r w:rsidRPr="00C60957">
        <w:rPr>
          <w:rFonts w:ascii="Times New Roman" w:eastAsia="Times New Roman" w:hAnsi="Times New Roman" w:cs="Arial"/>
          <w:sz w:val="28"/>
          <w:szCs w:val="28"/>
        </w:rPr>
        <w:t> </w:t>
      </w:r>
      <w:r w:rsidRPr="00C60957">
        <w:rPr>
          <w:rFonts w:ascii="Times New Roman" w:eastAsia="Times New Roman" w:hAnsi="Times New Roman" w:cs="Arial"/>
          <w:sz w:val="28"/>
          <w:szCs w:val="28"/>
        </w:rPr>
        <w:t>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316D492C"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Arial"/>
          <w:sz w:val="28"/>
          <w:szCs w:val="28"/>
        </w:rPr>
      </w:pPr>
      <w:r w:rsidRPr="00C60957">
        <w:rPr>
          <w:rFonts w:ascii="Times New Roman" w:eastAsia="Times New Roman" w:hAnsi="Times New Roman" w:cs="Times New Roman"/>
          <w:sz w:val="28"/>
          <w:szCs w:val="28"/>
        </w:rPr>
        <w:lastRenderedPageBreak/>
        <w:t>4)</w:t>
      </w:r>
      <w:r w:rsidRPr="00C60957">
        <w:rPr>
          <w:rFonts w:ascii="Times New Roman" w:eastAsia="Times New Roman" w:hAnsi="Times New Roman" w:cs="Times New Roman"/>
          <w:sz w:val="28"/>
          <w:szCs w:val="28"/>
        </w:rPr>
        <w:t> </w:t>
      </w:r>
      <w:r w:rsidRPr="00C60957">
        <w:rPr>
          <w:rFonts w:ascii="Times New Roman" w:eastAsia="Times New Roman" w:hAnsi="Times New Roman" w:cs="Arial"/>
          <w:sz w:val="28"/>
          <w:szCs w:val="28"/>
        </w:rPr>
        <w:t xml:space="preserve">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489CE331" w14:textId="6C769D55"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Arial"/>
          <w:sz w:val="28"/>
          <w:szCs w:val="28"/>
        </w:rPr>
      </w:pPr>
      <w:r w:rsidRPr="00C60957">
        <w:rPr>
          <w:rFonts w:ascii="Times New Roman" w:eastAsia="Times New Roman" w:hAnsi="Times New Roman" w:cs="Arial"/>
          <w:sz w:val="28"/>
          <w:szCs w:val="28"/>
        </w:rPr>
        <w:t>5)</w:t>
      </w:r>
      <w:r w:rsidRPr="00C60957">
        <w:rPr>
          <w:rFonts w:ascii="Times New Roman" w:eastAsia="Times New Roman" w:hAnsi="Times New Roman" w:cs="Arial"/>
          <w:sz w:val="28"/>
          <w:szCs w:val="28"/>
        </w:rPr>
        <w:t> </w:t>
      </w:r>
      <w:r w:rsidRPr="00C60957">
        <w:rPr>
          <w:rFonts w:ascii="Times New Roman" w:eastAsia="Times New Roman" w:hAnsi="Times New Roman" w:cs="Arial"/>
          <w:sz w:val="28"/>
          <w:szCs w:val="28"/>
        </w:rPr>
        <w:t xml:space="preserve">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0" w:history="1">
        <w:r w:rsidRPr="00C60957">
          <w:rPr>
            <w:rFonts w:ascii="Times New Roman" w:eastAsia="Times New Roman" w:hAnsi="Times New Roman" w:cs="Arial"/>
            <w:sz w:val="28"/>
            <w:szCs w:val="28"/>
          </w:rPr>
          <w:t>пунктом 3</w:t>
        </w:r>
      </w:hyperlink>
      <w:r w:rsidRPr="00C60957">
        <w:rPr>
          <w:rFonts w:ascii="Times New Roman" w:eastAsia="Times New Roman" w:hAnsi="Times New Roman" w:cs="Arial"/>
          <w:sz w:val="28"/>
          <w:szCs w:val="28"/>
        </w:rPr>
        <w:t xml:space="preserve"> или </w:t>
      </w:r>
      <w:hyperlink r:id="rId11" w:history="1">
        <w:r w:rsidRPr="00C60957">
          <w:rPr>
            <w:rFonts w:ascii="Times New Roman" w:eastAsia="Times New Roman" w:hAnsi="Times New Roman" w:cs="Arial"/>
            <w:sz w:val="28"/>
            <w:szCs w:val="28"/>
          </w:rPr>
          <w:t>4 части 1 статьи 46</w:t>
        </w:r>
      </w:hyperlink>
      <w:r w:rsidRPr="00C60957">
        <w:rPr>
          <w:rFonts w:ascii="Times New Roman" w:eastAsia="Times New Roman" w:hAnsi="Times New Roman" w:cs="Arial"/>
          <w:sz w:val="28"/>
          <w:szCs w:val="28"/>
        </w:rPr>
        <w:t xml:space="preserve"> Федерального закона от 2 октября 2007 года</w:t>
      </w:r>
      <w:r w:rsidR="00961915">
        <w:rPr>
          <w:rFonts w:ascii="Times New Roman" w:eastAsia="Times New Roman" w:hAnsi="Times New Roman" w:cs="Arial"/>
          <w:sz w:val="28"/>
          <w:szCs w:val="28"/>
        </w:rPr>
        <w:t xml:space="preserve"> </w:t>
      </w:r>
      <w:r w:rsidRPr="00C60957">
        <w:rPr>
          <w:rFonts w:ascii="Times New Roman" w:eastAsia="Times New Roman" w:hAnsi="Times New Roman" w:cs="Arial"/>
          <w:sz w:val="28"/>
          <w:szCs w:val="28"/>
        </w:rPr>
        <w:t>№ 229-ФЗ «Об исполнительном производстве»</w:t>
      </w:r>
      <w:r w:rsidR="005D13BC">
        <w:rPr>
          <w:rFonts w:ascii="Times New Roman" w:eastAsia="Times New Roman" w:hAnsi="Times New Roman" w:cs="Arial"/>
          <w:sz w:val="28"/>
          <w:szCs w:val="28"/>
        </w:rPr>
        <w:t xml:space="preserve"> (далее – Федеральный закон «Об исполнительном производстве»)</w:t>
      </w:r>
      <w:r w:rsidRPr="00C60957">
        <w:rPr>
          <w:rFonts w:ascii="Times New Roman" w:eastAsia="Times New Roman" w:hAnsi="Times New Roman" w:cs="Arial"/>
          <w:sz w:val="28"/>
          <w:szCs w:val="28"/>
        </w:rPr>
        <w:t>,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45C4B035" w14:textId="4AF68642" w:rsidR="00C60957" w:rsidRPr="00C60957" w:rsidRDefault="005D13BC" w:rsidP="00C60957">
      <w:pPr>
        <w:widowControl w:val="0"/>
        <w:autoSpaceDE w:val="0"/>
        <w:autoSpaceDN w:val="0"/>
        <w:adjustRightInd w:val="0"/>
        <w:spacing w:after="0"/>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6</w:t>
      </w:r>
      <w:r w:rsidR="00C60957" w:rsidRPr="00C60957">
        <w:rPr>
          <w:rFonts w:ascii="Times New Roman" w:eastAsia="Times New Roman" w:hAnsi="Times New Roman" w:cs="Arial"/>
          <w:sz w:val="28"/>
          <w:szCs w:val="28"/>
        </w:rPr>
        <w:t>)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2143BFAE" w14:textId="77777777" w:rsidR="005D13BC" w:rsidRDefault="005D13BC" w:rsidP="00C60957">
      <w:pPr>
        <w:widowControl w:val="0"/>
        <w:autoSpaceDE w:val="0"/>
        <w:autoSpaceDN w:val="0"/>
        <w:adjustRightInd w:val="0"/>
        <w:spacing w:after="0"/>
        <w:ind w:firstLine="709"/>
        <w:jc w:val="both"/>
        <w:rPr>
          <w:rFonts w:ascii="Times New Roman" w:eastAsia="Times New Roman" w:hAnsi="Times New Roman" w:cs="Arial"/>
          <w:sz w:val="28"/>
          <w:szCs w:val="28"/>
        </w:rPr>
      </w:pPr>
      <w:r>
        <w:rPr>
          <w:rFonts w:ascii="Times New Roman" w:eastAsia="Times New Roman" w:hAnsi="Times New Roman" w:cs="Arial"/>
          <w:sz w:val="28"/>
          <w:szCs w:val="28"/>
        </w:rPr>
        <w:t>7</w:t>
      </w:r>
      <w:r w:rsidR="00C60957" w:rsidRPr="00C60957">
        <w:rPr>
          <w:rFonts w:ascii="Times New Roman" w:eastAsia="Times New Roman" w:hAnsi="Times New Roman" w:cs="Arial"/>
          <w:sz w:val="28"/>
          <w:szCs w:val="28"/>
        </w:rPr>
        <w:t>)</w:t>
      </w:r>
      <w:r w:rsidR="00C60957" w:rsidRPr="00C60957">
        <w:rPr>
          <w:rFonts w:ascii="Times New Roman" w:eastAsia="Times New Roman" w:hAnsi="Times New Roman" w:cs="Arial"/>
          <w:sz w:val="28"/>
          <w:szCs w:val="28"/>
        </w:rPr>
        <w:t> </w:t>
      </w:r>
      <w:r w:rsidR="00C60957" w:rsidRPr="00C60957">
        <w:rPr>
          <w:rFonts w:ascii="Times New Roman" w:eastAsia="Times New Roman" w:hAnsi="Times New Roman" w:cs="Arial"/>
          <w:sz w:val="28"/>
          <w:szCs w:val="28"/>
        </w:rPr>
        <w:t xml:space="preserve">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2" w:history="1">
        <w:r w:rsidR="00C60957" w:rsidRPr="00C60957">
          <w:rPr>
            <w:rFonts w:ascii="Times New Roman" w:eastAsia="Times New Roman" w:hAnsi="Times New Roman" w:cs="Arial"/>
            <w:sz w:val="28"/>
            <w:szCs w:val="28"/>
          </w:rPr>
          <w:t>пунктом 3</w:t>
        </w:r>
      </w:hyperlink>
      <w:r w:rsidR="00C60957" w:rsidRPr="00C60957">
        <w:rPr>
          <w:rFonts w:ascii="Times New Roman" w:eastAsia="Times New Roman" w:hAnsi="Times New Roman" w:cs="Arial"/>
          <w:sz w:val="28"/>
          <w:szCs w:val="28"/>
        </w:rPr>
        <w:t xml:space="preserve"> или </w:t>
      </w:r>
      <w:hyperlink r:id="rId13" w:history="1">
        <w:r w:rsidR="00C60957" w:rsidRPr="00C60957">
          <w:rPr>
            <w:rFonts w:ascii="Times New Roman" w:eastAsia="Times New Roman" w:hAnsi="Times New Roman" w:cs="Arial"/>
            <w:sz w:val="28"/>
            <w:szCs w:val="28"/>
          </w:rPr>
          <w:t>4 части 1 статьи 46</w:t>
        </w:r>
      </w:hyperlink>
      <w:r w:rsidR="00C60957" w:rsidRPr="00C60957">
        <w:rPr>
          <w:rFonts w:ascii="Times New Roman" w:eastAsia="Times New Roman" w:hAnsi="Times New Roman" w:cs="Arial"/>
          <w:sz w:val="28"/>
          <w:szCs w:val="28"/>
        </w:rPr>
        <w:t xml:space="preserve"> Федерального закона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
    <w:p w14:paraId="25A8C031" w14:textId="3F5E5731"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Arial"/>
          <w:sz w:val="28"/>
          <w:szCs w:val="28"/>
        </w:rPr>
      </w:pPr>
      <w:r w:rsidRPr="00C60957">
        <w:rPr>
          <w:rFonts w:ascii="Times New Roman" w:eastAsia="Times New Roman" w:hAnsi="Times New Roman" w:cs="Arial"/>
          <w:sz w:val="28"/>
          <w:szCs w:val="28"/>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4" w:history="1">
        <w:r w:rsidRPr="00C60957">
          <w:rPr>
            <w:rFonts w:ascii="Times New Roman" w:eastAsia="Times New Roman" w:hAnsi="Times New Roman" w:cs="Arial"/>
            <w:sz w:val="28"/>
            <w:szCs w:val="28"/>
          </w:rPr>
          <w:t>законом</w:t>
        </w:r>
      </w:hyperlink>
      <w:r w:rsidRPr="00C60957">
        <w:rPr>
          <w:rFonts w:ascii="Times New Roman" w:eastAsia="Times New Roman" w:hAnsi="Times New Roman" w:cs="Arial"/>
          <w:sz w:val="28"/>
          <w:szCs w:val="28"/>
        </w:rPr>
        <w:t xml:space="preserve"> от 8 августа</w:t>
      </w:r>
      <w:r w:rsidR="00961915">
        <w:rPr>
          <w:rFonts w:ascii="Times New Roman" w:eastAsia="Times New Roman" w:hAnsi="Times New Roman" w:cs="Arial"/>
          <w:sz w:val="28"/>
          <w:szCs w:val="28"/>
        </w:rPr>
        <w:t xml:space="preserve"> </w:t>
      </w:r>
      <w:r w:rsidRPr="00C60957">
        <w:rPr>
          <w:rFonts w:ascii="Times New Roman" w:eastAsia="Times New Roman" w:hAnsi="Times New Roman" w:cs="Arial"/>
          <w:sz w:val="28"/>
          <w:szCs w:val="28"/>
        </w:rPr>
        <w:t>2001 года № 129-ФЗ «О государственной регистрации юридических лиц и индивидуальных предпринимателей» недействительным</w:t>
      </w:r>
      <w:r w:rsidR="00961915">
        <w:rPr>
          <w:rFonts w:ascii="Times New Roman" w:eastAsia="Times New Roman" w:hAnsi="Times New Roman" w:cs="Arial"/>
          <w:sz w:val="28"/>
          <w:szCs w:val="28"/>
        </w:rPr>
        <w:t>,</w:t>
      </w:r>
      <w:r w:rsidRPr="00C60957">
        <w:rPr>
          <w:rFonts w:ascii="Times New Roman" w:eastAsia="Times New Roman" w:hAnsi="Times New Roman" w:cs="Arial"/>
          <w:sz w:val="28"/>
          <w:szCs w:val="28"/>
        </w:rPr>
        <w:t xml:space="preserve">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55E1D098"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Arial"/>
          <w:sz w:val="28"/>
          <w:szCs w:val="28"/>
        </w:rPr>
      </w:pPr>
      <w:r w:rsidRPr="00C60957">
        <w:rPr>
          <w:rFonts w:ascii="Times New Roman" w:eastAsia="Times New Roman" w:hAnsi="Times New Roman" w:cs="Arial"/>
          <w:sz w:val="28"/>
          <w:szCs w:val="28"/>
        </w:rPr>
        <w:t xml:space="preserve">3.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w:t>
      </w:r>
      <w:r w:rsidRPr="00C60957">
        <w:rPr>
          <w:rFonts w:ascii="Times New Roman" w:eastAsia="Times New Roman" w:hAnsi="Times New Roman" w:cs="Arial"/>
          <w:sz w:val="28"/>
          <w:szCs w:val="28"/>
        </w:rPr>
        <w:lastRenderedPageBreak/>
        <w:t>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530C4B48" w14:textId="36988A1B" w:rsidR="00C60957" w:rsidRPr="00C60957" w:rsidRDefault="00C60957" w:rsidP="00C60957">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 xml:space="preserve">4. Подготовку решения о признании безнадежной к взысканию задолженности по платежам в местный бюджет осуществляет постоянно действующая в администрации </w:t>
      </w:r>
      <w:proofErr w:type="spellStart"/>
      <w:r w:rsidRPr="00C60957">
        <w:rPr>
          <w:rFonts w:ascii="Times New Roman" w:eastAsia="Times New Roman" w:hAnsi="Times New Roman" w:cs="Times New Roman"/>
          <w:sz w:val="28"/>
          <w:szCs w:val="28"/>
        </w:rPr>
        <w:t>Красноборского</w:t>
      </w:r>
      <w:proofErr w:type="spellEnd"/>
      <w:r w:rsidRPr="00C60957">
        <w:rPr>
          <w:rFonts w:ascii="Times New Roman" w:eastAsia="Times New Roman" w:hAnsi="Times New Roman" w:cs="Times New Roman"/>
          <w:sz w:val="28"/>
          <w:szCs w:val="28"/>
        </w:rPr>
        <w:t xml:space="preserve"> муниципального округа (далее – </w:t>
      </w:r>
      <w:r w:rsidR="00961915">
        <w:rPr>
          <w:rFonts w:ascii="Times New Roman" w:eastAsia="Times New Roman" w:hAnsi="Times New Roman" w:cs="Times New Roman"/>
          <w:sz w:val="28"/>
          <w:szCs w:val="28"/>
        </w:rPr>
        <w:t>администрация</w:t>
      </w:r>
      <w:r w:rsidRPr="00C60957">
        <w:rPr>
          <w:rFonts w:ascii="Times New Roman" w:eastAsia="Times New Roman" w:hAnsi="Times New Roman" w:cs="Times New Roman"/>
          <w:sz w:val="28"/>
          <w:szCs w:val="28"/>
        </w:rPr>
        <w:t>) комиссия по поступлению и выбытию активов, проведению инвентаризации активов и обязательств (далее - Комиссия).</w:t>
      </w:r>
    </w:p>
    <w:p w14:paraId="19B0F0DC" w14:textId="19030648" w:rsidR="00C60957" w:rsidRPr="00C60957" w:rsidRDefault="00C60957" w:rsidP="00C60957">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 xml:space="preserve">5. В состав Комиссии входят председатель комиссии, заместитель председателя комиссии, секретарь комиссии, члены комиссии (далее - члены комиссии). Состав Комиссии утверждается </w:t>
      </w:r>
      <w:r w:rsidR="003C4D7E">
        <w:rPr>
          <w:rFonts w:ascii="Times New Roman" w:eastAsia="Times New Roman" w:hAnsi="Times New Roman" w:cs="Times New Roman"/>
          <w:sz w:val="28"/>
          <w:szCs w:val="28"/>
        </w:rPr>
        <w:t>распоряжением администрации</w:t>
      </w:r>
      <w:r w:rsidRPr="00C60957">
        <w:rPr>
          <w:rFonts w:ascii="Times New Roman" w:eastAsia="Times New Roman" w:hAnsi="Times New Roman" w:cs="Times New Roman"/>
          <w:sz w:val="28"/>
          <w:szCs w:val="28"/>
        </w:rPr>
        <w:t>.</w:t>
      </w:r>
    </w:p>
    <w:p w14:paraId="3414EA62" w14:textId="77777777" w:rsidR="00C60957" w:rsidRPr="00C60957" w:rsidRDefault="00C60957" w:rsidP="00C60957">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14:paraId="21708FDD" w14:textId="77777777" w:rsidR="00C60957" w:rsidRPr="00C60957" w:rsidRDefault="00C60957" w:rsidP="00C60957">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Для целей настоящего Порядка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14:paraId="764BD817" w14:textId="77777777" w:rsidR="00C60957" w:rsidRPr="00C60957" w:rsidRDefault="00C60957" w:rsidP="00C60957">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14:paraId="56ADDD25" w14:textId="77777777" w:rsidR="00C60957" w:rsidRPr="00C60957" w:rsidRDefault="00C60957" w:rsidP="00C60957">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14:paraId="6709B8C5" w14:textId="77777777" w:rsidR="00C60957" w:rsidRPr="00C60957" w:rsidRDefault="00C60957" w:rsidP="00C60957">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членов комиссии.</w:t>
      </w:r>
    </w:p>
    <w:p w14:paraId="7B023FB8" w14:textId="77777777" w:rsidR="00C60957" w:rsidRPr="00C60957" w:rsidRDefault="00C60957" w:rsidP="00C60957">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 xml:space="preserve">6. Решение о признании безнадежной к взысканию задолженности по </w:t>
      </w:r>
      <w:r w:rsidRPr="00C60957">
        <w:rPr>
          <w:rFonts w:ascii="Times New Roman" w:eastAsia="Times New Roman" w:hAnsi="Times New Roman" w:cs="Times New Roman"/>
          <w:sz w:val="28"/>
          <w:szCs w:val="28"/>
        </w:rPr>
        <w:lastRenderedPageBreak/>
        <w:t xml:space="preserve">платежам в местный бюджет принимается отдельно по каждому юридическому лицу, индивидуальному предпринимателю или физическому лицу на основании документов, подтверждающих обстоятельства, предусмотренные </w:t>
      </w:r>
      <w:hyperlink w:anchor="P48">
        <w:r w:rsidRPr="00C60957">
          <w:rPr>
            <w:rFonts w:ascii="Times New Roman" w:eastAsia="Times New Roman" w:hAnsi="Times New Roman" w:cs="Times New Roman"/>
            <w:sz w:val="28"/>
            <w:szCs w:val="28"/>
          </w:rPr>
          <w:t>пунктом 2</w:t>
        </w:r>
      </w:hyperlink>
      <w:r w:rsidRPr="00C60957">
        <w:rPr>
          <w:rFonts w:ascii="Times New Roman" w:eastAsia="Times New Roman" w:hAnsi="Times New Roman" w:cs="Times New Roman"/>
          <w:sz w:val="28"/>
          <w:szCs w:val="28"/>
        </w:rPr>
        <w:t xml:space="preserve"> настоящего Порядка.</w:t>
      </w:r>
    </w:p>
    <w:p w14:paraId="2053741A" w14:textId="77777777" w:rsidR="00C60957" w:rsidRPr="00C60957" w:rsidRDefault="00C60957" w:rsidP="00C60957">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 xml:space="preserve">7. Отражение фактов движения задолженности в бюджетном учете осуществляется в соответствии с приказами Министерства финансов Российской Федерации от 1 декабря 2010 года </w:t>
      </w:r>
      <w:hyperlink r:id="rId15">
        <w:r w:rsidRPr="00C60957">
          <w:rPr>
            <w:rFonts w:ascii="Times New Roman" w:eastAsia="Times New Roman" w:hAnsi="Times New Roman" w:cs="Times New Roman"/>
            <w:sz w:val="28"/>
            <w:szCs w:val="28"/>
          </w:rPr>
          <w:t>№ 157н</w:t>
        </w:r>
      </w:hyperlink>
      <w:r w:rsidRPr="00C60957">
        <w:rPr>
          <w:rFonts w:ascii="Times New Roman" w:eastAsia="Times New Roman" w:hAnsi="Times New Roman" w:cs="Times New Roman"/>
          <w:sz w:val="28"/>
          <w:szCs w:val="28"/>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от 6 декабря 2010 года № 162н «Об утверждении Плана счетов бюджетного учета и Инструкции по его применению».</w:t>
      </w:r>
    </w:p>
    <w:p w14:paraId="3C99BF78" w14:textId="77777777" w:rsidR="00C60957" w:rsidRPr="00C60957" w:rsidRDefault="00C60957" w:rsidP="00C60957">
      <w:pPr>
        <w:widowControl w:val="0"/>
        <w:autoSpaceDE w:val="0"/>
        <w:autoSpaceDN w:val="0"/>
        <w:adjustRightInd w:val="0"/>
        <w:spacing w:after="0" w:line="240" w:lineRule="auto"/>
        <w:ind w:firstLine="720"/>
        <w:jc w:val="both"/>
        <w:rPr>
          <w:rFonts w:ascii="Arial" w:eastAsia="Times New Roman" w:hAnsi="Arial" w:cs="Arial"/>
          <w:sz w:val="20"/>
          <w:szCs w:val="20"/>
        </w:rPr>
      </w:pPr>
    </w:p>
    <w:p w14:paraId="71533702" w14:textId="77777777" w:rsidR="00C60957" w:rsidRPr="00C60957" w:rsidRDefault="00C60957" w:rsidP="00C60957">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C60957">
        <w:rPr>
          <w:rFonts w:ascii="Times New Roman" w:eastAsia="Times New Roman" w:hAnsi="Times New Roman" w:cs="Times New Roman"/>
          <w:b/>
          <w:bCs/>
          <w:sz w:val="28"/>
          <w:szCs w:val="28"/>
        </w:rPr>
        <w:t>II. Перечень документов, подтверждающих</w:t>
      </w:r>
    </w:p>
    <w:p w14:paraId="20722E75" w14:textId="77777777" w:rsidR="00C60957" w:rsidRPr="00C60957" w:rsidRDefault="00C60957" w:rsidP="00C60957">
      <w:pPr>
        <w:autoSpaceDE w:val="0"/>
        <w:autoSpaceDN w:val="0"/>
        <w:adjustRightInd w:val="0"/>
        <w:spacing w:after="0" w:line="240" w:lineRule="auto"/>
        <w:jc w:val="center"/>
        <w:rPr>
          <w:rFonts w:ascii="Times New Roman" w:eastAsia="Times New Roman" w:hAnsi="Times New Roman" w:cs="Times New Roman"/>
          <w:b/>
          <w:bCs/>
          <w:sz w:val="28"/>
          <w:szCs w:val="28"/>
        </w:rPr>
      </w:pPr>
      <w:r w:rsidRPr="00C60957">
        <w:rPr>
          <w:rFonts w:ascii="Times New Roman" w:eastAsia="Times New Roman" w:hAnsi="Times New Roman" w:cs="Times New Roman"/>
          <w:b/>
          <w:bCs/>
          <w:sz w:val="28"/>
          <w:szCs w:val="28"/>
        </w:rPr>
        <w:t>наличие оснований для принятия решений о признании</w:t>
      </w:r>
    </w:p>
    <w:p w14:paraId="576CF32D" w14:textId="77777777" w:rsidR="00C60957" w:rsidRPr="00C60957" w:rsidRDefault="00C60957" w:rsidP="00C60957">
      <w:pPr>
        <w:autoSpaceDE w:val="0"/>
        <w:autoSpaceDN w:val="0"/>
        <w:adjustRightInd w:val="0"/>
        <w:spacing w:after="0" w:line="240" w:lineRule="auto"/>
        <w:jc w:val="center"/>
        <w:rPr>
          <w:rFonts w:ascii="Times New Roman" w:eastAsia="Times New Roman" w:hAnsi="Times New Roman" w:cs="Times New Roman"/>
          <w:b/>
          <w:bCs/>
          <w:sz w:val="28"/>
          <w:szCs w:val="28"/>
        </w:rPr>
      </w:pPr>
      <w:r w:rsidRPr="00C60957">
        <w:rPr>
          <w:rFonts w:ascii="Times New Roman" w:eastAsia="Times New Roman" w:hAnsi="Times New Roman" w:cs="Times New Roman"/>
          <w:b/>
          <w:bCs/>
          <w:sz w:val="28"/>
          <w:szCs w:val="28"/>
        </w:rPr>
        <w:t>безнадежной к взысканию задолженности по платежам</w:t>
      </w:r>
    </w:p>
    <w:p w14:paraId="09B9F9CA" w14:textId="77777777" w:rsidR="00C60957" w:rsidRPr="00C60957" w:rsidRDefault="00C60957" w:rsidP="00C60957">
      <w:pPr>
        <w:autoSpaceDE w:val="0"/>
        <w:autoSpaceDN w:val="0"/>
        <w:adjustRightInd w:val="0"/>
        <w:spacing w:after="0" w:line="240" w:lineRule="auto"/>
        <w:jc w:val="center"/>
        <w:rPr>
          <w:rFonts w:ascii="Times New Roman" w:eastAsia="Times New Roman" w:hAnsi="Times New Roman" w:cs="Times New Roman"/>
          <w:b/>
          <w:bCs/>
          <w:sz w:val="28"/>
          <w:szCs w:val="28"/>
        </w:rPr>
      </w:pPr>
      <w:r w:rsidRPr="00C60957">
        <w:rPr>
          <w:rFonts w:ascii="Times New Roman" w:eastAsia="Times New Roman" w:hAnsi="Times New Roman" w:cs="Times New Roman"/>
          <w:b/>
          <w:bCs/>
          <w:sz w:val="28"/>
          <w:szCs w:val="28"/>
        </w:rPr>
        <w:t>в местный бюджет</w:t>
      </w:r>
    </w:p>
    <w:p w14:paraId="3EB07833"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Arial"/>
          <w:sz w:val="28"/>
          <w:szCs w:val="28"/>
        </w:rPr>
      </w:pPr>
    </w:p>
    <w:p w14:paraId="130010C0"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Arial"/>
          <w:sz w:val="28"/>
          <w:szCs w:val="28"/>
        </w:rPr>
      </w:pPr>
      <w:r w:rsidRPr="00C60957">
        <w:rPr>
          <w:rFonts w:ascii="Times New Roman" w:eastAsia="Times New Roman" w:hAnsi="Times New Roman" w:cs="Arial"/>
          <w:sz w:val="28"/>
          <w:szCs w:val="28"/>
        </w:rPr>
        <w:t>8.</w:t>
      </w:r>
      <w:r w:rsidRPr="00C60957">
        <w:rPr>
          <w:rFonts w:ascii="Times New Roman" w:eastAsia="Times New Roman" w:hAnsi="Times New Roman" w:cs="Arial"/>
          <w:sz w:val="28"/>
          <w:szCs w:val="28"/>
        </w:rPr>
        <w:t> </w:t>
      </w:r>
      <w:r w:rsidRPr="00C60957">
        <w:rPr>
          <w:rFonts w:ascii="Times New Roman" w:eastAsia="Times New Roman" w:hAnsi="Times New Roman" w:cs="Arial"/>
          <w:sz w:val="28"/>
          <w:szCs w:val="28"/>
        </w:rPr>
        <w:t>Документами, подтверждающими наличие оснований для принятия решений о признании безнадежной к взысканию задолженности, являются:</w:t>
      </w:r>
    </w:p>
    <w:p w14:paraId="048F4F86" w14:textId="77777777" w:rsidR="00C60957" w:rsidRPr="00C60957" w:rsidRDefault="00C60957" w:rsidP="00C60957">
      <w:pPr>
        <w:widowControl w:val="0"/>
        <w:tabs>
          <w:tab w:val="left" w:pos="887"/>
        </w:tabs>
        <w:spacing w:after="0" w:line="240" w:lineRule="auto"/>
        <w:ind w:right="106" w:firstLine="709"/>
        <w:jc w:val="both"/>
        <w:rPr>
          <w:rFonts w:ascii="Times New Roman" w:eastAsia="Times New Roman" w:hAnsi="Times New Roman" w:cs="Times New Roman"/>
          <w:sz w:val="28"/>
          <w:szCs w:val="24"/>
        </w:rPr>
      </w:pPr>
      <w:r w:rsidRPr="00C60957">
        <w:rPr>
          <w:rFonts w:ascii="Times New Roman" w:eastAsia="Times New Roman" w:hAnsi="Times New Roman" w:cs="Times New Roman"/>
          <w:sz w:val="28"/>
          <w:szCs w:val="28"/>
        </w:rPr>
        <w:t>1)</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по основанию, указанному в подпункте 1 пункта 2 настоящего Порядка:</w:t>
      </w:r>
    </w:p>
    <w:p w14:paraId="08EA7CE2" w14:textId="4298AAC9"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4"/>
        </w:rPr>
      </w:pPr>
      <w:r w:rsidRPr="00C60957">
        <w:rPr>
          <w:rFonts w:ascii="Times New Roman" w:eastAsia="Times New Roman" w:hAnsi="Times New Roman" w:cs="Times New Roman"/>
          <w:sz w:val="28"/>
          <w:szCs w:val="24"/>
        </w:rPr>
        <w:t>-</w:t>
      </w:r>
      <w:r w:rsidRPr="00C60957">
        <w:rPr>
          <w:rFonts w:ascii="Times New Roman" w:eastAsia="Times New Roman" w:hAnsi="Times New Roman" w:cs="Times New Roman"/>
          <w:sz w:val="28"/>
          <w:szCs w:val="24"/>
        </w:rPr>
        <w:t> </w:t>
      </w:r>
      <w:r w:rsidRPr="00C60957">
        <w:rPr>
          <w:rFonts w:ascii="Times New Roman" w:eastAsia="Times New Roman" w:hAnsi="Times New Roman" w:cs="Times New Roman"/>
          <w:sz w:val="28"/>
          <w:szCs w:val="28"/>
        </w:rPr>
        <w:t>справка</w:t>
      </w:r>
      <w:r w:rsidRPr="00C60957">
        <w:rPr>
          <w:rFonts w:ascii="Times New Roman" w:eastAsia="Times New Roman" w:hAnsi="Times New Roman" w:cs="Times New Roman"/>
          <w:sz w:val="28"/>
          <w:szCs w:val="24"/>
        </w:rPr>
        <w:t xml:space="preserve"> </w:t>
      </w:r>
      <w:r w:rsidR="00F3714D">
        <w:rPr>
          <w:rFonts w:ascii="Times New Roman" w:eastAsia="Times New Roman" w:hAnsi="Times New Roman" w:cs="Times New Roman"/>
          <w:sz w:val="28"/>
          <w:szCs w:val="24"/>
        </w:rPr>
        <w:t>администрации</w:t>
      </w:r>
      <w:r w:rsidRPr="00C60957">
        <w:rPr>
          <w:rFonts w:ascii="Times New Roman" w:eastAsia="Times New Roman" w:hAnsi="Times New Roman" w:cs="Times New Roman"/>
          <w:sz w:val="28"/>
          <w:szCs w:val="24"/>
        </w:rPr>
        <w:t xml:space="preserve"> об учитываемых суммах задолженности по уплате платежей в местный бюджет;</w:t>
      </w:r>
    </w:p>
    <w:p w14:paraId="26C59C3B" w14:textId="71FE1733" w:rsidR="00C60957" w:rsidRPr="00C60957" w:rsidRDefault="00C60957" w:rsidP="009520FA">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 xml:space="preserve">справка </w:t>
      </w:r>
      <w:r w:rsidR="00F3714D">
        <w:rPr>
          <w:rFonts w:ascii="Times New Roman" w:eastAsia="Times New Roman" w:hAnsi="Times New Roman" w:cs="Times New Roman"/>
          <w:sz w:val="28"/>
          <w:szCs w:val="24"/>
        </w:rPr>
        <w:t>администрации</w:t>
      </w:r>
      <w:r w:rsidRPr="00C60957">
        <w:rPr>
          <w:rFonts w:ascii="Times New Roman" w:eastAsia="Times New Roman" w:hAnsi="Times New Roman" w:cs="Times New Roman"/>
          <w:sz w:val="28"/>
          <w:szCs w:val="24"/>
        </w:rPr>
        <w:t xml:space="preserve"> </w:t>
      </w:r>
      <w:r w:rsidRPr="00C60957">
        <w:rPr>
          <w:rFonts w:ascii="Times New Roman" w:eastAsia="Times New Roman" w:hAnsi="Times New Roman" w:cs="Times New Roman"/>
          <w:sz w:val="28"/>
          <w:szCs w:val="28"/>
        </w:rPr>
        <w:t xml:space="preserve">о принятых мерах по обеспечению взыскания задолженности по платежам </w:t>
      </w:r>
      <w:proofErr w:type="gramStart"/>
      <w:r w:rsidRPr="00C60957">
        <w:rPr>
          <w:rFonts w:ascii="Times New Roman" w:eastAsia="Times New Roman" w:hAnsi="Times New Roman" w:cs="Times New Roman"/>
          <w:sz w:val="28"/>
          <w:szCs w:val="28"/>
        </w:rPr>
        <w:t>в  местный</w:t>
      </w:r>
      <w:proofErr w:type="gramEnd"/>
      <w:r w:rsidRPr="00C60957">
        <w:rPr>
          <w:rFonts w:ascii="Times New Roman" w:eastAsia="Times New Roman" w:hAnsi="Times New Roman" w:cs="Times New Roman"/>
          <w:sz w:val="28"/>
          <w:szCs w:val="28"/>
        </w:rPr>
        <w:t xml:space="preserve"> бюджет</w:t>
      </w:r>
      <w:r w:rsidR="009520FA">
        <w:rPr>
          <w:rFonts w:ascii="Times New Roman" w:eastAsia="Times New Roman" w:hAnsi="Times New Roman" w:cs="Times New Roman"/>
          <w:sz w:val="28"/>
          <w:szCs w:val="28"/>
        </w:rPr>
        <w:t>,</w:t>
      </w:r>
      <w:r w:rsidR="009520FA" w:rsidRPr="009520FA">
        <w:rPr>
          <w:rFonts w:ascii="Times New Roman" w:eastAsia="Times New Roman" w:hAnsi="Times New Roman" w:cs="Times New Roman"/>
          <w:sz w:val="28"/>
          <w:szCs w:val="28"/>
        </w:rPr>
        <w:t xml:space="preserve"> </w:t>
      </w:r>
      <w:r w:rsidR="009520FA" w:rsidRPr="00C60957">
        <w:rPr>
          <w:rFonts w:ascii="Times New Roman" w:eastAsia="Times New Roman" w:hAnsi="Times New Roman" w:cs="Times New Roman"/>
          <w:sz w:val="28"/>
          <w:szCs w:val="28"/>
        </w:rPr>
        <w:t xml:space="preserve">предусмотренных регламентом реализации </w:t>
      </w:r>
      <w:r w:rsidR="009520FA">
        <w:rPr>
          <w:rFonts w:ascii="Times New Roman" w:eastAsia="Times New Roman" w:hAnsi="Times New Roman" w:cs="Times New Roman"/>
          <w:sz w:val="28"/>
          <w:szCs w:val="24"/>
        </w:rPr>
        <w:t>администрацией</w:t>
      </w:r>
      <w:r w:rsidR="009520FA" w:rsidRPr="00C60957">
        <w:rPr>
          <w:rFonts w:ascii="Times New Roman" w:eastAsia="Times New Roman" w:hAnsi="Times New Roman" w:cs="Times New Roman"/>
          <w:sz w:val="28"/>
          <w:szCs w:val="28"/>
        </w:rPr>
        <w:t xml:space="preserve"> полномочий администратора доходов бюджета </w:t>
      </w:r>
      <w:proofErr w:type="spellStart"/>
      <w:r w:rsidR="009520FA" w:rsidRPr="00C60957">
        <w:rPr>
          <w:rFonts w:ascii="Times New Roman" w:eastAsia="Times New Roman" w:hAnsi="Times New Roman" w:cs="Times New Roman"/>
          <w:sz w:val="28"/>
          <w:szCs w:val="28"/>
        </w:rPr>
        <w:t>Красноборского</w:t>
      </w:r>
      <w:proofErr w:type="spellEnd"/>
      <w:r w:rsidR="009520FA" w:rsidRPr="00C60957">
        <w:rPr>
          <w:rFonts w:ascii="Times New Roman" w:eastAsia="Times New Roman" w:hAnsi="Times New Roman" w:cs="Times New Roman"/>
          <w:sz w:val="28"/>
          <w:szCs w:val="28"/>
        </w:rPr>
        <w:t xml:space="preserve"> муниципального округа по взысканию дебиторской задолженности по платежам в бюджет, пеням и штрафам по ним; </w:t>
      </w:r>
    </w:p>
    <w:p w14:paraId="06074AC5" w14:textId="77777777"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документ, свидетельствующий о смерти физического лица - плательщика платежей в бюджет или подтверждающий факт объявления его умершим;</w:t>
      </w:r>
    </w:p>
    <w:p w14:paraId="60CC180B" w14:textId="77777777"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-определение суда о прекращении исполнительного производства по основаниям, предусмотренным пунктом 1 части 1 статьи 43 Федерального закона «Об исполнительном производстве».</w:t>
      </w:r>
    </w:p>
    <w:p w14:paraId="10C34BD8" w14:textId="77777777" w:rsidR="00C60957" w:rsidRPr="00C60957" w:rsidRDefault="00C60957" w:rsidP="00C60957">
      <w:pPr>
        <w:widowControl w:val="0"/>
        <w:tabs>
          <w:tab w:val="left" w:pos="870"/>
        </w:tabs>
        <w:spacing w:after="0" w:line="240" w:lineRule="auto"/>
        <w:ind w:right="111" w:firstLine="709"/>
        <w:jc w:val="both"/>
        <w:rPr>
          <w:rFonts w:ascii="Times New Roman" w:eastAsia="Times New Roman" w:hAnsi="Times New Roman" w:cs="Times New Roman"/>
          <w:sz w:val="28"/>
          <w:szCs w:val="24"/>
        </w:rPr>
      </w:pPr>
      <w:r w:rsidRPr="00C60957">
        <w:rPr>
          <w:rFonts w:ascii="Times New Roman" w:eastAsia="Times New Roman" w:hAnsi="Times New Roman" w:cs="Times New Roman"/>
          <w:sz w:val="28"/>
          <w:szCs w:val="24"/>
        </w:rPr>
        <w:t>2)</w:t>
      </w:r>
      <w:r w:rsidRPr="00C60957">
        <w:rPr>
          <w:rFonts w:ascii="Times New Roman" w:eastAsia="Times New Roman" w:hAnsi="Times New Roman" w:cs="Times New Roman"/>
          <w:sz w:val="28"/>
          <w:szCs w:val="24"/>
        </w:rPr>
        <w:t> </w:t>
      </w:r>
      <w:r w:rsidRPr="00C60957">
        <w:rPr>
          <w:rFonts w:ascii="Times New Roman" w:eastAsia="Times New Roman" w:hAnsi="Times New Roman" w:cs="Times New Roman"/>
          <w:sz w:val="28"/>
          <w:szCs w:val="24"/>
        </w:rPr>
        <w:t xml:space="preserve">по </w:t>
      </w:r>
      <w:r w:rsidRPr="00C60957">
        <w:rPr>
          <w:rFonts w:ascii="Times New Roman" w:eastAsia="Times New Roman" w:hAnsi="Times New Roman" w:cs="Times New Roman"/>
          <w:sz w:val="28"/>
          <w:szCs w:val="28"/>
        </w:rPr>
        <w:t>основанию, указанному в подпункте 2 пункта 2 настоящего Порядка:</w:t>
      </w:r>
    </w:p>
    <w:p w14:paraId="2F415BE3" w14:textId="610B7B48"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4"/>
        </w:rPr>
      </w:pPr>
      <w:r w:rsidRPr="00C60957">
        <w:rPr>
          <w:rFonts w:ascii="Times New Roman" w:eastAsia="Times New Roman" w:hAnsi="Times New Roman" w:cs="Times New Roman"/>
          <w:sz w:val="28"/>
          <w:szCs w:val="24"/>
        </w:rPr>
        <w:t>-</w:t>
      </w:r>
      <w:r w:rsidRPr="00C60957">
        <w:rPr>
          <w:rFonts w:ascii="Times New Roman" w:eastAsia="Times New Roman" w:hAnsi="Times New Roman" w:cs="Times New Roman"/>
          <w:sz w:val="28"/>
          <w:szCs w:val="24"/>
        </w:rPr>
        <w:t> </w:t>
      </w:r>
      <w:r w:rsidRPr="00C60957">
        <w:rPr>
          <w:rFonts w:ascii="Times New Roman" w:eastAsia="Times New Roman" w:hAnsi="Times New Roman" w:cs="Times New Roman"/>
          <w:sz w:val="28"/>
          <w:szCs w:val="28"/>
        </w:rPr>
        <w:t>справка</w:t>
      </w:r>
      <w:r w:rsidRPr="00C60957">
        <w:rPr>
          <w:rFonts w:ascii="Times New Roman" w:eastAsia="Times New Roman" w:hAnsi="Times New Roman" w:cs="Times New Roman"/>
          <w:sz w:val="28"/>
          <w:szCs w:val="24"/>
        </w:rPr>
        <w:t xml:space="preserve"> </w:t>
      </w:r>
      <w:r w:rsidR="00F3714D">
        <w:rPr>
          <w:rFonts w:ascii="Times New Roman" w:eastAsia="Times New Roman" w:hAnsi="Times New Roman" w:cs="Times New Roman"/>
          <w:sz w:val="28"/>
          <w:szCs w:val="24"/>
        </w:rPr>
        <w:t>администрации</w:t>
      </w:r>
      <w:r w:rsidRPr="00C60957">
        <w:rPr>
          <w:rFonts w:ascii="Times New Roman" w:eastAsia="Times New Roman" w:hAnsi="Times New Roman" w:cs="Times New Roman"/>
          <w:sz w:val="28"/>
          <w:szCs w:val="24"/>
        </w:rPr>
        <w:t xml:space="preserve"> об учитываемых суммах задолженности по уплате платежей в местный бюджет;</w:t>
      </w:r>
    </w:p>
    <w:p w14:paraId="796ED2B3" w14:textId="7B253FAF"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 xml:space="preserve">справка </w:t>
      </w:r>
      <w:r w:rsidR="00F3714D">
        <w:rPr>
          <w:rFonts w:ascii="Times New Roman" w:eastAsia="Times New Roman" w:hAnsi="Times New Roman" w:cs="Times New Roman"/>
          <w:sz w:val="28"/>
          <w:szCs w:val="24"/>
        </w:rPr>
        <w:t>администрации</w:t>
      </w:r>
      <w:r w:rsidRPr="00C60957">
        <w:rPr>
          <w:rFonts w:ascii="Times New Roman" w:eastAsia="Times New Roman" w:hAnsi="Times New Roman" w:cs="Times New Roman"/>
          <w:sz w:val="28"/>
          <w:szCs w:val="24"/>
        </w:rPr>
        <w:t xml:space="preserve"> </w:t>
      </w:r>
      <w:r w:rsidRPr="00C60957">
        <w:rPr>
          <w:rFonts w:ascii="Times New Roman" w:eastAsia="Times New Roman" w:hAnsi="Times New Roman" w:cs="Times New Roman"/>
          <w:sz w:val="28"/>
          <w:szCs w:val="28"/>
        </w:rPr>
        <w:t xml:space="preserve">о принятых мерах по обеспечению взыскания задолженности по платежам </w:t>
      </w:r>
      <w:proofErr w:type="gramStart"/>
      <w:r w:rsidRPr="00C60957">
        <w:rPr>
          <w:rFonts w:ascii="Times New Roman" w:eastAsia="Times New Roman" w:hAnsi="Times New Roman" w:cs="Times New Roman"/>
          <w:sz w:val="28"/>
          <w:szCs w:val="28"/>
        </w:rPr>
        <w:t>в  местный</w:t>
      </w:r>
      <w:proofErr w:type="gramEnd"/>
      <w:r w:rsidRPr="00C60957">
        <w:rPr>
          <w:rFonts w:ascii="Times New Roman" w:eastAsia="Times New Roman" w:hAnsi="Times New Roman" w:cs="Times New Roman"/>
          <w:sz w:val="28"/>
          <w:szCs w:val="28"/>
        </w:rPr>
        <w:t xml:space="preserve"> бюджет, предусмотренных </w:t>
      </w:r>
      <w:r w:rsidRPr="00C60957">
        <w:rPr>
          <w:rFonts w:ascii="Times New Roman" w:eastAsia="Times New Roman" w:hAnsi="Times New Roman" w:cs="Times New Roman"/>
          <w:sz w:val="28"/>
          <w:szCs w:val="28"/>
        </w:rPr>
        <w:lastRenderedPageBreak/>
        <w:t xml:space="preserve">регламентом реализации </w:t>
      </w:r>
      <w:r w:rsidR="009520FA">
        <w:rPr>
          <w:rFonts w:ascii="Times New Roman" w:eastAsia="Times New Roman" w:hAnsi="Times New Roman" w:cs="Times New Roman"/>
          <w:sz w:val="28"/>
          <w:szCs w:val="24"/>
        </w:rPr>
        <w:t>администрацией</w:t>
      </w:r>
      <w:r w:rsidRPr="00C60957">
        <w:rPr>
          <w:rFonts w:ascii="Times New Roman" w:eastAsia="Times New Roman" w:hAnsi="Times New Roman" w:cs="Times New Roman"/>
          <w:sz w:val="28"/>
          <w:szCs w:val="28"/>
        </w:rPr>
        <w:t xml:space="preserve"> полномочий администратора доходов бюджета </w:t>
      </w:r>
      <w:proofErr w:type="spellStart"/>
      <w:r w:rsidRPr="00C60957">
        <w:rPr>
          <w:rFonts w:ascii="Times New Roman" w:eastAsia="Times New Roman" w:hAnsi="Times New Roman" w:cs="Times New Roman"/>
          <w:sz w:val="28"/>
          <w:szCs w:val="28"/>
        </w:rPr>
        <w:t>Красноборского</w:t>
      </w:r>
      <w:proofErr w:type="spellEnd"/>
      <w:r w:rsidRPr="00C60957">
        <w:rPr>
          <w:rFonts w:ascii="Times New Roman" w:eastAsia="Times New Roman" w:hAnsi="Times New Roman" w:cs="Times New Roman"/>
          <w:sz w:val="28"/>
          <w:szCs w:val="28"/>
        </w:rPr>
        <w:t xml:space="preserve"> муниципального округа по взысканию дебиторской задолженности по платежам в бюджет, пеням и штрафам по ним; </w:t>
      </w:r>
    </w:p>
    <w:p w14:paraId="2B9628EC" w14:textId="77777777"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3AAC9E02" w14:textId="77777777"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постановление судебного пристава-исполнителя об окончании исполнительного производства, вынесенное на основании пункта 7 части 1 статьи 47 Федерального закона «Об исполнительном производстве»;</w:t>
      </w:r>
    </w:p>
    <w:p w14:paraId="0B367604" w14:textId="1458B39E" w:rsidR="00C60957" w:rsidRPr="00C60957" w:rsidRDefault="00C60957" w:rsidP="00C60957">
      <w:pPr>
        <w:spacing w:after="0"/>
        <w:ind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 судебный акт о завершении конкурсного производства или завершении реализации имущества гражданина – плательщика платежей</w:t>
      </w:r>
      <w:r w:rsidR="009520FA">
        <w:rPr>
          <w:rFonts w:ascii="Times New Roman" w:eastAsia="Times New Roman" w:hAnsi="Times New Roman" w:cs="Times New Roman"/>
          <w:sz w:val="28"/>
          <w:szCs w:val="28"/>
        </w:rPr>
        <w:t xml:space="preserve"> </w:t>
      </w:r>
      <w:r w:rsidRPr="00C60957">
        <w:rPr>
          <w:rFonts w:ascii="Times New Roman" w:eastAsia="Times New Roman" w:hAnsi="Times New Roman" w:cs="Times New Roman"/>
          <w:sz w:val="28"/>
          <w:szCs w:val="28"/>
        </w:rPr>
        <w:t>в бюджет;</w:t>
      </w:r>
    </w:p>
    <w:p w14:paraId="435A2F46" w14:textId="77777777"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 xml:space="preserve">- постановление судебного пристава-исполнителя об окончании исполнительного производства, вынесенное на основании </w:t>
      </w:r>
      <w:hyperlink r:id="rId16" w:history="1">
        <w:r w:rsidRPr="00C60957">
          <w:rPr>
            <w:rFonts w:ascii="Times New Roman" w:eastAsia="Times New Roman" w:hAnsi="Times New Roman" w:cs="Times New Roman"/>
            <w:sz w:val="28"/>
            <w:szCs w:val="28"/>
          </w:rPr>
          <w:t>пункта 7                 части 1 статьи 47</w:t>
        </w:r>
      </w:hyperlink>
      <w:r w:rsidRPr="00C60957">
        <w:rPr>
          <w:rFonts w:ascii="Times New Roman" w:eastAsia="Times New Roman" w:hAnsi="Times New Roman" w:cs="Times New Roman"/>
          <w:sz w:val="28"/>
          <w:szCs w:val="28"/>
        </w:rPr>
        <w:t xml:space="preserve"> Федерального закона «Об исполнительном производстве»;</w:t>
      </w:r>
    </w:p>
    <w:p w14:paraId="75D476A1" w14:textId="77777777"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 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72D7F566" w14:textId="77777777" w:rsidR="00C60957" w:rsidRPr="00C60957" w:rsidRDefault="00C60957" w:rsidP="00C60957">
      <w:pPr>
        <w:widowControl w:val="0"/>
        <w:tabs>
          <w:tab w:val="left" w:pos="933"/>
        </w:tabs>
        <w:spacing w:after="0" w:line="240" w:lineRule="auto"/>
        <w:ind w:right="112"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3) по основанию, указанному в подпункте 3 пункта 2 настоящего Порядка:</w:t>
      </w:r>
    </w:p>
    <w:p w14:paraId="61EE2E15" w14:textId="52D5B04C"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4"/>
        </w:rPr>
      </w:pPr>
      <w:r w:rsidRPr="00C60957">
        <w:rPr>
          <w:rFonts w:ascii="Times New Roman" w:eastAsia="Times New Roman" w:hAnsi="Times New Roman" w:cs="Times New Roman"/>
          <w:sz w:val="28"/>
          <w:szCs w:val="24"/>
        </w:rPr>
        <w:t>-</w:t>
      </w:r>
      <w:r w:rsidRPr="00C60957">
        <w:rPr>
          <w:rFonts w:ascii="Times New Roman" w:eastAsia="Times New Roman" w:hAnsi="Times New Roman" w:cs="Times New Roman"/>
          <w:sz w:val="28"/>
          <w:szCs w:val="24"/>
        </w:rPr>
        <w:t> </w:t>
      </w:r>
      <w:r w:rsidRPr="00C60957">
        <w:rPr>
          <w:rFonts w:ascii="Times New Roman" w:eastAsia="Times New Roman" w:hAnsi="Times New Roman" w:cs="Times New Roman"/>
          <w:sz w:val="28"/>
          <w:szCs w:val="28"/>
        </w:rPr>
        <w:t>справка</w:t>
      </w:r>
      <w:r w:rsidRPr="00C60957">
        <w:rPr>
          <w:rFonts w:ascii="Times New Roman" w:eastAsia="Times New Roman" w:hAnsi="Times New Roman" w:cs="Times New Roman"/>
          <w:sz w:val="28"/>
          <w:szCs w:val="24"/>
        </w:rPr>
        <w:t xml:space="preserve"> </w:t>
      </w:r>
      <w:r w:rsidR="009520FA">
        <w:rPr>
          <w:rFonts w:ascii="Times New Roman" w:eastAsia="Times New Roman" w:hAnsi="Times New Roman" w:cs="Times New Roman"/>
          <w:sz w:val="28"/>
          <w:szCs w:val="24"/>
        </w:rPr>
        <w:t>администрации</w:t>
      </w:r>
      <w:r w:rsidRPr="00C60957">
        <w:rPr>
          <w:rFonts w:ascii="Times New Roman" w:eastAsia="Times New Roman" w:hAnsi="Times New Roman" w:cs="Times New Roman"/>
          <w:sz w:val="28"/>
          <w:szCs w:val="24"/>
        </w:rPr>
        <w:t xml:space="preserve"> об учитываемых суммах задолженности по уплате платежей в местный бюджет;</w:t>
      </w:r>
    </w:p>
    <w:p w14:paraId="096AC85A" w14:textId="2ADB34EB"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 xml:space="preserve">справка </w:t>
      </w:r>
      <w:r w:rsidR="009520FA">
        <w:rPr>
          <w:rFonts w:ascii="Times New Roman" w:eastAsia="Times New Roman" w:hAnsi="Times New Roman" w:cs="Times New Roman"/>
          <w:sz w:val="28"/>
          <w:szCs w:val="24"/>
        </w:rPr>
        <w:t>администрации</w:t>
      </w:r>
      <w:r w:rsidRPr="00C60957">
        <w:rPr>
          <w:rFonts w:ascii="Times New Roman" w:eastAsia="Times New Roman" w:hAnsi="Times New Roman" w:cs="Times New Roman"/>
          <w:sz w:val="28"/>
          <w:szCs w:val="24"/>
        </w:rPr>
        <w:t xml:space="preserve"> </w:t>
      </w:r>
      <w:r w:rsidRPr="00C60957">
        <w:rPr>
          <w:rFonts w:ascii="Times New Roman" w:eastAsia="Times New Roman" w:hAnsi="Times New Roman" w:cs="Times New Roman"/>
          <w:sz w:val="28"/>
          <w:szCs w:val="28"/>
        </w:rPr>
        <w:t xml:space="preserve">о принятых мерах по обеспечению взыскания задолженности по платежам </w:t>
      </w:r>
      <w:proofErr w:type="gramStart"/>
      <w:r w:rsidRPr="00C60957">
        <w:rPr>
          <w:rFonts w:ascii="Times New Roman" w:eastAsia="Times New Roman" w:hAnsi="Times New Roman" w:cs="Times New Roman"/>
          <w:sz w:val="28"/>
          <w:szCs w:val="28"/>
        </w:rPr>
        <w:t>в  местный</w:t>
      </w:r>
      <w:proofErr w:type="gramEnd"/>
      <w:r w:rsidRPr="00C60957">
        <w:rPr>
          <w:rFonts w:ascii="Times New Roman" w:eastAsia="Times New Roman" w:hAnsi="Times New Roman" w:cs="Times New Roman"/>
          <w:sz w:val="28"/>
          <w:szCs w:val="28"/>
        </w:rPr>
        <w:t xml:space="preserve"> бюджет, предусмотренных регламентом реализации </w:t>
      </w:r>
      <w:r w:rsidR="009520FA">
        <w:rPr>
          <w:rFonts w:ascii="Times New Roman" w:eastAsia="Times New Roman" w:hAnsi="Times New Roman" w:cs="Times New Roman"/>
          <w:sz w:val="28"/>
          <w:szCs w:val="24"/>
        </w:rPr>
        <w:t>администрацией</w:t>
      </w:r>
      <w:r w:rsidRPr="00C60957">
        <w:rPr>
          <w:rFonts w:ascii="Times New Roman" w:eastAsia="Times New Roman" w:hAnsi="Times New Roman" w:cs="Times New Roman"/>
          <w:sz w:val="28"/>
          <w:szCs w:val="28"/>
        </w:rPr>
        <w:t xml:space="preserve"> полномочий администратора доходов бюджета </w:t>
      </w:r>
      <w:proofErr w:type="spellStart"/>
      <w:r w:rsidRPr="00C60957">
        <w:rPr>
          <w:rFonts w:ascii="Times New Roman" w:eastAsia="Times New Roman" w:hAnsi="Times New Roman" w:cs="Times New Roman"/>
          <w:sz w:val="28"/>
          <w:szCs w:val="28"/>
        </w:rPr>
        <w:t>Красноборского</w:t>
      </w:r>
      <w:proofErr w:type="spellEnd"/>
      <w:r w:rsidRPr="00C60957">
        <w:rPr>
          <w:rFonts w:ascii="Times New Roman" w:eastAsia="Times New Roman" w:hAnsi="Times New Roman" w:cs="Times New Roman"/>
          <w:sz w:val="28"/>
          <w:szCs w:val="28"/>
        </w:rPr>
        <w:t xml:space="preserve"> муниципального округа по взысканию дебиторской задолженности по платежам в бюджет, пеням и штрафам по ним; </w:t>
      </w:r>
    </w:p>
    <w:p w14:paraId="6094EDAC" w14:textId="77777777"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4C6EDC8A" w14:textId="77777777"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 копия решения суда о ликвидации юридического лица или определения суда о завершении конкурсного производства, заверенная гербовой печатью соответствующего суда, или решение учредителей (участников) либо органа юридического, уполномоченного на то учредительными документами, о ликвидации юридического лица, принятое по основаниям, указанным в пункте 2 статьи 61 Гражданского кодекса Российской Федерации;</w:t>
      </w:r>
    </w:p>
    <w:p w14:paraId="540F7A0A" w14:textId="77777777"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lastRenderedPageBreak/>
        <w:t xml:space="preserve"> -</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постановление судебного пристава-исполнителя об окончании исполнительного производства, вынесенное на основании пункта 6 или пункта 7 части 1 статьи 47 Федерального закона «Об исполнительном производстве».</w:t>
      </w:r>
    </w:p>
    <w:p w14:paraId="70C9BEA7" w14:textId="77777777" w:rsidR="00C60957" w:rsidRPr="00C60957" w:rsidRDefault="00C60957" w:rsidP="00C60957">
      <w:pPr>
        <w:widowControl w:val="0"/>
        <w:tabs>
          <w:tab w:val="left" w:pos="923"/>
        </w:tabs>
        <w:spacing w:after="0"/>
        <w:ind w:right="113" w:firstLine="709"/>
        <w:jc w:val="both"/>
        <w:rPr>
          <w:rFonts w:ascii="Times New Roman" w:eastAsia="Times New Roman" w:hAnsi="Times New Roman" w:cs="Times New Roman"/>
          <w:sz w:val="28"/>
          <w:szCs w:val="24"/>
        </w:rPr>
      </w:pPr>
      <w:r w:rsidRPr="00C60957">
        <w:rPr>
          <w:rFonts w:ascii="Times New Roman" w:eastAsia="Times New Roman" w:hAnsi="Times New Roman" w:cs="Times New Roman"/>
          <w:sz w:val="28"/>
          <w:szCs w:val="24"/>
        </w:rPr>
        <w:t>4)</w:t>
      </w:r>
      <w:r w:rsidRPr="00C60957">
        <w:rPr>
          <w:rFonts w:ascii="Times New Roman" w:eastAsia="Times New Roman" w:hAnsi="Times New Roman" w:cs="Times New Roman"/>
          <w:sz w:val="28"/>
          <w:szCs w:val="24"/>
        </w:rPr>
        <w:t> </w:t>
      </w:r>
      <w:r w:rsidRPr="00C60957">
        <w:rPr>
          <w:rFonts w:ascii="Times New Roman" w:eastAsia="Times New Roman" w:hAnsi="Times New Roman" w:cs="Times New Roman"/>
          <w:sz w:val="28"/>
          <w:szCs w:val="24"/>
        </w:rPr>
        <w:t>по основанию, указанному в подпункте 4 пункта 2 настоящего Порядка:</w:t>
      </w:r>
    </w:p>
    <w:p w14:paraId="06A3F186" w14:textId="614158B3"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4"/>
        </w:rPr>
      </w:pPr>
      <w:r w:rsidRPr="00C60957">
        <w:rPr>
          <w:rFonts w:ascii="Times New Roman" w:eastAsia="Times New Roman" w:hAnsi="Times New Roman" w:cs="Times New Roman"/>
          <w:sz w:val="28"/>
          <w:szCs w:val="24"/>
        </w:rPr>
        <w:t>-</w:t>
      </w:r>
      <w:r w:rsidRPr="00C60957">
        <w:rPr>
          <w:rFonts w:ascii="Times New Roman" w:eastAsia="Times New Roman" w:hAnsi="Times New Roman" w:cs="Times New Roman"/>
          <w:sz w:val="28"/>
          <w:szCs w:val="24"/>
        </w:rPr>
        <w:t> </w:t>
      </w:r>
      <w:r w:rsidRPr="00C60957">
        <w:rPr>
          <w:rFonts w:ascii="Times New Roman" w:eastAsia="Times New Roman" w:hAnsi="Times New Roman" w:cs="Times New Roman"/>
          <w:sz w:val="28"/>
          <w:szCs w:val="28"/>
        </w:rPr>
        <w:t>справка</w:t>
      </w:r>
      <w:r w:rsidRPr="00C60957">
        <w:rPr>
          <w:rFonts w:ascii="Times New Roman" w:eastAsia="Times New Roman" w:hAnsi="Times New Roman" w:cs="Times New Roman"/>
          <w:sz w:val="28"/>
          <w:szCs w:val="24"/>
        </w:rPr>
        <w:t xml:space="preserve"> </w:t>
      </w:r>
      <w:r w:rsidR="009520FA">
        <w:rPr>
          <w:rFonts w:ascii="Times New Roman" w:eastAsia="Times New Roman" w:hAnsi="Times New Roman" w:cs="Times New Roman"/>
          <w:sz w:val="28"/>
          <w:szCs w:val="24"/>
        </w:rPr>
        <w:t>администрации</w:t>
      </w:r>
      <w:r w:rsidRPr="00C60957">
        <w:rPr>
          <w:rFonts w:ascii="Times New Roman" w:eastAsia="Times New Roman" w:hAnsi="Times New Roman" w:cs="Times New Roman"/>
          <w:sz w:val="28"/>
          <w:szCs w:val="24"/>
        </w:rPr>
        <w:t xml:space="preserve"> об учитываемых суммах задолженности по уплате платежей в местный бюджет;</w:t>
      </w:r>
    </w:p>
    <w:p w14:paraId="5A756809" w14:textId="48B6E296"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 xml:space="preserve">справка </w:t>
      </w:r>
      <w:r w:rsidR="009520FA">
        <w:rPr>
          <w:rFonts w:ascii="Times New Roman" w:eastAsia="Times New Roman" w:hAnsi="Times New Roman" w:cs="Times New Roman"/>
          <w:sz w:val="28"/>
          <w:szCs w:val="24"/>
        </w:rPr>
        <w:t>администрации</w:t>
      </w:r>
      <w:r w:rsidRPr="00C60957">
        <w:rPr>
          <w:rFonts w:ascii="Times New Roman" w:eastAsia="Times New Roman" w:hAnsi="Times New Roman" w:cs="Times New Roman"/>
          <w:sz w:val="28"/>
          <w:szCs w:val="24"/>
        </w:rPr>
        <w:t xml:space="preserve"> </w:t>
      </w:r>
      <w:r w:rsidRPr="00C60957">
        <w:rPr>
          <w:rFonts w:ascii="Times New Roman" w:eastAsia="Times New Roman" w:hAnsi="Times New Roman" w:cs="Times New Roman"/>
          <w:sz w:val="28"/>
          <w:szCs w:val="28"/>
        </w:rPr>
        <w:t xml:space="preserve">о принятых мерах по обеспечению взыскания задолженности по платежам </w:t>
      </w:r>
      <w:proofErr w:type="gramStart"/>
      <w:r w:rsidRPr="00C60957">
        <w:rPr>
          <w:rFonts w:ascii="Times New Roman" w:eastAsia="Times New Roman" w:hAnsi="Times New Roman" w:cs="Times New Roman"/>
          <w:sz w:val="28"/>
          <w:szCs w:val="28"/>
        </w:rPr>
        <w:t>в  местный</w:t>
      </w:r>
      <w:proofErr w:type="gramEnd"/>
      <w:r w:rsidRPr="00C60957">
        <w:rPr>
          <w:rFonts w:ascii="Times New Roman" w:eastAsia="Times New Roman" w:hAnsi="Times New Roman" w:cs="Times New Roman"/>
          <w:sz w:val="28"/>
          <w:szCs w:val="28"/>
        </w:rPr>
        <w:t xml:space="preserve"> бюджет, предусмотренных регламентом реализации </w:t>
      </w:r>
      <w:r w:rsidR="009520FA">
        <w:rPr>
          <w:rFonts w:ascii="Times New Roman" w:eastAsia="Times New Roman" w:hAnsi="Times New Roman" w:cs="Times New Roman"/>
          <w:sz w:val="28"/>
          <w:szCs w:val="24"/>
        </w:rPr>
        <w:t>администрацией</w:t>
      </w:r>
      <w:r w:rsidRPr="00C60957">
        <w:rPr>
          <w:rFonts w:ascii="Times New Roman" w:eastAsia="Times New Roman" w:hAnsi="Times New Roman" w:cs="Times New Roman"/>
          <w:sz w:val="28"/>
          <w:szCs w:val="28"/>
        </w:rPr>
        <w:t xml:space="preserve"> полномочий администратора доходов бюджета </w:t>
      </w:r>
      <w:proofErr w:type="spellStart"/>
      <w:r w:rsidRPr="00C60957">
        <w:rPr>
          <w:rFonts w:ascii="Times New Roman" w:eastAsia="Times New Roman" w:hAnsi="Times New Roman" w:cs="Times New Roman"/>
          <w:sz w:val="28"/>
          <w:szCs w:val="28"/>
        </w:rPr>
        <w:t>Красноборского</w:t>
      </w:r>
      <w:proofErr w:type="spellEnd"/>
      <w:r w:rsidRPr="00C60957">
        <w:rPr>
          <w:rFonts w:ascii="Times New Roman" w:eastAsia="Times New Roman" w:hAnsi="Times New Roman" w:cs="Times New Roman"/>
          <w:sz w:val="28"/>
          <w:szCs w:val="28"/>
        </w:rPr>
        <w:t xml:space="preserve"> муниципального округа по взысканию дебиторской задолженности по платежам в бюджет, пеням и штрафам по ним; </w:t>
      </w:r>
    </w:p>
    <w:p w14:paraId="6525109C"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Arial"/>
          <w:sz w:val="28"/>
          <w:szCs w:val="28"/>
        </w:rPr>
      </w:pPr>
      <w:r w:rsidRPr="00C60957">
        <w:rPr>
          <w:rFonts w:ascii="Times New Roman" w:eastAsia="Times New Roman" w:hAnsi="Times New Roman" w:cs="Arial"/>
          <w:sz w:val="28"/>
          <w:szCs w:val="28"/>
        </w:rPr>
        <w:t>-</w:t>
      </w:r>
      <w:r w:rsidRPr="00C60957">
        <w:rPr>
          <w:rFonts w:ascii="Times New Roman" w:eastAsia="Times New Roman" w:hAnsi="Times New Roman" w:cs="Arial"/>
          <w:sz w:val="28"/>
          <w:szCs w:val="28"/>
        </w:rPr>
        <w:t> </w:t>
      </w:r>
      <w:r w:rsidRPr="00C60957">
        <w:rPr>
          <w:rFonts w:ascii="Times New Roman" w:eastAsia="Times New Roman" w:hAnsi="Times New Roman" w:cs="Arial"/>
          <w:sz w:val="28"/>
          <w:szCs w:val="28"/>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местного бюджета утрачивает возможность взыскания задолженности по платежам в местный бюджет, в том числе в связи с истечением установленного срока ее взыскания.</w:t>
      </w:r>
    </w:p>
    <w:p w14:paraId="59FB2DBA" w14:textId="6DDE0E1E" w:rsidR="00C60957" w:rsidRPr="00C60957" w:rsidRDefault="00C60957" w:rsidP="00C60957">
      <w:pPr>
        <w:widowControl w:val="0"/>
        <w:tabs>
          <w:tab w:val="left" w:pos="923"/>
        </w:tabs>
        <w:spacing w:after="0" w:line="240" w:lineRule="auto"/>
        <w:ind w:right="113" w:firstLine="709"/>
        <w:jc w:val="both"/>
        <w:rPr>
          <w:rFonts w:ascii="Times New Roman" w:eastAsia="Times New Roman" w:hAnsi="Times New Roman" w:cs="Times New Roman"/>
          <w:sz w:val="28"/>
          <w:szCs w:val="24"/>
        </w:rPr>
      </w:pPr>
      <w:r w:rsidRPr="00C60957">
        <w:rPr>
          <w:rFonts w:ascii="Times New Roman" w:eastAsia="Times New Roman" w:hAnsi="Times New Roman" w:cs="Times New Roman"/>
          <w:sz w:val="28"/>
          <w:szCs w:val="24"/>
        </w:rPr>
        <w:t>5)</w:t>
      </w:r>
      <w:r w:rsidRPr="00C60957">
        <w:rPr>
          <w:rFonts w:ascii="Times New Roman" w:eastAsia="Times New Roman" w:hAnsi="Times New Roman" w:cs="Times New Roman"/>
          <w:sz w:val="28"/>
          <w:szCs w:val="24"/>
        </w:rPr>
        <w:t> </w:t>
      </w:r>
      <w:r w:rsidRPr="00C60957">
        <w:rPr>
          <w:rFonts w:ascii="Times New Roman" w:eastAsia="Times New Roman" w:hAnsi="Times New Roman" w:cs="Times New Roman"/>
          <w:sz w:val="28"/>
          <w:szCs w:val="24"/>
        </w:rPr>
        <w:t>по основанию, указанному в подпункт</w:t>
      </w:r>
      <w:r w:rsidR="005E6DAE">
        <w:rPr>
          <w:rFonts w:ascii="Times New Roman" w:eastAsia="Times New Roman" w:hAnsi="Times New Roman" w:cs="Times New Roman"/>
          <w:sz w:val="28"/>
          <w:szCs w:val="24"/>
        </w:rPr>
        <w:t>ах</w:t>
      </w:r>
      <w:r w:rsidRPr="00C60957">
        <w:rPr>
          <w:rFonts w:ascii="Times New Roman" w:eastAsia="Times New Roman" w:hAnsi="Times New Roman" w:cs="Times New Roman"/>
          <w:sz w:val="28"/>
          <w:szCs w:val="24"/>
        </w:rPr>
        <w:t xml:space="preserve"> 5</w:t>
      </w:r>
      <w:r w:rsidR="005E6DAE">
        <w:rPr>
          <w:rFonts w:ascii="Times New Roman" w:eastAsia="Times New Roman" w:hAnsi="Times New Roman" w:cs="Times New Roman"/>
          <w:sz w:val="28"/>
          <w:szCs w:val="24"/>
        </w:rPr>
        <w:t>, 6</w:t>
      </w:r>
      <w:r w:rsidRPr="00C60957">
        <w:rPr>
          <w:rFonts w:ascii="Times New Roman" w:eastAsia="Times New Roman" w:hAnsi="Times New Roman" w:cs="Times New Roman"/>
          <w:sz w:val="28"/>
          <w:szCs w:val="24"/>
        </w:rPr>
        <w:t xml:space="preserve"> пункта 2 настоящего Порядка:</w:t>
      </w:r>
    </w:p>
    <w:p w14:paraId="1416187B" w14:textId="5E6506F3"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4"/>
        </w:rPr>
      </w:pPr>
      <w:r w:rsidRPr="00C60957">
        <w:rPr>
          <w:rFonts w:ascii="Times New Roman" w:eastAsia="Times New Roman" w:hAnsi="Times New Roman" w:cs="Times New Roman"/>
          <w:sz w:val="28"/>
          <w:szCs w:val="24"/>
        </w:rPr>
        <w:t>-</w:t>
      </w:r>
      <w:r w:rsidRPr="00C60957">
        <w:rPr>
          <w:rFonts w:ascii="Times New Roman" w:eastAsia="Times New Roman" w:hAnsi="Times New Roman" w:cs="Times New Roman"/>
          <w:sz w:val="28"/>
          <w:szCs w:val="24"/>
        </w:rPr>
        <w:t> </w:t>
      </w:r>
      <w:r w:rsidRPr="00C60957">
        <w:rPr>
          <w:rFonts w:ascii="Times New Roman" w:eastAsia="Times New Roman" w:hAnsi="Times New Roman" w:cs="Times New Roman"/>
          <w:sz w:val="28"/>
          <w:szCs w:val="28"/>
        </w:rPr>
        <w:t>справка</w:t>
      </w:r>
      <w:r w:rsidRPr="00C60957">
        <w:rPr>
          <w:rFonts w:ascii="Times New Roman" w:eastAsia="Times New Roman" w:hAnsi="Times New Roman" w:cs="Times New Roman"/>
          <w:sz w:val="28"/>
          <w:szCs w:val="24"/>
        </w:rPr>
        <w:t xml:space="preserve"> </w:t>
      </w:r>
      <w:r w:rsidR="009520FA">
        <w:rPr>
          <w:rFonts w:ascii="Times New Roman" w:eastAsia="Times New Roman" w:hAnsi="Times New Roman" w:cs="Times New Roman"/>
          <w:sz w:val="28"/>
          <w:szCs w:val="24"/>
        </w:rPr>
        <w:t>администрации</w:t>
      </w:r>
      <w:r w:rsidRPr="00C60957">
        <w:rPr>
          <w:rFonts w:ascii="Times New Roman" w:eastAsia="Times New Roman" w:hAnsi="Times New Roman" w:cs="Times New Roman"/>
          <w:sz w:val="28"/>
          <w:szCs w:val="24"/>
        </w:rPr>
        <w:t xml:space="preserve"> об учитываемых суммах задолженности по уплате платежей в местный бюджет;</w:t>
      </w:r>
    </w:p>
    <w:p w14:paraId="2EB5ED58" w14:textId="1E70DCD1"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 xml:space="preserve">справка </w:t>
      </w:r>
      <w:r w:rsidR="009520FA">
        <w:rPr>
          <w:rFonts w:ascii="Times New Roman" w:eastAsia="Times New Roman" w:hAnsi="Times New Roman" w:cs="Times New Roman"/>
          <w:sz w:val="28"/>
          <w:szCs w:val="24"/>
        </w:rPr>
        <w:t>администрации</w:t>
      </w:r>
      <w:r w:rsidRPr="00C60957">
        <w:rPr>
          <w:rFonts w:ascii="Times New Roman" w:eastAsia="Times New Roman" w:hAnsi="Times New Roman" w:cs="Times New Roman"/>
          <w:sz w:val="28"/>
          <w:szCs w:val="24"/>
        </w:rPr>
        <w:t xml:space="preserve"> </w:t>
      </w:r>
      <w:r w:rsidRPr="00C60957">
        <w:rPr>
          <w:rFonts w:ascii="Times New Roman" w:eastAsia="Times New Roman" w:hAnsi="Times New Roman" w:cs="Times New Roman"/>
          <w:sz w:val="28"/>
          <w:szCs w:val="28"/>
        </w:rPr>
        <w:t xml:space="preserve">о принятых мерах по обеспечению взыскания задолженности по платежам </w:t>
      </w:r>
      <w:proofErr w:type="gramStart"/>
      <w:r w:rsidRPr="00C60957">
        <w:rPr>
          <w:rFonts w:ascii="Times New Roman" w:eastAsia="Times New Roman" w:hAnsi="Times New Roman" w:cs="Times New Roman"/>
          <w:sz w:val="28"/>
          <w:szCs w:val="28"/>
        </w:rPr>
        <w:t>в  местный</w:t>
      </w:r>
      <w:proofErr w:type="gramEnd"/>
      <w:r w:rsidRPr="00C60957">
        <w:rPr>
          <w:rFonts w:ascii="Times New Roman" w:eastAsia="Times New Roman" w:hAnsi="Times New Roman" w:cs="Times New Roman"/>
          <w:sz w:val="28"/>
          <w:szCs w:val="28"/>
        </w:rPr>
        <w:t xml:space="preserve"> бюджет, предусмотренных регламентом реализации </w:t>
      </w:r>
      <w:r w:rsidR="009520FA">
        <w:rPr>
          <w:rFonts w:ascii="Times New Roman" w:eastAsia="Times New Roman" w:hAnsi="Times New Roman" w:cs="Times New Roman"/>
          <w:sz w:val="28"/>
          <w:szCs w:val="24"/>
        </w:rPr>
        <w:t>администрацией</w:t>
      </w:r>
      <w:r w:rsidRPr="00C60957">
        <w:rPr>
          <w:rFonts w:ascii="Times New Roman" w:eastAsia="Times New Roman" w:hAnsi="Times New Roman" w:cs="Times New Roman"/>
          <w:sz w:val="28"/>
          <w:szCs w:val="28"/>
        </w:rPr>
        <w:t xml:space="preserve"> полномочий администратора доходов бюджета </w:t>
      </w:r>
      <w:proofErr w:type="spellStart"/>
      <w:r w:rsidRPr="00C60957">
        <w:rPr>
          <w:rFonts w:ascii="Times New Roman" w:eastAsia="Times New Roman" w:hAnsi="Times New Roman" w:cs="Times New Roman"/>
          <w:sz w:val="28"/>
          <w:szCs w:val="28"/>
        </w:rPr>
        <w:t>Красноборского</w:t>
      </w:r>
      <w:proofErr w:type="spellEnd"/>
      <w:r w:rsidRPr="00C60957">
        <w:rPr>
          <w:rFonts w:ascii="Times New Roman" w:eastAsia="Times New Roman" w:hAnsi="Times New Roman" w:cs="Times New Roman"/>
          <w:sz w:val="28"/>
          <w:szCs w:val="28"/>
        </w:rPr>
        <w:t xml:space="preserve"> муниципального округа по взысканию дебиторской задолженности по платежам в бюджет, пеням и штрафам по ним; </w:t>
      </w:r>
    </w:p>
    <w:p w14:paraId="145F0776"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Arial"/>
          <w:sz w:val="28"/>
          <w:szCs w:val="28"/>
        </w:rPr>
      </w:pPr>
      <w:r w:rsidRPr="00C60957">
        <w:rPr>
          <w:rFonts w:ascii="Times New Roman" w:eastAsia="Times New Roman" w:hAnsi="Times New Roman" w:cs="Arial"/>
          <w:sz w:val="28"/>
          <w:szCs w:val="28"/>
        </w:rPr>
        <w:t>-</w:t>
      </w:r>
      <w:r w:rsidRPr="00C60957">
        <w:rPr>
          <w:rFonts w:ascii="Times New Roman" w:eastAsia="Times New Roman" w:hAnsi="Times New Roman" w:cs="Arial"/>
          <w:sz w:val="28"/>
          <w:szCs w:val="28"/>
        </w:rPr>
        <w:t> </w:t>
      </w:r>
      <w:r w:rsidRPr="00C60957">
        <w:rPr>
          <w:rFonts w:ascii="Times New Roman" w:eastAsia="Times New Roman" w:hAnsi="Times New Roman" w:cs="Arial"/>
          <w:sz w:val="28"/>
          <w:szCs w:val="28"/>
        </w:rPr>
        <w:t xml:space="preserve">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7" w:history="1">
        <w:r w:rsidRPr="00C60957">
          <w:rPr>
            <w:rFonts w:ascii="Times New Roman" w:eastAsia="Times New Roman" w:hAnsi="Times New Roman" w:cs="Arial"/>
            <w:sz w:val="28"/>
            <w:szCs w:val="28"/>
          </w:rPr>
          <w:t>пунктом 3</w:t>
        </w:r>
      </w:hyperlink>
      <w:r w:rsidRPr="00C60957">
        <w:rPr>
          <w:rFonts w:ascii="Times New Roman" w:eastAsia="Times New Roman" w:hAnsi="Times New Roman" w:cs="Arial"/>
          <w:sz w:val="28"/>
          <w:szCs w:val="28"/>
        </w:rPr>
        <w:t xml:space="preserve"> или </w:t>
      </w:r>
      <w:hyperlink r:id="rId18" w:history="1">
        <w:r w:rsidRPr="00C60957">
          <w:rPr>
            <w:rFonts w:ascii="Times New Roman" w:eastAsia="Times New Roman" w:hAnsi="Times New Roman" w:cs="Arial"/>
            <w:sz w:val="28"/>
            <w:szCs w:val="28"/>
          </w:rPr>
          <w:t>4 части 1 статьи 46</w:t>
        </w:r>
      </w:hyperlink>
      <w:r w:rsidRPr="00C60957">
        <w:rPr>
          <w:rFonts w:ascii="Times New Roman" w:eastAsia="Times New Roman" w:hAnsi="Times New Roman" w:cs="Arial"/>
          <w:sz w:val="28"/>
          <w:szCs w:val="28"/>
        </w:rPr>
        <w:t xml:space="preserve"> Федерального закона «Об исполнительном производстве»;</w:t>
      </w:r>
    </w:p>
    <w:p w14:paraId="1CAE0014"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Arial"/>
          <w:sz w:val="28"/>
          <w:szCs w:val="28"/>
        </w:rPr>
      </w:pPr>
      <w:r w:rsidRPr="00C60957">
        <w:rPr>
          <w:rFonts w:ascii="Times New Roman" w:eastAsia="Times New Roman" w:hAnsi="Times New Roman" w:cs="Arial"/>
          <w:sz w:val="28"/>
          <w:szCs w:val="28"/>
        </w:rPr>
        <w:t>-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5A45BA4F" w14:textId="2E623EB7" w:rsidR="00C60957" w:rsidRPr="00C60957" w:rsidRDefault="00C60957" w:rsidP="00C60957">
      <w:pPr>
        <w:widowControl w:val="0"/>
        <w:tabs>
          <w:tab w:val="left" w:pos="813"/>
        </w:tabs>
        <w:spacing w:before="47" w:after="0" w:line="240" w:lineRule="auto"/>
        <w:ind w:right="114" w:firstLine="709"/>
        <w:jc w:val="both"/>
        <w:rPr>
          <w:rFonts w:ascii="Times New Roman" w:eastAsia="Times New Roman" w:hAnsi="Times New Roman" w:cs="Times New Roman"/>
          <w:sz w:val="28"/>
          <w:szCs w:val="24"/>
        </w:rPr>
      </w:pPr>
      <w:r w:rsidRPr="00C60957">
        <w:rPr>
          <w:rFonts w:ascii="Times New Roman" w:eastAsia="Times New Roman" w:hAnsi="Times New Roman" w:cs="Times New Roman"/>
          <w:sz w:val="28"/>
          <w:szCs w:val="24"/>
        </w:rPr>
        <w:t>6)</w:t>
      </w:r>
      <w:r w:rsidRPr="00C60957">
        <w:rPr>
          <w:rFonts w:ascii="Times New Roman" w:eastAsia="Times New Roman" w:hAnsi="Times New Roman" w:cs="Times New Roman"/>
          <w:sz w:val="28"/>
          <w:szCs w:val="24"/>
        </w:rPr>
        <w:t> </w:t>
      </w:r>
      <w:r w:rsidRPr="00C60957">
        <w:rPr>
          <w:rFonts w:ascii="Times New Roman" w:eastAsia="Times New Roman" w:hAnsi="Times New Roman" w:cs="Times New Roman"/>
          <w:sz w:val="28"/>
          <w:szCs w:val="24"/>
        </w:rPr>
        <w:t xml:space="preserve">по основанию, указанному в подпункте </w:t>
      </w:r>
      <w:r w:rsidR="005E6DAE">
        <w:rPr>
          <w:rFonts w:ascii="Times New Roman" w:eastAsia="Times New Roman" w:hAnsi="Times New Roman" w:cs="Times New Roman"/>
          <w:sz w:val="28"/>
          <w:szCs w:val="24"/>
        </w:rPr>
        <w:t>7</w:t>
      </w:r>
      <w:r w:rsidRPr="00C60957">
        <w:rPr>
          <w:rFonts w:ascii="Times New Roman" w:eastAsia="Times New Roman" w:hAnsi="Times New Roman" w:cs="Times New Roman"/>
          <w:sz w:val="28"/>
          <w:szCs w:val="24"/>
        </w:rPr>
        <w:t xml:space="preserve"> пункта 2 настоящего Порядка:</w:t>
      </w:r>
    </w:p>
    <w:p w14:paraId="400947A2" w14:textId="0DE22451"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4"/>
        </w:rPr>
      </w:pPr>
      <w:r w:rsidRPr="00C60957">
        <w:rPr>
          <w:rFonts w:ascii="Times New Roman" w:eastAsia="Times New Roman" w:hAnsi="Times New Roman" w:cs="Times New Roman"/>
          <w:sz w:val="28"/>
          <w:szCs w:val="24"/>
        </w:rPr>
        <w:t>-</w:t>
      </w:r>
      <w:r w:rsidRPr="00C60957">
        <w:rPr>
          <w:rFonts w:ascii="Times New Roman" w:eastAsia="Times New Roman" w:hAnsi="Times New Roman" w:cs="Times New Roman"/>
          <w:sz w:val="28"/>
          <w:szCs w:val="24"/>
        </w:rPr>
        <w:t> </w:t>
      </w:r>
      <w:r w:rsidRPr="00C60957">
        <w:rPr>
          <w:rFonts w:ascii="Times New Roman" w:eastAsia="Times New Roman" w:hAnsi="Times New Roman" w:cs="Times New Roman"/>
          <w:sz w:val="28"/>
          <w:szCs w:val="28"/>
        </w:rPr>
        <w:t>справка</w:t>
      </w:r>
      <w:r w:rsidRPr="00C60957">
        <w:rPr>
          <w:rFonts w:ascii="Times New Roman" w:eastAsia="Times New Roman" w:hAnsi="Times New Roman" w:cs="Times New Roman"/>
          <w:sz w:val="28"/>
          <w:szCs w:val="24"/>
        </w:rPr>
        <w:t xml:space="preserve"> </w:t>
      </w:r>
      <w:r w:rsidR="009520FA">
        <w:rPr>
          <w:rFonts w:ascii="Times New Roman" w:eastAsia="Times New Roman" w:hAnsi="Times New Roman" w:cs="Times New Roman"/>
          <w:sz w:val="28"/>
          <w:szCs w:val="24"/>
        </w:rPr>
        <w:t>администрации</w:t>
      </w:r>
      <w:r w:rsidRPr="00C60957">
        <w:rPr>
          <w:rFonts w:ascii="Times New Roman" w:eastAsia="Times New Roman" w:hAnsi="Times New Roman" w:cs="Times New Roman"/>
          <w:sz w:val="28"/>
          <w:szCs w:val="24"/>
        </w:rPr>
        <w:t xml:space="preserve"> об учитываемых суммах задолженности по уплате платежей в местный бюджет;</w:t>
      </w:r>
    </w:p>
    <w:p w14:paraId="3F0DF103" w14:textId="3CDB6D21"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 xml:space="preserve">справка </w:t>
      </w:r>
      <w:r w:rsidR="009520FA">
        <w:rPr>
          <w:rFonts w:ascii="Times New Roman" w:eastAsia="Times New Roman" w:hAnsi="Times New Roman" w:cs="Times New Roman"/>
          <w:sz w:val="28"/>
          <w:szCs w:val="24"/>
        </w:rPr>
        <w:t>администрации</w:t>
      </w:r>
      <w:r w:rsidRPr="00C60957">
        <w:rPr>
          <w:rFonts w:ascii="Times New Roman" w:eastAsia="Times New Roman" w:hAnsi="Times New Roman" w:cs="Times New Roman"/>
          <w:sz w:val="28"/>
          <w:szCs w:val="24"/>
        </w:rPr>
        <w:t xml:space="preserve"> </w:t>
      </w:r>
      <w:r w:rsidRPr="00C60957">
        <w:rPr>
          <w:rFonts w:ascii="Times New Roman" w:eastAsia="Times New Roman" w:hAnsi="Times New Roman" w:cs="Times New Roman"/>
          <w:sz w:val="28"/>
          <w:szCs w:val="28"/>
        </w:rPr>
        <w:t xml:space="preserve">о принятых мерах по обеспечению взыскания </w:t>
      </w:r>
      <w:r w:rsidRPr="00C60957">
        <w:rPr>
          <w:rFonts w:ascii="Times New Roman" w:eastAsia="Times New Roman" w:hAnsi="Times New Roman" w:cs="Times New Roman"/>
          <w:sz w:val="28"/>
          <w:szCs w:val="28"/>
        </w:rPr>
        <w:lastRenderedPageBreak/>
        <w:t xml:space="preserve">задолженности по платежам в местный бюджет, предусмотренных регламентом реализации </w:t>
      </w:r>
      <w:r w:rsidR="009520FA">
        <w:rPr>
          <w:rFonts w:ascii="Times New Roman" w:eastAsia="Times New Roman" w:hAnsi="Times New Roman" w:cs="Times New Roman"/>
          <w:sz w:val="28"/>
          <w:szCs w:val="24"/>
        </w:rPr>
        <w:t>администрацией</w:t>
      </w:r>
      <w:r w:rsidRPr="00C60957">
        <w:rPr>
          <w:rFonts w:ascii="Times New Roman" w:eastAsia="Times New Roman" w:hAnsi="Times New Roman" w:cs="Times New Roman"/>
          <w:sz w:val="28"/>
          <w:szCs w:val="28"/>
        </w:rPr>
        <w:t xml:space="preserve"> полномочий администратора доходов бюджета </w:t>
      </w:r>
      <w:proofErr w:type="spellStart"/>
      <w:r w:rsidRPr="00C60957">
        <w:rPr>
          <w:rFonts w:ascii="Times New Roman" w:eastAsia="Times New Roman" w:hAnsi="Times New Roman" w:cs="Times New Roman"/>
          <w:sz w:val="28"/>
          <w:szCs w:val="28"/>
        </w:rPr>
        <w:t>Красноборского</w:t>
      </w:r>
      <w:proofErr w:type="spellEnd"/>
      <w:r w:rsidRPr="00C60957">
        <w:rPr>
          <w:rFonts w:ascii="Times New Roman" w:eastAsia="Times New Roman" w:hAnsi="Times New Roman" w:cs="Times New Roman"/>
          <w:sz w:val="28"/>
          <w:szCs w:val="28"/>
        </w:rPr>
        <w:t xml:space="preserve"> муниципального округа по взысканию дебиторской задолженности по платежам в бюджет, пеням и штрафам по ним; </w:t>
      </w:r>
    </w:p>
    <w:p w14:paraId="14E3CDCB" w14:textId="77777777"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025AA616" w14:textId="0A0CB7F1" w:rsidR="00C60957" w:rsidRPr="00C60957" w:rsidRDefault="00C60957" w:rsidP="00C60957">
      <w:pPr>
        <w:widowControl w:val="0"/>
        <w:tabs>
          <w:tab w:val="left" w:pos="813"/>
        </w:tabs>
        <w:spacing w:before="47" w:after="0" w:line="240" w:lineRule="auto"/>
        <w:ind w:right="114" w:firstLine="709"/>
        <w:jc w:val="both"/>
        <w:rPr>
          <w:rFonts w:ascii="Times New Roman" w:eastAsia="Times New Roman" w:hAnsi="Times New Roman" w:cs="Times New Roman"/>
          <w:sz w:val="28"/>
          <w:szCs w:val="24"/>
        </w:rPr>
      </w:pPr>
      <w:r w:rsidRPr="00C60957">
        <w:rPr>
          <w:rFonts w:ascii="Times New Roman" w:eastAsia="Times New Roman" w:hAnsi="Times New Roman" w:cs="Times New Roman"/>
          <w:sz w:val="28"/>
          <w:szCs w:val="28"/>
        </w:rPr>
        <w:t>7)</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по основанию</w:t>
      </w:r>
      <w:r w:rsidR="005E6DAE">
        <w:rPr>
          <w:rFonts w:ascii="Times New Roman" w:eastAsia="Times New Roman" w:hAnsi="Times New Roman" w:cs="Times New Roman"/>
          <w:sz w:val="28"/>
          <w:szCs w:val="28"/>
        </w:rPr>
        <w:t>,</w:t>
      </w:r>
      <w:r w:rsidRPr="00C60957">
        <w:rPr>
          <w:rFonts w:ascii="Times New Roman" w:eastAsia="Times New Roman" w:hAnsi="Times New Roman" w:cs="Times New Roman"/>
          <w:sz w:val="28"/>
          <w:szCs w:val="28"/>
        </w:rPr>
        <w:t xml:space="preserve"> </w:t>
      </w:r>
      <w:r w:rsidRPr="00C60957">
        <w:rPr>
          <w:rFonts w:ascii="Times New Roman" w:eastAsia="Times New Roman" w:hAnsi="Times New Roman" w:cs="Times New Roman"/>
          <w:sz w:val="28"/>
          <w:szCs w:val="24"/>
        </w:rPr>
        <w:t>указанному в 3 настоящего Порядка:</w:t>
      </w:r>
    </w:p>
    <w:p w14:paraId="6AA25C74" w14:textId="253B0C36"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C60957">
        <w:rPr>
          <w:rFonts w:ascii="Times New Roman" w:eastAsia="Times New Roman" w:hAnsi="Times New Roman" w:cs="Times New Roman"/>
          <w:sz w:val="28"/>
          <w:szCs w:val="20"/>
        </w:rPr>
        <w:t>-</w:t>
      </w:r>
      <w:r w:rsidRPr="00C60957">
        <w:rPr>
          <w:rFonts w:ascii="Times New Roman" w:eastAsia="Times New Roman" w:hAnsi="Times New Roman" w:cs="Times New Roman"/>
          <w:sz w:val="28"/>
          <w:szCs w:val="20"/>
        </w:rPr>
        <w:t> </w:t>
      </w:r>
      <w:r w:rsidRPr="00C60957">
        <w:rPr>
          <w:rFonts w:ascii="Times New Roman" w:eastAsia="Times New Roman" w:hAnsi="Times New Roman" w:cs="Times New Roman"/>
          <w:sz w:val="28"/>
          <w:szCs w:val="28"/>
        </w:rPr>
        <w:t>справка</w:t>
      </w:r>
      <w:r w:rsidRPr="00C60957">
        <w:rPr>
          <w:rFonts w:ascii="Times New Roman" w:eastAsia="Times New Roman" w:hAnsi="Times New Roman" w:cs="Times New Roman"/>
          <w:sz w:val="28"/>
          <w:szCs w:val="20"/>
        </w:rPr>
        <w:t xml:space="preserve"> </w:t>
      </w:r>
      <w:r w:rsidR="009520FA">
        <w:rPr>
          <w:rFonts w:ascii="Times New Roman" w:eastAsia="Times New Roman" w:hAnsi="Times New Roman" w:cs="Times New Roman"/>
          <w:sz w:val="28"/>
          <w:szCs w:val="20"/>
        </w:rPr>
        <w:t>администрации</w:t>
      </w:r>
      <w:r w:rsidRPr="00C60957">
        <w:rPr>
          <w:rFonts w:ascii="Times New Roman" w:eastAsia="Times New Roman" w:hAnsi="Times New Roman" w:cs="Times New Roman"/>
          <w:sz w:val="28"/>
          <w:szCs w:val="20"/>
        </w:rPr>
        <w:t xml:space="preserve"> об учитываемых суммах задолженности по уплате платежей в местный бюджет;</w:t>
      </w:r>
    </w:p>
    <w:p w14:paraId="71C1AC66" w14:textId="368792C4"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 xml:space="preserve">справка </w:t>
      </w:r>
      <w:r w:rsidR="009520FA">
        <w:rPr>
          <w:rFonts w:ascii="Times New Roman" w:eastAsia="Times New Roman" w:hAnsi="Times New Roman" w:cs="Times New Roman"/>
          <w:sz w:val="28"/>
          <w:szCs w:val="24"/>
        </w:rPr>
        <w:t>администрации</w:t>
      </w:r>
      <w:r w:rsidRPr="00C60957">
        <w:rPr>
          <w:rFonts w:ascii="Times New Roman" w:eastAsia="Times New Roman" w:hAnsi="Times New Roman" w:cs="Times New Roman"/>
          <w:sz w:val="28"/>
          <w:szCs w:val="24"/>
        </w:rPr>
        <w:t xml:space="preserve"> </w:t>
      </w:r>
      <w:r w:rsidRPr="00C60957">
        <w:rPr>
          <w:rFonts w:ascii="Times New Roman" w:eastAsia="Times New Roman" w:hAnsi="Times New Roman" w:cs="Times New Roman"/>
          <w:sz w:val="28"/>
          <w:szCs w:val="28"/>
        </w:rPr>
        <w:t xml:space="preserve">о принятых мерах по обеспечению взыскания задолженности по платежам в местный бюджет, предусмотренных регламентом реализации </w:t>
      </w:r>
      <w:r w:rsidR="009520FA">
        <w:rPr>
          <w:rFonts w:ascii="Times New Roman" w:eastAsia="Times New Roman" w:hAnsi="Times New Roman" w:cs="Times New Roman"/>
          <w:sz w:val="28"/>
          <w:szCs w:val="24"/>
        </w:rPr>
        <w:t>администрацией</w:t>
      </w:r>
      <w:r w:rsidRPr="00C60957">
        <w:rPr>
          <w:rFonts w:ascii="Times New Roman" w:eastAsia="Times New Roman" w:hAnsi="Times New Roman" w:cs="Times New Roman"/>
          <w:sz w:val="28"/>
          <w:szCs w:val="28"/>
        </w:rPr>
        <w:t xml:space="preserve"> полномочий администратора доходов бюджета </w:t>
      </w:r>
      <w:proofErr w:type="spellStart"/>
      <w:r w:rsidRPr="00C60957">
        <w:rPr>
          <w:rFonts w:ascii="Times New Roman" w:eastAsia="Times New Roman" w:hAnsi="Times New Roman" w:cs="Times New Roman"/>
          <w:sz w:val="28"/>
          <w:szCs w:val="28"/>
        </w:rPr>
        <w:t>Красноборского</w:t>
      </w:r>
      <w:proofErr w:type="spellEnd"/>
      <w:r w:rsidRPr="00C60957">
        <w:rPr>
          <w:rFonts w:ascii="Times New Roman" w:eastAsia="Times New Roman" w:hAnsi="Times New Roman" w:cs="Times New Roman"/>
          <w:sz w:val="28"/>
          <w:szCs w:val="28"/>
        </w:rPr>
        <w:t xml:space="preserve"> муниципального округа по взысканию дебиторской задолженности по платежам в бюджет, пеням и штрафам по ним; </w:t>
      </w:r>
    </w:p>
    <w:p w14:paraId="2DFFC93B" w14:textId="77777777" w:rsidR="00C60957" w:rsidRPr="00C60957" w:rsidRDefault="00C60957" w:rsidP="00C60957">
      <w:pPr>
        <w:widowControl w:val="0"/>
        <w:tabs>
          <w:tab w:val="left" w:pos="1134"/>
        </w:tabs>
        <w:spacing w:after="0"/>
        <w:ind w:right="109" w:firstLine="709"/>
        <w:contextualSpacing/>
        <w:jc w:val="both"/>
        <w:rPr>
          <w:rFonts w:ascii="Times New Roman" w:eastAsia="Calibri" w:hAnsi="Times New Roman" w:cs="Times New Roman"/>
          <w:sz w:val="28"/>
          <w:szCs w:val="28"/>
          <w:lang w:eastAsia="en-US"/>
        </w:rPr>
      </w:pPr>
      <w:r w:rsidRPr="00C60957">
        <w:rPr>
          <w:rFonts w:ascii="Times New Roman" w:eastAsia="Calibri" w:hAnsi="Times New Roman" w:cs="Times New Roman"/>
          <w:sz w:val="28"/>
          <w:szCs w:val="28"/>
          <w:lang w:eastAsia="en-US"/>
        </w:rPr>
        <w:t>-</w:t>
      </w:r>
      <w:r w:rsidRPr="00C60957">
        <w:rPr>
          <w:rFonts w:ascii="Times New Roman" w:eastAsia="Calibri" w:hAnsi="Times New Roman" w:cs="Times New Roman"/>
          <w:sz w:val="28"/>
          <w:szCs w:val="28"/>
          <w:lang w:eastAsia="en-US"/>
        </w:rPr>
        <w:t> </w:t>
      </w:r>
      <w:r w:rsidRPr="00C60957">
        <w:rPr>
          <w:rFonts w:ascii="Times New Roman" w:eastAsia="Calibri" w:hAnsi="Times New Roman" w:cs="Times New Roman"/>
          <w:sz w:val="28"/>
          <w:szCs w:val="28"/>
          <w:lang w:eastAsia="en-US"/>
        </w:rPr>
        <w:t>постановление о прекращении исполнения постановления о назначении административного наказания;</w:t>
      </w:r>
    </w:p>
    <w:p w14:paraId="48D79FCB" w14:textId="77777777" w:rsidR="00C60957" w:rsidRPr="00C60957" w:rsidRDefault="00C60957" w:rsidP="00C60957">
      <w:pPr>
        <w:widowControl w:val="0"/>
        <w:tabs>
          <w:tab w:val="left" w:pos="887"/>
        </w:tabs>
        <w:spacing w:after="0"/>
        <w:ind w:right="106"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постановление судебного пристава-исполнителя об окончании исполнительного производства, вынесенное на основании пункта 9 части 1 статьи 47 Федерального закона «Об исполнительном производстве».</w:t>
      </w:r>
    </w:p>
    <w:p w14:paraId="131A13E7" w14:textId="77777777" w:rsidR="00C60957" w:rsidRPr="00C60957" w:rsidRDefault="00C60957" w:rsidP="00C60957">
      <w:pPr>
        <w:widowControl w:val="0"/>
        <w:tabs>
          <w:tab w:val="left" w:pos="887"/>
        </w:tabs>
        <w:spacing w:after="0" w:line="240" w:lineRule="auto"/>
        <w:ind w:right="106" w:firstLine="709"/>
        <w:rPr>
          <w:rFonts w:ascii="Times New Roman" w:eastAsia="Times New Roman" w:hAnsi="Times New Roman" w:cs="Times New Roman"/>
          <w:sz w:val="28"/>
          <w:szCs w:val="28"/>
        </w:rPr>
      </w:pPr>
    </w:p>
    <w:p w14:paraId="6A7A40A2" w14:textId="77777777" w:rsidR="00C60957" w:rsidRPr="00C60957" w:rsidRDefault="00C60957" w:rsidP="00C60957">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C60957">
        <w:rPr>
          <w:rFonts w:ascii="Times New Roman" w:eastAsia="Times New Roman" w:hAnsi="Times New Roman" w:cs="Times New Roman"/>
          <w:b/>
          <w:bCs/>
          <w:sz w:val="28"/>
          <w:szCs w:val="28"/>
        </w:rPr>
        <w:t>III. Порядок действий Комиссии по поступлению</w:t>
      </w:r>
    </w:p>
    <w:p w14:paraId="6F0E7E23" w14:textId="77777777" w:rsidR="00C60957" w:rsidRPr="00C60957" w:rsidRDefault="00C60957" w:rsidP="00C60957">
      <w:pPr>
        <w:autoSpaceDE w:val="0"/>
        <w:autoSpaceDN w:val="0"/>
        <w:adjustRightInd w:val="0"/>
        <w:spacing w:after="0" w:line="240" w:lineRule="auto"/>
        <w:jc w:val="center"/>
        <w:rPr>
          <w:rFonts w:ascii="Times New Roman" w:eastAsia="Times New Roman" w:hAnsi="Times New Roman" w:cs="Times New Roman"/>
          <w:b/>
          <w:bCs/>
          <w:sz w:val="28"/>
          <w:szCs w:val="28"/>
        </w:rPr>
      </w:pPr>
      <w:r w:rsidRPr="00C60957">
        <w:rPr>
          <w:rFonts w:ascii="Times New Roman" w:eastAsia="Times New Roman" w:hAnsi="Times New Roman" w:cs="Times New Roman"/>
          <w:b/>
          <w:bCs/>
          <w:sz w:val="28"/>
          <w:szCs w:val="28"/>
        </w:rPr>
        <w:t>и выбытию активов</w:t>
      </w:r>
    </w:p>
    <w:p w14:paraId="1A09E526" w14:textId="77777777" w:rsidR="00C60957" w:rsidRPr="00C60957" w:rsidRDefault="00C60957" w:rsidP="00C60957">
      <w:pPr>
        <w:widowControl w:val="0"/>
        <w:tabs>
          <w:tab w:val="left" w:pos="887"/>
        </w:tabs>
        <w:spacing w:after="0" w:line="240" w:lineRule="auto"/>
        <w:ind w:right="106" w:firstLine="709"/>
        <w:rPr>
          <w:rFonts w:ascii="Times New Roman" w:eastAsia="Times New Roman" w:hAnsi="Times New Roman" w:cs="Times New Roman"/>
          <w:sz w:val="28"/>
          <w:szCs w:val="28"/>
        </w:rPr>
      </w:pPr>
    </w:p>
    <w:p w14:paraId="08A8B3F5" w14:textId="77777777" w:rsidR="00C60957" w:rsidRPr="00C60957" w:rsidRDefault="00C60957" w:rsidP="00C60957">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9.</w:t>
      </w:r>
      <w:r w:rsidRPr="00C60957">
        <w:rPr>
          <w:rFonts w:ascii="Times New Roman" w:eastAsia="Times New Roman" w:hAnsi="Times New Roman" w:cs="Times New Roman"/>
          <w:sz w:val="28"/>
          <w:szCs w:val="28"/>
        </w:rPr>
        <w:t> </w:t>
      </w:r>
      <w:r w:rsidRPr="00C60957">
        <w:rPr>
          <w:rFonts w:ascii="Times New Roman" w:eastAsia="Times New Roman" w:hAnsi="Times New Roman" w:cs="Times New Roman"/>
          <w:sz w:val="28"/>
          <w:szCs w:val="28"/>
        </w:rPr>
        <w:t>Комиссия в ходе проведения инвентаризации дебиторской задолженности по доходам, проверяет задолженность по платежам в местный бюджет на наличие признаков безнадежной к взысканию задолженности.</w:t>
      </w:r>
    </w:p>
    <w:p w14:paraId="4B0C669D" w14:textId="282AF3C3" w:rsidR="00C60957" w:rsidRPr="00C60957" w:rsidRDefault="00C60957" w:rsidP="00C60957">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 xml:space="preserve">В случае выявления задолженности по платежам в местный бюджет, имеющей признаки безнадежной к взысканию задолженности, председатель комиссии запрашивает в отделе учета и отчетности </w:t>
      </w:r>
      <w:r w:rsidR="005306DA">
        <w:rPr>
          <w:rFonts w:ascii="Times New Roman" w:eastAsia="Times New Roman" w:hAnsi="Times New Roman" w:cs="Times New Roman"/>
          <w:sz w:val="28"/>
          <w:szCs w:val="28"/>
        </w:rPr>
        <w:t>администрации</w:t>
      </w:r>
      <w:r w:rsidRPr="00C60957">
        <w:rPr>
          <w:rFonts w:ascii="Times New Roman" w:eastAsia="Times New Roman" w:hAnsi="Times New Roman" w:cs="Times New Roman"/>
          <w:sz w:val="28"/>
          <w:szCs w:val="28"/>
        </w:rPr>
        <w:t xml:space="preserve"> (далее - отдел учета и отчетности) документы, предусмотренные </w:t>
      </w:r>
      <w:hyperlink w:anchor="P76">
        <w:r w:rsidRPr="00C60957">
          <w:rPr>
            <w:rFonts w:ascii="Times New Roman" w:eastAsia="Times New Roman" w:hAnsi="Times New Roman" w:cs="Times New Roman"/>
            <w:sz w:val="28"/>
            <w:szCs w:val="28"/>
          </w:rPr>
          <w:t>пунктом 8</w:t>
        </w:r>
      </w:hyperlink>
      <w:r w:rsidRPr="00C60957">
        <w:rPr>
          <w:rFonts w:ascii="Times New Roman" w:eastAsia="Times New Roman" w:hAnsi="Times New Roman" w:cs="Times New Roman"/>
          <w:sz w:val="28"/>
          <w:szCs w:val="28"/>
        </w:rPr>
        <w:t xml:space="preserve"> настоящего Порядка.</w:t>
      </w:r>
    </w:p>
    <w:p w14:paraId="35C9801C" w14:textId="12D65171"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 xml:space="preserve">10. Отдел учета и отчетности в течение пяти рабочих дней со дня запроса документов готовит справки </w:t>
      </w:r>
      <w:r w:rsidRPr="00C60957">
        <w:rPr>
          <w:rFonts w:ascii="Times New Roman" w:eastAsia="Times New Roman" w:hAnsi="Times New Roman" w:cs="Times New Roman"/>
          <w:sz w:val="28"/>
          <w:szCs w:val="20"/>
        </w:rPr>
        <w:t xml:space="preserve">об учитываемых суммах задолженности по уплате платежей в местный бюджет и </w:t>
      </w:r>
      <w:r w:rsidRPr="00C60957">
        <w:rPr>
          <w:rFonts w:ascii="Times New Roman" w:eastAsia="Times New Roman" w:hAnsi="Times New Roman" w:cs="Times New Roman"/>
          <w:sz w:val="28"/>
          <w:szCs w:val="28"/>
        </w:rPr>
        <w:t xml:space="preserve">о принятых мерах по обеспечению взыскания задолженности по платежам в местный бюджет с приложением документов, предусмотренных </w:t>
      </w:r>
      <w:hyperlink w:anchor="P76">
        <w:r w:rsidRPr="00C60957">
          <w:rPr>
            <w:rFonts w:ascii="Times New Roman" w:eastAsia="Times New Roman" w:hAnsi="Times New Roman" w:cs="Times New Roman"/>
            <w:sz w:val="28"/>
            <w:szCs w:val="28"/>
          </w:rPr>
          <w:t>пунктом 8</w:t>
        </w:r>
      </w:hyperlink>
      <w:r w:rsidRPr="00C60957">
        <w:rPr>
          <w:rFonts w:ascii="Times New Roman" w:eastAsia="Times New Roman" w:hAnsi="Times New Roman" w:cs="Times New Roman"/>
          <w:sz w:val="28"/>
          <w:szCs w:val="28"/>
        </w:rPr>
        <w:t xml:space="preserve"> настоящего Порядка, и передает ее на рассмотрение Комиссии.</w:t>
      </w:r>
    </w:p>
    <w:p w14:paraId="0E447B4E" w14:textId="77777777" w:rsidR="00C60957" w:rsidRPr="00C60957" w:rsidRDefault="00D653E2" w:rsidP="00C60957">
      <w:pPr>
        <w:widowControl w:val="0"/>
        <w:autoSpaceDE w:val="0"/>
        <w:autoSpaceDN w:val="0"/>
        <w:adjustRightInd w:val="0"/>
        <w:spacing w:after="0"/>
        <w:ind w:firstLine="709"/>
        <w:jc w:val="both"/>
        <w:rPr>
          <w:rFonts w:ascii="Times New Roman" w:eastAsia="Times New Roman" w:hAnsi="Times New Roman" w:cs="Times New Roman"/>
          <w:sz w:val="28"/>
          <w:szCs w:val="28"/>
        </w:rPr>
      </w:pPr>
      <w:hyperlink r:id="rId19">
        <w:r w:rsidR="00C60957" w:rsidRPr="00C60957">
          <w:rPr>
            <w:rFonts w:ascii="Times New Roman" w:eastAsia="Times New Roman" w:hAnsi="Times New Roman" w:cs="Times New Roman"/>
            <w:sz w:val="28"/>
            <w:szCs w:val="28"/>
          </w:rPr>
          <w:t>11</w:t>
        </w:r>
      </w:hyperlink>
      <w:r w:rsidR="00C60957" w:rsidRPr="00C60957">
        <w:rPr>
          <w:rFonts w:ascii="Times New Roman" w:eastAsia="Times New Roman" w:hAnsi="Times New Roman" w:cs="Times New Roman"/>
          <w:sz w:val="28"/>
          <w:szCs w:val="28"/>
        </w:rPr>
        <w:t xml:space="preserve">. Комиссия в течение 14 календарных дней с даты получения документов, указанных в </w:t>
      </w:r>
      <w:hyperlink w:anchor="P123">
        <w:r w:rsidR="00C60957" w:rsidRPr="00C60957">
          <w:rPr>
            <w:rFonts w:ascii="Times New Roman" w:eastAsia="Times New Roman" w:hAnsi="Times New Roman" w:cs="Times New Roman"/>
            <w:sz w:val="28"/>
            <w:szCs w:val="28"/>
          </w:rPr>
          <w:t>пункте 10</w:t>
        </w:r>
      </w:hyperlink>
      <w:r w:rsidR="00C60957" w:rsidRPr="00C60957">
        <w:rPr>
          <w:rFonts w:ascii="Times New Roman" w:eastAsia="Times New Roman" w:hAnsi="Times New Roman" w:cs="Times New Roman"/>
          <w:sz w:val="28"/>
          <w:szCs w:val="28"/>
        </w:rPr>
        <w:t xml:space="preserve"> настоящего Порядка, проводит заседание </w:t>
      </w:r>
      <w:r w:rsidR="00C60957" w:rsidRPr="00C60957">
        <w:rPr>
          <w:rFonts w:ascii="Times New Roman" w:eastAsia="Times New Roman" w:hAnsi="Times New Roman" w:cs="Times New Roman"/>
          <w:sz w:val="28"/>
          <w:szCs w:val="28"/>
        </w:rPr>
        <w:lastRenderedPageBreak/>
        <w:t>Комиссии, на котором рассматривает полученные документы и осуществляет проверку своевременности и полноты мер, принятых к взысканию задолженности.</w:t>
      </w:r>
    </w:p>
    <w:p w14:paraId="743B1D99"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Дату, время и место проведения заседания Комиссии определяет ее председатель либо лицо, исполняющее его обязанности.</w:t>
      </w:r>
    </w:p>
    <w:p w14:paraId="1AEB749D" w14:textId="77777777" w:rsidR="00C60957" w:rsidRPr="00C60957" w:rsidRDefault="00D653E2" w:rsidP="00C60957">
      <w:pPr>
        <w:widowControl w:val="0"/>
        <w:autoSpaceDE w:val="0"/>
        <w:autoSpaceDN w:val="0"/>
        <w:adjustRightInd w:val="0"/>
        <w:spacing w:after="0"/>
        <w:ind w:firstLine="709"/>
        <w:jc w:val="both"/>
        <w:rPr>
          <w:rFonts w:ascii="Times New Roman" w:eastAsia="Times New Roman" w:hAnsi="Times New Roman" w:cs="Times New Roman"/>
          <w:sz w:val="28"/>
          <w:szCs w:val="28"/>
        </w:rPr>
      </w:pPr>
      <w:hyperlink r:id="rId20">
        <w:r w:rsidR="00C60957" w:rsidRPr="00C60957">
          <w:rPr>
            <w:rFonts w:ascii="Times New Roman" w:eastAsia="Times New Roman" w:hAnsi="Times New Roman" w:cs="Times New Roman"/>
            <w:sz w:val="28"/>
            <w:szCs w:val="28"/>
          </w:rPr>
          <w:t>12</w:t>
        </w:r>
      </w:hyperlink>
      <w:r w:rsidR="00C60957" w:rsidRPr="00C60957">
        <w:rPr>
          <w:rFonts w:ascii="Times New Roman" w:eastAsia="Times New Roman" w:hAnsi="Times New Roman" w:cs="Times New Roman"/>
          <w:sz w:val="28"/>
          <w:szCs w:val="28"/>
        </w:rPr>
        <w:t>. Комиссия для реализации своих полномочий вправе:</w:t>
      </w:r>
    </w:p>
    <w:p w14:paraId="55E57297"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1) запрашивать информацию по вопросам, относящимся к компетенции Комиссии;</w:t>
      </w:r>
    </w:p>
    <w:p w14:paraId="5E69F69A"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2) заслушивать представителей плательщиков по вопросам, относящимся к компетенции Комиссии;</w:t>
      </w:r>
    </w:p>
    <w:p w14:paraId="2226536E"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3) предпринимать иные действия, необходимые для решения возложенных на комиссию задач.</w:t>
      </w:r>
    </w:p>
    <w:p w14:paraId="335B6280" w14:textId="77777777" w:rsidR="00C60957" w:rsidRPr="00C60957" w:rsidRDefault="00D653E2" w:rsidP="00C60957">
      <w:pPr>
        <w:widowControl w:val="0"/>
        <w:autoSpaceDE w:val="0"/>
        <w:autoSpaceDN w:val="0"/>
        <w:adjustRightInd w:val="0"/>
        <w:spacing w:after="0"/>
        <w:ind w:firstLine="709"/>
        <w:jc w:val="both"/>
        <w:rPr>
          <w:rFonts w:ascii="Times New Roman" w:eastAsia="Times New Roman" w:hAnsi="Times New Roman" w:cs="Times New Roman"/>
          <w:sz w:val="28"/>
          <w:szCs w:val="28"/>
        </w:rPr>
      </w:pPr>
      <w:hyperlink r:id="rId21">
        <w:r w:rsidR="00C60957" w:rsidRPr="00C60957">
          <w:rPr>
            <w:rFonts w:ascii="Times New Roman" w:eastAsia="Times New Roman" w:hAnsi="Times New Roman" w:cs="Times New Roman"/>
            <w:sz w:val="28"/>
            <w:szCs w:val="28"/>
          </w:rPr>
          <w:t>13</w:t>
        </w:r>
      </w:hyperlink>
      <w:r w:rsidR="00C60957" w:rsidRPr="00C60957">
        <w:rPr>
          <w:rFonts w:ascii="Times New Roman" w:eastAsia="Times New Roman" w:hAnsi="Times New Roman" w:cs="Times New Roman"/>
          <w:sz w:val="28"/>
          <w:szCs w:val="28"/>
        </w:rPr>
        <w:t>. Заседание Комиссии является правомочным, если на нем присутствует не менее половины от общего числа ее членов.</w:t>
      </w:r>
    </w:p>
    <w:p w14:paraId="53DEA389"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 Принятие Комиссией решения путем проведения заочного голосования, а также делегирование членами комиссии своих полномочий иным лицам не допускается.</w:t>
      </w:r>
    </w:p>
    <w:p w14:paraId="1F34B336" w14:textId="77777777" w:rsidR="00C60957" w:rsidRPr="00C60957" w:rsidRDefault="00D653E2" w:rsidP="00C60957">
      <w:pPr>
        <w:widowControl w:val="0"/>
        <w:autoSpaceDE w:val="0"/>
        <w:autoSpaceDN w:val="0"/>
        <w:adjustRightInd w:val="0"/>
        <w:spacing w:after="0"/>
        <w:ind w:firstLine="709"/>
        <w:jc w:val="both"/>
        <w:rPr>
          <w:rFonts w:ascii="Times New Roman" w:eastAsia="Times New Roman" w:hAnsi="Times New Roman" w:cs="Times New Roman"/>
          <w:sz w:val="28"/>
          <w:szCs w:val="28"/>
        </w:rPr>
      </w:pPr>
      <w:hyperlink r:id="rId22">
        <w:r w:rsidR="00C60957" w:rsidRPr="00C60957">
          <w:rPr>
            <w:rFonts w:ascii="Times New Roman" w:eastAsia="Times New Roman" w:hAnsi="Times New Roman" w:cs="Times New Roman"/>
            <w:sz w:val="28"/>
            <w:szCs w:val="28"/>
          </w:rPr>
          <w:t>14</w:t>
        </w:r>
      </w:hyperlink>
      <w:r w:rsidR="00C60957" w:rsidRPr="00C60957">
        <w:rPr>
          <w:rFonts w:ascii="Times New Roman" w:eastAsia="Times New Roman" w:hAnsi="Times New Roman" w:cs="Times New Roman"/>
          <w:sz w:val="28"/>
          <w:szCs w:val="28"/>
        </w:rPr>
        <w:t>. По результатам рассмотрения вопроса о признании задолженности безнадежной к взысканию Комиссия принимает одно из следующих решений:</w:t>
      </w:r>
    </w:p>
    <w:p w14:paraId="43CBDC6F"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1) о признании задолженности безнадежной к взысканию;</w:t>
      </w:r>
    </w:p>
    <w:p w14:paraId="7ED4628A" w14:textId="77777777" w:rsidR="00C60957" w:rsidRPr="00C60957" w:rsidRDefault="00C60957" w:rsidP="00C60957">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C60957">
        <w:rPr>
          <w:rFonts w:ascii="Times New Roman" w:eastAsia="Times New Roman" w:hAnsi="Times New Roman" w:cs="Times New Roman"/>
          <w:sz w:val="28"/>
          <w:szCs w:val="28"/>
        </w:rPr>
        <w:t>2) об отказе в признании задолженности безнадежной к взысканию (с указанием причин отказа).</w:t>
      </w:r>
    </w:p>
    <w:p w14:paraId="34D54EA1" w14:textId="77777777" w:rsidR="00C60957" w:rsidRPr="00C60957" w:rsidRDefault="00D653E2" w:rsidP="00C60957">
      <w:pPr>
        <w:widowControl w:val="0"/>
        <w:autoSpaceDE w:val="0"/>
        <w:autoSpaceDN w:val="0"/>
        <w:adjustRightInd w:val="0"/>
        <w:spacing w:after="0"/>
        <w:ind w:firstLine="709"/>
        <w:jc w:val="both"/>
        <w:rPr>
          <w:rFonts w:ascii="Times New Roman" w:eastAsia="Times New Roman" w:hAnsi="Times New Roman" w:cs="Times New Roman"/>
          <w:sz w:val="28"/>
          <w:szCs w:val="28"/>
        </w:rPr>
      </w:pPr>
      <w:hyperlink r:id="rId23">
        <w:r w:rsidR="00C60957" w:rsidRPr="00C60957">
          <w:rPr>
            <w:rFonts w:ascii="Times New Roman" w:eastAsia="Times New Roman" w:hAnsi="Times New Roman" w:cs="Times New Roman"/>
            <w:sz w:val="28"/>
            <w:szCs w:val="28"/>
          </w:rPr>
          <w:t>15</w:t>
        </w:r>
      </w:hyperlink>
      <w:r w:rsidR="00C60957" w:rsidRPr="00C60957">
        <w:rPr>
          <w:rFonts w:ascii="Times New Roman" w:eastAsia="Times New Roman" w:hAnsi="Times New Roman" w:cs="Times New Roman"/>
          <w:sz w:val="28"/>
          <w:szCs w:val="28"/>
        </w:rPr>
        <w:t>. Решение о признании безнадежной к взысканию задолженности по платежам в местный бюджет оформляется Комиссией по форме 0510436 «Акт о признании безнадежной к взысканию задолженности по доходам», утвержденной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7636521F" w14:textId="77777777" w:rsidR="00C60957" w:rsidRPr="00C60957" w:rsidRDefault="00D653E2" w:rsidP="00C60957">
      <w:pPr>
        <w:widowControl w:val="0"/>
        <w:autoSpaceDE w:val="0"/>
        <w:autoSpaceDN w:val="0"/>
        <w:adjustRightInd w:val="0"/>
        <w:spacing w:after="0"/>
        <w:ind w:firstLine="709"/>
        <w:jc w:val="both"/>
        <w:rPr>
          <w:rFonts w:ascii="Times New Roman" w:eastAsia="Times New Roman" w:hAnsi="Times New Roman" w:cs="Times New Roman"/>
          <w:sz w:val="28"/>
          <w:szCs w:val="28"/>
        </w:rPr>
      </w:pPr>
      <w:hyperlink r:id="rId24">
        <w:r w:rsidR="00C60957" w:rsidRPr="00C60957">
          <w:rPr>
            <w:rFonts w:ascii="Times New Roman" w:eastAsia="Times New Roman" w:hAnsi="Times New Roman" w:cs="Times New Roman"/>
            <w:sz w:val="28"/>
            <w:szCs w:val="28"/>
          </w:rPr>
          <w:t>16</w:t>
        </w:r>
      </w:hyperlink>
      <w:r w:rsidR="00C60957" w:rsidRPr="00C60957">
        <w:rPr>
          <w:rFonts w:ascii="Times New Roman" w:eastAsia="Times New Roman" w:hAnsi="Times New Roman" w:cs="Times New Roman"/>
          <w:sz w:val="28"/>
          <w:szCs w:val="28"/>
        </w:rPr>
        <w:t>. Принятие решения об отказе в признании задолженности безнадежной к взысканию не препятствует повторному рассмотрению вопроса о возможности признания задолженности безнадежной к взысканию.</w:t>
      </w:r>
    </w:p>
    <w:p w14:paraId="1CF97516" w14:textId="646ACAE0" w:rsidR="00C60957" w:rsidRDefault="00D653E2" w:rsidP="00C60957">
      <w:pPr>
        <w:widowControl w:val="0"/>
        <w:autoSpaceDE w:val="0"/>
        <w:autoSpaceDN w:val="0"/>
        <w:adjustRightInd w:val="0"/>
        <w:spacing w:after="0"/>
        <w:ind w:firstLine="709"/>
        <w:jc w:val="both"/>
        <w:rPr>
          <w:rFonts w:ascii="Times New Roman" w:eastAsia="Times New Roman" w:hAnsi="Times New Roman" w:cs="Times New Roman"/>
          <w:sz w:val="28"/>
          <w:szCs w:val="28"/>
        </w:rPr>
      </w:pPr>
      <w:hyperlink r:id="rId25">
        <w:r w:rsidR="00C60957" w:rsidRPr="00C60957">
          <w:rPr>
            <w:rFonts w:ascii="Times New Roman" w:eastAsia="Times New Roman" w:hAnsi="Times New Roman" w:cs="Times New Roman"/>
            <w:sz w:val="28"/>
            <w:szCs w:val="28"/>
          </w:rPr>
          <w:t>17</w:t>
        </w:r>
      </w:hyperlink>
      <w:r w:rsidR="00C60957" w:rsidRPr="00C60957">
        <w:rPr>
          <w:rFonts w:ascii="Times New Roman" w:eastAsia="Times New Roman" w:hAnsi="Times New Roman" w:cs="Times New Roman"/>
          <w:sz w:val="28"/>
          <w:szCs w:val="28"/>
        </w:rPr>
        <w:t xml:space="preserve">. Оформленный Комиссией акт о признании безнадежной к взысканию задолженности по платежам в местный бюджет утверждается </w:t>
      </w:r>
      <w:r w:rsidR="005306DA">
        <w:rPr>
          <w:rFonts w:ascii="Times New Roman" w:eastAsia="Times New Roman" w:hAnsi="Times New Roman" w:cs="Times New Roman"/>
          <w:sz w:val="28"/>
          <w:szCs w:val="28"/>
        </w:rPr>
        <w:t xml:space="preserve">главой </w:t>
      </w:r>
      <w:proofErr w:type="spellStart"/>
      <w:r w:rsidR="005306DA">
        <w:rPr>
          <w:rFonts w:ascii="Times New Roman" w:eastAsia="Times New Roman" w:hAnsi="Times New Roman" w:cs="Times New Roman"/>
          <w:sz w:val="28"/>
          <w:szCs w:val="28"/>
        </w:rPr>
        <w:t>Красноборского</w:t>
      </w:r>
      <w:proofErr w:type="spellEnd"/>
      <w:r w:rsidR="005306DA">
        <w:rPr>
          <w:rFonts w:ascii="Times New Roman" w:eastAsia="Times New Roman" w:hAnsi="Times New Roman" w:cs="Times New Roman"/>
          <w:sz w:val="28"/>
          <w:szCs w:val="28"/>
        </w:rPr>
        <w:t xml:space="preserve"> муниципального округа либо лицом, исполняющим его обязанности,</w:t>
      </w:r>
      <w:r w:rsidR="00C60957" w:rsidRPr="00C60957">
        <w:rPr>
          <w:rFonts w:ascii="Times New Roman" w:eastAsia="Times New Roman" w:hAnsi="Times New Roman" w:cs="Times New Roman"/>
          <w:sz w:val="28"/>
          <w:szCs w:val="28"/>
        </w:rPr>
        <w:t xml:space="preserve"> в течение 5 рабочий дней со дня заседания Комиссии.</w:t>
      </w:r>
    </w:p>
    <w:p w14:paraId="3AB4FB7C" w14:textId="77777777" w:rsidR="00C60957" w:rsidRPr="00C60957" w:rsidRDefault="00C60957" w:rsidP="00C60957">
      <w:pPr>
        <w:autoSpaceDN w:val="0"/>
        <w:adjustRightInd w:val="0"/>
        <w:spacing w:after="0" w:line="240" w:lineRule="auto"/>
        <w:outlineLvl w:val="1"/>
        <w:rPr>
          <w:rFonts w:ascii="Times New Roman" w:eastAsia="Times New Roman" w:hAnsi="Times New Roman" w:cs="Times New Roman"/>
          <w:sz w:val="28"/>
          <w:szCs w:val="28"/>
        </w:rPr>
      </w:pPr>
    </w:p>
    <w:p w14:paraId="4C208F80" w14:textId="77777777" w:rsidR="00C60957" w:rsidRPr="00C60957" w:rsidRDefault="00C60957" w:rsidP="00C60957">
      <w:pPr>
        <w:autoSpaceDN w:val="0"/>
        <w:adjustRightInd w:val="0"/>
        <w:spacing w:after="0" w:line="240" w:lineRule="auto"/>
        <w:outlineLvl w:val="1"/>
        <w:rPr>
          <w:rFonts w:ascii="Times New Roman" w:eastAsia="Times New Roman" w:hAnsi="Times New Roman" w:cs="Times New Roman"/>
          <w:sz w:val="28"/>
          <w:szCs w:val="28"/>
        </w:rPr>
      </w:pPr>
    </w:p>
    <w:p w14:paraId="182DF7F8" w14:textId="77777777" w:rsidR="00C60957" w:rsidRPr="00C60957" w:rsidRDefault="00C60957" w:rsidP="00C60957">
      <w:pPr>
        <w:autoSpaceDN w:val="0"/>
        <w:adjustRightInd w:val="0"/>
        <w:spacing w:after="0" w:line="240" w:lineRule="auto"/>
        <w:outlineLvl w:val="1"/>
        <w:rPr>
          <w:rFonts w:ascii="Times New Roman" w:eastAsia="Times New Roman" w:hAnsi="Times New Roman" w:cs="Times New Roman"/>
          <w:sz w:val="28"/>
          <w:szCs w:val="28"/>
        </w:rPr>
      </w:pPr>
    </w:p>
    <w:p w14:paraId="368EB019" w14:textId="77777777" w:rsidR="00C60957" w:rsidRPr="00C60957" w:rsidRDefault="00C60957" w:rsidP="00C60957">
      <w:pPr>
        <w:autoSpaceDN w:val="0"/>
        <w:adjustRightInd w:val="0"/>
        <w:spacing w:after="0" w:line="240" w:lineRule="auto"/>
        <w:outlineLvl w:val="1"/>
        <w:rPr>
          <w:rFonts w:ascii="Times New Roman" w:eastAsia="Times New Roman" w:hAnsi="Times New Roman" w:cs="Times New Roman"/>
          <w:sz w:val="28"/>
          <w:szCs w:val="28"/>
        </w:rPr>
      </w:pPr>
    </w:p>
    <w:p w14:paraId="1B06821B" w14:textId="77777777" w:rsidR="00C60957" w:rsidRPr="00C60957" w:rsidRDefault="00C60957" w:rsidP="00C60957">
      <w:pPr>
        <w:autoSpaceDN w:val="0"/>
        <w:adjustRightInd w:val="0"/>
        <w:spacing w:after="0" w:line="240" w:lineRule="auto"/>
        <w:outlineLvl w:val="1"/>
        <w:rPr>
          <w:rFonts w:ascii="Times New Roman" w:eastAsia="Times New Roman" w:hAnsi="Times New Roman" w:cs="Times New Roman"/>
          <w:sz w:val="28"/>
          <w:szCs w:val="28"/>
        </w:rPr>
      </w:pPr>
    </w:p>
    <w:p w14:paraId="63BA032C" w14:textId="77777777" w:rsidR="00C60957" w:rsidRPr="00C60957" w:rsidRDefault="00C60957" w:rsidP="00C60957">
      <w:pPr>
        <w:autoSpaceDN w:val="0"/>
        <w:adjustRightInd w:val="0"/>
        <w:spacing w:after="0" w:line="240" w:lineRule="auto"/>
        <w:outlineLvl w:val="1"/>
        <w:rPr>
          <w:rFonts w:ascii="Times New Roman" w:eastAsia="Times New Roman" w:hAnsi="Times New Roman" w:cs="Times New Roman"/>
          <w:sz w:val="28"/>
          <w:szCs w:val="28"/>
        </w:rPr>
      </w:pPr>
    </w:p>
    <w:p w14:paraId="7218A61E" w14:textId="77777777" w:rsidR="00C60957" w:rsidRPr="00C60957" w:rsidRDefault="00C60957" w:rsidP="00C60957">
      <w:pPr>
        <w:autoSpaceDN w:val="0"/>
        <w:adjustRightInd w:val="0"/>
        <w:spacing w:after="0" w:line="240" w:lineRule="auto"/>
        <w:outlineLvl w:val="1"/>
        <w:rPr>
          <w:rFonts w:ascii="Times New Roman" w:eastAsia="Times New Roman" w:hAnsi="Times New Roman" w:cs="Times New Roman"/>
          <w:sz w:val="28"/>
          <w:szCs w:val="28"/>
        </w:rPr>
      </w:pPr>
    </w:p>
    <w:p w14:paraId="36A9C5C2" w14:textId="77777777" w:rsidR="00C60957" w:rsidRPr="00C60957" w:rsidRDefault="00C60957" w:rsidP="00C60957">
      <w:pPr>
        <w:autoSpaceDN w:val="0"/>
        <w:adjustRightInd w:val="0"/>
        <w:spacing w:after="0" w:line="240" w:lineRule="auto"/>
        <w:outlineLvl w:val="1"/>
        <w:rPr>
          <w:rFonts w:ascii="Times New Roman" w:eastAsia="Times New Roman" w:hAnsi="Times New Roman" w:cs="Times New Roman"/>
          <w:sz w:val="28"/>
          <w:szCs w:val="28"/>
        </w:rPr>
      </w:pPr>
    </w:p>
    <w:p w14:paraId="2A147CDE" w14:textId="77777777" w:rsidR="00C60957" w:rsidRPr="00C60957" w:rsidRDefault="00C60957" w:rsidP="00C60957">
      <w:pPr>
        <w:autoSpaceDN w:val="0"/>
        <w:adjustRightInd w:val="0"/>
        <w:spacing w:after="0" w:line="240" w:lineRule="auto"/>
        <w:outlineLvl w:val="1"/>
        <w:rPr>
          <w:rFonts w:ascii="Times New Roman" w:eastAsia="Times New Roman" w:hAnsi="Times New Roman" w:cs="Times New Roman"/>
          <w:sz w:val="28"/>
          <w:szCs w:val="28"/>
        </w:rPr>
      </w:pPr>
    </w:p>
    <w:p w14:paraId="6F071EDF" w14:textId="77777777" w:rsidR="00C60957" w:rsidRPr="00C60957" w:rsidRDefault="00C60957" w:rsidP="00C60957">
      <w:pPr>
        <w:autoSpaceDN w:val="0"/>
        <w:adjustRightInd w:val="0"/>
        <w:spacing w:after="0" w:line="240" w:lineRule="auto"/>
        <w:outlineLvl w:val="1"/>
        <w:rPr>
          <w:rFonts w:ascii="Times New Roman" w:eastAsia="Times New Roman" w:hAnsi="Times New Roman" w:cs="Times New Roman"/>
          <w:sz w:val="28"/>
          <w:szCs w:val="28"/>
        </w:rPr>
      </w:pPr>
    </w:p>
    <w:p w14:paraId="7F384320" w14:textId="77777777" w:rsidR="00C60957" w:rsidRPr="00C60957" w:rsidRDefault="00C60957" w:rsidP="00C60957">
      <w:pPr>
        <w:autoSpaceDN w:val="0"/>
        <w:adjustRightInd w:val="0"/>
        <w:spacing w:after="0" w:line="240" w:lineRule="auto"/>
        <w:outlineLvl w:val="1"/>
        <w:rPr>
          <w:rFonts w:ascii="Times New Roman" w:eastAsia="Times New Roman" w:hAnsi="Times New Roman" w:cs="Times New Roman"/>
          <w:sz w:val="28"/>
          <w:szCs w:val="28"/>
        </w:rPr>
      </w:pPr>
    </w:p>
    <w:p w14:paraId="2C74150B" w14:textId="77777777" w:rsidR="00C60957" w:rsidRPr="00C60957" w:rsidRDefault="00C60957" w:rsidP="00C60957">
      <w:pPr>
        <w:autoSpaceDN w:val="0"/>
        <w:adjustRightInd w:val="0"/>
        <w:spacing w:after="0" w:line="240" w:lineRule="auto"/>
        <w:outlineLvl w:val="1"/>
        <w:rPr>
          <w:rFonts w:ascii="Times New Roman" w:eastAsia="Times New Roman" w:hAnsi="Times New Roman" w:cs="Times New Roman"/>
          <w:sz w:val="28"/>
          <w:szCs w:val="28"/>
        </w:rPr>
      </w:pPr>
    </w:p>
    <w:p w14:paraId="7C58088E" w14:textId="77777777" w:rsidR="00C60957" w:rsidRPr="00C60957" w:rsidRDefault="00C60957" w:rsidP="00C60957">
      <w:pPr>
        <w:autoSpaceDN w:val="0"/>
        <w:adjustRightInd w:val="0"/>
        <w:spacing w:after="0" w:line="240" w:lineRule="auto"/>
        <w:outlineLvl w:val="1"/>
        <w:rPr>
          <w:rFonts w:ascii="Times New Roman" w:eastAsia="Times New Roman" w:hAnsi="Times New Roman" w:cs="Times New Roman"/>
          <w:sz w:val="28"/>
          <w:szCs w:val="28"/>
        </w:rPr>
      </w:pPr>
    </w:p>
    <w:p w14:paraId="584D2D51" w14:textId="77777777" w:rsidR="00C60957" w:rsidRPr="00C60957" w:rsidRDefault="00C60957" w:rsidP="00C60957">
      <w:pPr>
        <w:autoSpaceDN w:val="0"/>
        <w:adjustRightInd w:val="0"/>
        <w:spacing w:after="0" w:line="240" w:lineRule="auto"/>
        <w:outlineLvl w:val="1"/>
        <w:rPr>
          <w:rFonts w:ascii="Times New Roman" w:eastAsia="Times New Roman" w:hAnsi="Times New Roman" w:cs="Times New Roman"/>
          <w:sz w:val="28"/>
          <w:szCs w:val="28"/>
        </w:rPr>
      </w:pPr>
    </w:p>
    <w:p w14:paraId="23D04E79" w14:textId="77777777" w:rsidR="00C60957" w:rsidRPr="00C60957" w:rsidRDefault="00C60957" w:rsidP="00C60957">
      <w:pPr>
        <w:autoSpaceDN w:val="0"/>
        <w:adjustRightInd w:val="0"/>
        <w:spacing w:after="0" w:line="240" w:lineRule="auto"/>
        <w:outlineLvl w:val="1"/>
        <w:rPr>
          <w:rFonts w:ascii="Times New Roman" w:eastAsia="Times New Roman" w:hAnsi="Times New Roman" w:cs="Times New Roman"/>
          <w:sz w:val="28"/>
          <w:szCs w:val="28"/>
        </w:rPr>
      </w:pPr>
    </w:p>
    <w:p w14:paraId="095F4DD4" w14:textId="77777777" w:rsidR="00C60957" w:rsidRPr="00C60957" w:rsidRDefault="00C60957" w:rsidP="00C60957">
      <w:pPr>
        <w:autoSpaceDN w:val="0"/>
        <w:adjustRightInd w:val="0"/>
        <w:spacing w:after="0" w:line="240" w:lineRule="auto"/>
        <w:jc w:val="right"/>
        <w:outlineLvl w:val="1"/>
        <w:rPr>
          <w:rFonts w:ascii="Times New Roman" w:eastAsia="Times New Roman" w:hAnsi="Times New Roman" w:cs="Times New Roman"/>
          <w:sz w:val="28"/>
          <w:szCs w:val="28"/>
        </w:rPr>
      </w:pPr>
    </w:p>
    <w:p w14:paraId="283977A3" w14:textId="77777777" w:rsidR="00C60957" w:rsidRPr="00C60957" w:rsidRDefault="00C60957" w:rsidP="00C60957">
      <w:pPr>
        <w:autoSpaceDN w:val="0"/>
        <w:adjustRightInd w:val="0"/>
        <w:spacing w:after="0" w:line="240" w:lineRule="auto"/>
        <w:jc w:val="right"/>
        <w:outlineLvl w:val="1"/>
        <w:rPr>
          <w:rFonts w:ascii="Times New Roman" w:eastAsia="Times New Roman" w:hAnsi="Times New Roman" w:cs="Times New Roman"/>
          <w:sz w:val="28"/>
          <w:szCs w:val="28"/>
        </w:rPr>
      </w:pPr>
    </w:p>
    <w:p w14:paraId="3FAF75D7" w14:textId="77777777" w:rsidR="00C60957" w:rsidRPr="00C60957" w:rsidRDefault="00C60957" w:rsidP="00C60957">
      <w:pPr>
        <w:autoSpaceDE w:val="0"/>
        <w:autoSpaceDN w:val="0"/>
        <w:spacing w:after="0"/>
        <w:rPr>
          <w:rFonts w:ascii="Times New Roman" w:eastAsia="Times New Roman" w:hAnsi="Times New Roman" w:cs="Times New Roman"/>
        </w:rPr>
      </w:pPr>
    </w:p>
    <w:p w14:paraId="55CF3695" w14:textId="433F8515" w:rsidR="007F3F7E" w:rsidRDefault="007F3F7E" w:rsidP="00CE0B1B">
      <w:pPr>
        <w:pStyle w:val="a9"/>
        <w:autoSpaceDE w:val="0"/>
        <w:autoSpaceDN w:val="0"/>
        <w:adjustRightInd w:val="0"/>
        <w:spacing w:after="0" w:line="240" w:lineRule="auto"/>
        <w:ind w:left="0" w:firstLine="567"/>
        <w:jc w:val="both"/>
        <w:rPr>
          <w:rFonts w:ascii="Times New Roman" w:hAnsi="Times New Roman" w:cs="Times New Roman"/>
          <w:sz w:val="28"/>
          <w:szCs w:val="28"/>
        </w:rPr>
      </w:pPr>
    </w:p>
    <w:p w14:paraId="76E14EAB" w14:textId="77777777" w:rsidR="00961915" w:rsidRPr="00CE0B1B" w:rsidRDefault="00961915" w:rsidP="00CE0B1B">
      <w:pPr>
        <w:pStyle w:val="a9"/>
        <w:autoSpaceDE w:val="0"/>
        <w:autoSpaceDN w:val="0"/>
        <w:adjustRightInd w:val="0"/>
        <w:spacing w:after="0" w:line="240" w:lineRule="auto"/>
        <w:ind w:left="0" w:firstLine="567"/>
        <w:jc w:val="both"/>
        <w:rPr>
          <w:rFonts w:ascii="Times New Roman" w:hAnsi="Times New Roman" w:cs="Times New Roman"/>
          <w:sz w:val="28"/>
          <w:szCs w:val="28"/>
        </w:rPr>
      </w:pPr>
    </w:p>
    <w:p w14:paraId="66FD14E9" w14:textId="77777777" w:rsidR="00537B14" w:rsidRPr="00537B14" w:rsidRDefault="00537B14" w:rsidP="00537B14">
      <w:pPr>
        <w:autoSpaceDE w:val="0"/>
        <w:autoSpaceDN w:val="0"/>
        <w:adjustRightInd w:val="0"/>
        <w:spacing w:after="0" w:line="240" w:lineRule="auto"/>
        <w:ind w:firstLine="540"/>
        <w:jc w:val="both"/>
        <w:rPr>
          <w:rFonts w:ascii="Times New Roman" w:hAnsi="Times New Roman" w:cs="Times New Roman"/>
          <w:sz w:val="28"/>
          <w:szCs w:val="28"/>
        </w:rPr>
      </w:pPr>
    </w:p>
    <w:p w14:paraId="508F9A12" w14:textId="77777777" w:rsidR="00537B14" w:rsidRPr="00537B14" w:rsidRDefault="00537B14" w:rsidP="00537B14">
      <w:pPr>
        <w:spacing w:after="0"/>
      </w:pPr>
    </w:p>
    <w:p w14:paraId="30168E30" w14:textId="77777777" w:rsidR="00537B14" w:rsidRPr="00537B14" w:rsidRDefault="00537B14" w:rsidP="00537B14"/>
    <w:p w14:paraId="6C59A59F" w14:textId="77777777" w:rsidR="00537B14" w:rsidRPr="00537B14" w:rsidRDefault="00537B14" w:rsidP="00537B14">
      <w:pPr>
        <w:autoSpaceDE w:val="0"/>
        <w:autoSpaceDN w:val="0"/>
        <w:adjustRightInd w:val="0"/>
        <w:spacing w:after="0" w:line="240" w:lineRule="auto"/>
        <w:jc w:val="right"/>
        <w:outlineLvl w:val="0"/>
        <w:rPr>
          <w:rFonts w:ascii="Times New Roman" w:hAnsi="Times New Roman" w:cs="Times New Roman"/>
          <w:sz w:val="20"/>
          <w:szCs w:val="20"/>
        </w:rPr>
      </w:pPr>
    </w:p>
    <w:p w14:paraId="4633AAF7" w14:textId="77777777" w:rsidR="00537B14" w:rsidRPr="00537B14" w:rsidRDefault="00537B14" w:rsidP="00537B14">
      <w:pPr>
        <w:autoSpaceDE w:val="0"/>
        <w:autoSpaceDN w:val="0"/>
        <w:adjustRightInd w:val="0"/>
        <w:spacing w:after="0" w:line="240" w:lineRule="auto"/>
        <w:jc w:val="right"/>
        <w:outlineLvl w:val="0"/>
        <w:rPr>
          <w:rFonts w:ascii="Times New Roman" w:hAnsi="Times New Roman" w:cs="Times New Roman"/>
          <w:sz w:val="20"/>
          <w:szCs w:val="20"/>
        </w:rPr>
      </w:pPr>
    </w:p>
    <w:p w14:paraId="47329647" w14:textId="77777777" w:rsidR="00537B14" w:rsidRPr="00537B14" w:rsidRDefault="00537B14" w:rsidP="00537B14">
      <w:pPr>
        <w:autoSpaceDE w:val="0"/>
        <w:autoSpaceDN w:val="0"/>
        <w:adjustRightInd w:val="0"/>
        <w:spacing w:after="0" w:line="240" w:lineRule="auto"/>
        <w:jc w:val="right"/>
        <w:outlineLvl w:val="0"/>
        <w:rPr>
          <w:rFonts w:ascii="Times New Roman" w:hAnsi="Times New Roman" w:cs="Times New Roman"/>
          <w:sz w:val="20"/>
          <w:szCs w:val="20"/>
        </w:rPr>
      </w:pPr>
    </w:p>
    <w:p w14:paraId="7ABC05BE" w14:textId="77777777" w:rsidR="00537B14" w:rsidRPr="00537B14" w:rsidRDefault="00537B14" w:rsidP="00537B14">
      <w:pPr>
        <w:autoSpaceDE w:val="0"/>
        <w:autoSpaceDN w:val="0"/>
        <w:adjustRightInd w:val="0"/>
        <w:spacing w:after="0" w:line="240" w:lineRule="auto"/>
        <w:jc w:val="right"/>
        <w:outlineLvl w:val="0"/>
        <w:rPr>
          <w:rFonts w:ascii="Times New Roman" w:hAnsi="Times New Roman" w:cs="Times New Roman"/>
          <w:sz w:val="20"/>
          <w:szCs w:val="20"/>
        </w:rPr>
      </w:pPr>
    </w:p>
    <w:p w14:paraId="1A355611" w14:textId="77777777" w:rsidR="00537B14" w:rsidRPr="00537B14" w:rsidRDefault="00537B14" w:rsidP="00537B14">
      <w:pPr>
        <w:autoSpaceDE w:val="0"/>
        <w:autoSpaceDN w:val="0"/>
        <w:adjustRightInd w:val="0"/>
        <w:spacing w:after="0" w:line="240" w:lineRule="auto"/>
        <w:jc w:val="right"/>
        <w:outlineLvl w:val="0"/>
        <w:rPr>
          <w:rFonts w:ascii="Times New Roman" w:hAnsi="Times New Roman" w:cs="Times New Roman"/>
          <w:sz w:val="20"/>
          <w:szCs w:val="20"/>
        </w:rPr>
      </w:pPr>
    </w:p>
    <w:p w14:paraId="0B339063" w14:textId="77777777" w:rsidR="00537B14" w:rsidRPr="00537B14" w:rsidRDefault="00537B14" w:rsidP="00537B14">
      <w:pPr>
        <w:autoSpaceDE w:val="0"/>
        <w:autoSpaceDN w:val="0"/>
        <w:adjustRightInd w:val="0"/>
        <w:spacing w:after="0" w:line="240" w:lineRule="auto"/>
        <w:jc w:val="right"/>
        <w:outlineLvl w:val="0"/>
        <w:rPr>
          <w:rFonts w:ascii="Times New Roman" w:hAnsi="Times New Roman" w:cs="Times New Roman"/>
          <w:sz w:val="20"/>
          <w:szCs w:val="20"/>
        </w:rPr>
      </w:pPr>
    </w:p>
    <w:p w14:paraId="5436E102" w14:textId="77777777" w:rsidR="00537B14" w:rsidRPr="00537B14" w:rsidRDefault="00537B14" w:rsidP="00537B14">
      <w:pPr>
        <w:autoSpaceDE w:val="0"/>
        <w:autoSpaceDN w:val="0"/>
        <w:adjustRightInd w:val="0"/>
        <w:spacing w:after="0" w:line="240" w:lineRule="auto"/>
        <w:jc w:val="right"/>
        <w:outlineLvl w:val="0"/>
        <w:rPr>
          <w:rFonts w:ascii="Times New Roman" w:hAnsi="Times New Roman" w:cs="Times New Roman"/>
          <w:sz w:val="20"/>
          <w:szCs w:val="20"/>
        </w:rPr>
      </w:pPr>
    </w:p>
    <w:p w14:paraId="5862E8A9" w14:textId="77777777" w:rsidR="00537B14" w:rsidRPr="00537B14" w:rsidRDefault="00537B14" w:rsidP="00537B14">
      <w:pPr>
        <w:autoSpaceDE w:val="0"/>
        <w:autoSpaceDN w:val="0"/>
        <w:adjustRightInd w:val="0"/>
        <w:spacing w:after="0" w:line="240" w:lineRule="auto"/>
        <w:jc w:val="right"/>
        <w:outlineLvl w:val="0"/>
        <w:rPr>
          <w:rFonts w:ascii="Times New Roman" w:hAnsi="Times New Roman" w:cs="Times New Roman"/>
          <w:sz w:val="20"/>
          <w:szCs w:val="20"/>
        </w:rPr>
      </w:pPr>
    </w:p>
    <w:p w14:paraId="65847A8D" w14:textId="77777777" w:rsidR="00537B14" w:rsidRPr="00537B14" w:rsidRDefault="00537B14" w:rsidP="00537B14">
      <w:pPr>
        <w:autoSpaceDE w:val="0"/>
        <w:autoSpaceDN w:val="0"/>
        <w:adjustRightInd w:val="0"/>
        <w:spacing w:after="0" w:line="240" w:lineRule="auto"/>
        <w:jc w:val="right"/>
        <w:outlineLvl w:val="0"/>
        <w:rPr>
          <w:rFonts w:ascii="Times New Roman" w:hAnsi="Times New Roman" w:cs="Times New Roman"/>
          <w:sz w:val="20"/>
          <w:szCs w:val="20"/>
        </w:rPr>
      </w:pPr>
    </w:p>
    <w:p w14:paraId="265E674A" w14:textId="77777777" w:rsidR="00537B14" w:rsidRPr="00537B14" w:rsidRDefault="00537B14" w:rsidP="00537B14">
      <w:pPr>
        <w:autoSpaceDE w:val="0"/>
        <w:autoSpaceDN w:val="0"/>
        <w:adjustRightInd w:val="0"/>
        <w:spacing w:after="0" w:line="240" w:lineRule="auto"/>
        <w:jc w:val="right"/>
        <w:outlineLvl w:val="0"/>
        <w:rPr>
          <w:rFonts w:ascii="Times New Roman" w:hAnsi="Times New Roman" w:cs="Times New Roman"/>
          <w:sz w:val="20"/>
          <w:szCs w:val="20"/>
        </w:rPr>
      </w:pPr>
    </w:p>
    <w:p w14:paraId="0EAD4339"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27F8A42C"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08BEE3E2"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1E391BE9"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0FF08613"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195444DF"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50E2DACE"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29F0E8BA"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1A1D03E2"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662AC68C"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120FD3B6"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0439A159"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31EF7799"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4ACBFF20"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0F07409A"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2445FC7C"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p w14:paraId="2BF3DECA" w14:textId="77777777" w:rsidR="00537B14" w:rsidRPr="00537B14" w:rsidRDefault="00537B14" w:rsidP="00537B14">
      <w:pPr>
        <w:autoSpaceDE w:val="0"/>
        <w:autoSpaceDN w:val="0"/>
        <w:adjustRightInd w:val="0"/>
        <w:spacing w:after="0" w:line="240" w:lineRule="auto"/>
        <w:jc w:val="center"/>
        <w:rPr>
          <w:rFonts w:ascii="Times New Roman" w:hAnsi="Times New Roman" w:cs="Times New Roman"/>
          <w:sz w:val="28"/>
          <w:szCs w:val="28"/>
        </w:rPr>
      </w:pPr>
    </w:p>
    <w:sectPr w:rsidR="00537B14" w:rsidRPr="00537B14" w:rsidSect="00F94823">
      <w:pgSz w:w="11906" w:h="16838"/>
      <w:pgMar w:top="568" w:right="850" w:bottom="1134" w:left="1701" w:header="708"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2EAE8" w14:textId="77777777" w:rsidR="005545A2" w:rsidRDefault="005545A2" w:rsidP="00F94823">
      <w:pPr>
        <w:spacing w:after="0" w:line="240" w:lineRule="auto"/>
      </w:pPr>
      <w:r>
        <w:separator/>
      </w:r>
    </w:p>
  </w:endnote>
  <w:endnote w:type="continuationSeparator" w:id="0">
    <w:p w14:paraId="5C322801" w14:textId="77777777" w:rsidR="005545A2" w:rsidRDefault="005545A2" w:rsidP="00F9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2830D" w14:textId="77777777" w:rsidR="005545A2" w:rsidRDefault="005545A2" w:rsidP="00F94823">
      <w:pPr>
        <w:spacing w:after="0" w:line="240" w:lineRule="auto"/>
      </w:pPr>
      <w:r>
        <w:separator/>
      </w:r>
    </w:p>
  </w:footnote>
  <w:footnote w:type="continuationSeparator" w:id="0">
    <w:p w14:paraId="5D2B8767" w14:textId="77777777" w:rsidR="005545A2" w:rsidRDefault="005545A2" w:rsidP="00F94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41FE1"/>
    <w:multiLevelType w:val="multilevel"/>
    <w:tmpl w:val="75B2A538"/>
    <w:lvl w:ilvl="0">
      <w:start w:val="1"/>
      <w:numFmt w:val="decimal"/>
      <w:lvlText w:val="%1."/>
      <w:lvlJc w:val="left"/>
      <w:pPr>
        <w:ind w:left="735" w:hanging="375"/>
      </w:pPr>
    </w:lvl>
    <w:lvl w:ilvl="1">
      <w:start w:val="1"/>
      <w:numFmt w:val="decimal"/>
      <w:isLgl/>
      <w:lvlText w:val="%1.%2"/>
      <w:lvlJc w:val="left"/>
      <w:pPr>
        <w:ind w:left="996" w:hanging="996"/>
      </w:pPr>
      <w:rPr>
        <w:rFonts w:ascii="Times New Roman" w:hAnsi="Times New Roman" w:cs="Times New Roman" w:hint="default"/>
        <w:sz w:val="28"/>
        <w:szCs w:val="28"/>
      </w:rPr>
    </w:lvl>
    <w:lvl w:ilvl="2">
      <w:start w:val="1"/>
      <w:numFmt w:val="decimal"/>
      <w:isLgl/>
      <w:lvlText w:val="%1.%2.%3"/>
      <w:lvlJc w:val="left"/>
      <w:pPr>
        <w:ind w:left="1770" w:hanging="996"/>
      </w:pPr>
    </w:lvl>
    <w:lvl w:ilvl="3">
      <w:start w:val="1"/>
      <w:numFmt w:val="decimal"/>
      <w:isLgl/>
      <w:lvlText w:val="%1.%2.%3.%4"/>
      <w:lvlJc w:val="left"/>
      <w:pPr>
        <w:ind w:left="1977" w:hanging="996"/>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 w15:restartNumberingAfterBreak="0">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308929C3"/>
    <w:multiLevelType w:val="hybridMultilevel"/>
    <w:tmpl w:val="BA34E3E4"/>
    <w:lvl w:ilvl="0" w:tplc="DA9642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5190442"/>
    <w:multiLevelType w:val="multilevel"/>
    <w:tmpl w:val="2F786046"/>
    <w:lvl w:ilvl="0">
      <w:start w:val="1"/>
      <w:numFmt w:val="decimal"/>
      <w:lvlText w:val="%1."/>
      <w:lvlJc w:val="left"/>
      <w:pPr>
        <w:ind w:left="432" w:hanging="432"/>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06"/>
    <w:rsid w:val="000431D9"/>
    <w:rsid w:val="00064718"/>
    <w:rsid w:val="0008579E"/>
    <w:rsid w:val="001020F2"/>
    <w:rsid w:val="00121AB2"/>
    <w:rsid w:val="00142F93"/>
    <w:rsid w:val="00155198"/>
    <w:rsid w:val="00171B25"/>
    <w:rsid w:val="001C411C"/>
    <w:rsid w:val="00232B3D"/>
    <w:rsid w:val="00243407"/>
    <w:rsid w:val="00245406"/>
    <w:rsid w:val="00267234"/>
    <w:rsid w:val="002E4046"/>
    <w:rsid w:val="00315899"/>
    <w:rsid w:val="003C2C26"/>
    <w:rsid w:val="003C4D7E"/>
    <w:rsid w:val="003C5E39"/>
    <w:rsid w:val="003D1683"/>
    <w:rsid w:val="00422979"/>
    <w:rsid w:val="0046255C"/>
    <w:rsid w:val="004E7FC2"/>
    <w:rsid w:val="004F02CF"/>
    <w:rsid w:val="005306DA"/>
    <w:rsid w:val="00537B14"/>
    <w:rsid w:val="005545A2"/>
    <w:rsid w:val="005719A1"/>
    <w:rsid w:val="00572F68"/>
    <w:rsid w:val="005A309C"/>
    <w:rsid w:val="005D13BC"/>
    <w:rsid w:val="005E6DAE"/>
    <w:rsid w:val="006561DF"/>
    <w:rsid w:val="006B6B51"/>
    <w:rsid w:val="00742D65"/>
    <w:rsid w:val="00777122"/>
    <w:rsid w:val="007B52AB"/>
    <w:rsid w:val="007F3F7E"/>
    <w:rsid w:val="00816F2C"/>
    <w:rsid w:val="00823BAF"/>
    <w:rsid w:val="00825C70"/>
    <w:rsid w:val="008E28A9"/>
    <w:rsid w:val="009520FA"/>
    <w:rsid w:val="00961915"/>
    <w:rsid w:val="0097190B"/>
    <w:rsid w:val="00972751"/>
    <w:rsid w:val="00977B36"/>
    <w:rsid w:val="00A006B7"/>
    <w:rsid w:val="00A13C73"/>
    <w:rsid w:val="00A23236"/>
    <w:rsid w:val="00A34E35"/>
    <w:rsid w:val="00A673E7"/>
    <w:rsid w:val="00A813FD"/>
    <w:rsid w:val="00AC71CE"/>
    <w:rsid w:val="00AF7752"/>
    <w:rsid w:val="00B21813"/>
    <w:rsid w:val="00B4734E"/>
    <w:rsid w:val="00C20AD8"/>
    <w:rsid w:val="00C60957"/>
    <w:rsid w:val="00CB7F81"/>
    <w:rsid w:val="00CC4F70"/>
    <w:rsid w:val="00CE0B1B"/>
    <w:rsid w:val="00D0789C"/>
    <w:rsid w:val="00D5546E"/>
    <w:rsid w:val="00D653E2"/>
    <w:rsid w:val="00D723BB"/>
    <w:rsid w:val="00DE1560"/>
    <w:rsid w:val="00E54A27"/>
    <w:rsid w:val="00E965C2"/>
    <w:rsid w:val="00EC42DE"/>
    <w:rsid w:val="00F15ADB"/>
    <w:rsid w:val="00F3714D"/>
    <w:rsid w:val="00F94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AB0C"/>
  <w15:docId w15:val="{C399BBE4-9486-46C7-A12F-2FB3FCD9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iPriority w:val="99"/>
    <w:semiHidden/>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09C"/>
    <w:rPr>
      <w:rFonts w:ascii="Tahoma" w:hAnsi="Tahoma" w:cs="Tahoma"/>
      <w:sz w:val="16"/>
      <w:szCs w:val="16"/>
    </w:rPr>
  </w:style>
  <w:style w:type="paragraph" w:styleId="a5">
    <w:name w:val="header"/>
    <w:basedOn w:val="a"/>
    <w:link w:val="a6"/>
    <w:uiPriority w:val="99"/>
    <w:semiHidden/>
    <w:unhideWhenUsed/>
    <w:rsid w:val="00F9482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94823"/>
  </w:style>
  <w:style w:type="paragraph" w:styleId="a7">
    <w:name w:val="footer"/>
    <w:basedOn w:val="a"/>
    <w:link w:val="a8"/>
    <w:uiPriority w:val="99"/>
    <w:semiHidden/>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94823"/>
  </w:style>
  <w:style w:type="paragraph" w:styleId="a9">
    <w:name w:val="List Paragraph"/>
    <w:basedOn w:val="a"/>
    <w:uiPriority w:val="34"/>
    <w:qFormat/>
    <w:rsid w:val="006B6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10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87880&amp;dst=100007" TargetMode="External"/><Relationship Id="rId13" Type="http://schemas.openxmlformats.org/officeDocument/2006/relationships/hyperlink" Target="consultantplus://offline/ref=29889A15F851CEED4A0228A78A8271F3CE5BB32BA7F980B397C707C05CC4C319DDED648B20953FCCDD5A3296AE3CEEF7430A1F24B8DAB33352s1G" TargetMode="External"/><Relationship Id="rId18" Type="http://schemas.openxmlformats.org/officeDocument/2006/relationships/hyperlink" Target="consultantplus://offline/ref=29889A15F851CEED4A0228A78A8271F3CE5BB32BA7F980B397C707C05CC4C319DDED648B20953FCCDD5A3296AE3CEEF7430A1F24B8DAB33352s1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RLAW013&amp;n=136970&amp;dst=100024" TargetMode="External"/><Relationship Id="rId7" Type="http://schemas.openxmlformats.org/officeDocument/2006/relationships/image" Target="media/image1.png"/><Relationship Id="rId12" Type="http://schemas.openxmlformats.org/officeDocument/2006/relationships/hyperlink" Target="consultantplus://offline/ref=29889A15F851CEED4A0228A78A8271F3CE5BB32BA7F980B397C707C05CC4C319DDED648B20953FCCDC5A3296AE3CEEF7430A1F24B8DAB33352s1G" TargetMode="External"/><Relationship Id="rId17" Type="http://schemas.openxmlformats.org/officeDocument/2006/relationships/hyperlink" Target="consultantplus://offline/ref=29889A15F851CEED4A0228A78A8271F3CE5BB32BA7F980B397C707C05CC4C319DDED648B20953FCCDC5A3296AE3CEEF7430A1F24B8DAB33352s1G" TargetMode="External"/><Relationship Id="rId25" Type="http://schemas.openxmlformats.org/officeDocument/2006/relationships/hyperlink" Target="https://login.consultant.ru/link/?req=doc&amp;base=RLAW013&amp;n=136970&amp;dst=100027" TargetMode="External"/><Relationship Id="rId2" Type="http://schemas.openxmlformats.org/officeDocument/2006/relationships/styles" Target="styles.xml"/><Relationship Id="rId16" Type="http://schemas.openxmlformats.org/officeDocument/2006/relationships/hyperlink" Target="https://login.consultant.ru/link/?req=doc&amp;base=LAW&amp;n=482652&amp;dst=478&amp;field=134&amp;date=20.11.2024" TargetMode="External"/><Relationship Id="rId20" Type="http://schemas.openxmlformats.org/officeDocument/2006/relationships/hyperlink" Target="https://login.consultant.ru/link/?req=doc&amp;base=RLAW013&amp;n=136970&amp;dst=100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82652&amp;dst=900" TargetMode="External"/><Relationship Id="rId24" Type="http://schemas.openxmlformats.org/officeDocument/2006/relationships/hyperlink" Target="https://login.consultant.ru/link/?req=doc&amp;base=RLAW013&amp;n=136970&amp;dst=100027" TargetMode="External"/><Relationship Id="rId5" Type="http://schemas.openxmlformats.org/officeDocument/2006/relationships/footnotes" Target="footnotes.xml"/><Relationship Id="rId15" Type="http://schemas.openxmlformats.org/officeDocument/2006/relationships/hyperlink" Target="https://login.consultant.ru/link/?req=doc&amp;base=RZB&amp;n=450185" TargetMode="External"/><Relationship Id="rId23" Type="http://schemas.openxmlformats.org/officeDocument/2006/relationships/hyperlink" Target="https://login.consultant.ru/link/?req=doc&amp;base=RLAW013&amp;n=136970&amp;dst=100025" TargetMode="External"/><Relationship Id="rId10" Type="http://schemas.openxmlformats.org/officeDocument/2006/relationships/hyperlink" Target="https://login.consultant.ru/link/?req=doc&amp;base=RZB&amp;n=482652&amp;dst=100348" TargetMode="External"/><Relationship Id="rId19" Type="http://schemas.openxmlformats.org/officeDocument/2006/relationships/hyperlink" Target="https://login.consultant.ru/link/?req=doc&amp;base=RLAW013&amp;n=136970&amp;dst=100023"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83133" TargetMode="External"/><Relationship Id="rId14" Type="http://schemas.openxmlformats.org/officeDocument/2006/relationships/hyperlink" Target="consultantplus://offline/ref=29889A15F851CEED4A0228A78A8271F3CE5DB02BACFA80B397C707C05CC4C319CFED3C87229122C8DC4F64C7E856s9G" TargetMode="External"/><Relationship Id="rId22" Type="http://schemas.openxmlformats.org/officeDocument/2006/relationships/hyperlink" Target="https://login.consultant.ru/link/?req=doc&amp;base=RLAW013&amp;n=136970&amp;dst=10002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3433</Words>
  <Characters>19571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2024-12-12T08:33:00Z</cp:lastPrinted>
  <dcterms:created xsi:type="dcterms:W3CDTF">2025-01-09T09:41:00Z</dcterms:created>
  <dcterms:modified xsi:type="dcterms:W3CDTF">2025-01-09T09:41:00Z</dcterms:modified>
</cp:coreProperties>
</file>