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Tr="002D007E">
        <w:trPr>
          <w:trHeight w:val="993"/>
        </w:trPr>
        <w:tc>
          <w:tcPr>
            <w:tcW w:w="10068" w:type="dxa"/>
          </w:tcPr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АДМИНИСТРАЦИЯ МУНИЦИПАЛЬНОГО ОБРАЗОВАНИЯ   </w:t>
            </w:r>
          </w:p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sz w:val="28"/>
                <w:u w:val="single"/>
              </w:rPr>
            </w:pPr>
            <w:r>
              <w:rPr>
                <w:b/>
                <w:spacing w:val="-18"/>
                <w:kern w:val="6"/>
                <w:sz w:val="28"/>
              </w:rPr>
              <w:t>“КРАСНОБОРСКИЙ МУНИЦИПАЛЬНЫЙ РАЙОН”</w:t>
            </w:r>
          </w:p>
          <w:p w:rsidR="001B1D4B" w:rsidRDefault="001B1D4B">
            <w:pPr>
              <w:suppressAutoHyphens/>
              <w:rPr>
                <w:b/>
                <w:sz w:val="22"/>
              </w:rPr>
            </w:pPr>
          </w:p>
          <w:p w:rsidR="001B1D4B" w:rsidRDefault="00664E1D" w:rsidP="00A66265">
            <w:pPr>
              <w:tabs>
                <w:tab w:val="left" w:pos="8488"/>
              </w:tabs>
              <w:suppressAutoHyphens/>
            </w:pPr>
            <w:r>
              <w:tab/>
            </w:r>
          </w:p>
        </w:tc>
      </w:tr>
    </w:tbl>
    <w:p w:rsidR="002D007E" w:rsidRPr="002D007E" w:rsidRDefault="002D007E" w:rsidP="002D007E">
      <w:pPr>
        <w:pStyle w:val="4"/>
        <w:ind w:right="43"/>
        <w:rPr>
          <w:sz w:val="28"/>
          <w:szCs w:val="28"/>
        </w:rPr>
      </w:pPr>
      <w:r w:rsidRPr="002D007E">
        <w:rPr>
          <w:sz w:val="28"/>
          <w:szCs w:val="28"/>
        </w:rPr>
        <w:t>ПОСТАНОВЛЕНИЕ</w:t>
      </w:r>
    </w:p>
    <w:p w:rsidR="001B1D4B" w:rsidRPr="001B1D4B" w:rsidRDefault="001B1D4B" w:rsidP="001B1D4B"/>
    <w:p w:rsidR="001B1D4B" w:rsidRDefault="001B1D4B" w:rsidP="001B1D4B"/>
    <w:p w:rsidR="001B1D4B" w:rsidRPr="00560EB1" w:rsidRDefault="00D91124" w:rsidP="001B1D4B">
      <w:pPr>
        <w:pStyle w:val="4"/>
        <w:ind w:right="43"/>
        <w:rPr>
          <w:b w:val="0"/>
          <w:sz w:val="20"/>
        </w:rPr>
      </w:pPr>
      <w:r>
        <w:rPr>
          <w:b w:val="0"/>
          <w:sz w:val="20"/>
        </w:rPr>
        <w:t>о</w:t>
      </w:r>
      <w:r w:rsidR="001B1D4B" w:rsidRPr="00560EB1">
        <w:rPr>
          <w:b w:val="0"/>
          <w:sz w:val="20"/>
        </w:rPr>
        <w:t>т</w:t>
      </w:r>
      <w:r>
        <w:rPr>
          <w:b w:val="0"/>
          <w:sz w:val="20"/>
        </w:rPr>
        <w:t xml:space="preserve"> </w:t>
      </w:r>
      <w:bookmarkStart w:id="0" w:name="_GoBack"/>
      <w:bookmarkEnd w:id="0"/>
      <w:r w:rsidR="00A66265">
        <w:rPr>
          <w:b w:val="0"/>
          <w:sz w:val="20"/>
        </w:rPr>
        <w:t>15</w:t>
      </w:r>
      <w:r>
        <w:rPr>
          <w:b w:val="0"/>
          <w:sz w:val="20"/>
        </w:rPr>
        <w:t xml:space="preserve"> </w:t>
      </w:r>
      <w:r w:rsidR="00592AEE">
        <w:rPr>
          <w:b w:val="0"/>
          <w:sz w:val="20"/>
        </w:rPr>
        <w:t>августа</w:t>
      </w:r>
      <w:r w:rsidR="001B1D4B">
        <w:rPr>
          <w:b w:val="0"/>
          <w:sz w:val="20"/>
        </w:rPr>
        <w:t xml:space="preserve"> 201</w:t>
      </w:r>
      <w:r>
        <w:rPr>
          <w:b w:val="0"/>
          <w:sz w:val="20"/>
        </w:rPr>
        <w:t>9</w:t>
      </w:r>
      <w:r w:rsidR="001B1D4B">
        <w:rPr>
          <w:b w:val="0"/>
          <w:sz w:val="20"/>
        </w:rPr>
        <w:t xml:space="preserve"> </w:t>
      </w:r>
      <w:r w:rsidR="001B1D4B" w:rsidRPr="00560EB1">
        <w:rPr>
          <w:b w:val="0"/>
          <w:sz w:val="20"/>
        </w:rPr>
        <w:t>г</w:t>
      </w:r>
      <w:r w:rsidR="001B1D4B">
        <w:rPr>
          <w:b w:val="0"/>
          <w:sz w:val="20"/>
        </w:rPr>
        <w:t>. №</w:t>
      </w:r>
      <w:r w:rsidR="008B4258">
        <w:rPr>
          <w:b w:val="0"/>
          <w:sz w:val="20"/>
        </w:rPr>
        <w:t xml:space="preserve"> </w:t>
      </w:r>
      <w:r w:rsidR="00A66265">
        <w:rPr>
          <w:b w:val="0"/>
          <w:sz w:val="20"/>
        </w:rPr>
        <w:t>359</w:t>
      </w:r>
    </w:p>
    <w:p w:rsidR="001B1D4B" w:rsidRPr="00560EB1" w:rsidRDefault="001B1D4B" w:rsidP="001B1D4B">
      <w:pPr>
        <w:ind w:right="43"/>
        <w:jc w:val="center"/>
      </w:pPr>
    </w:p>
    <w:p w:rsidR="001B1D4B" w:rsidRPr="00560EB1" w:rsidRDefault="001B1D4B" w:rsidP="001B1D4B">
      <w:pPr>
        <w:ind w:right="43"/>
        <w:jc w:val="center"/>
      </w:pPr>
    </w:p>
    <w:p w:rsidR="001B1D4B" w:rsidRPr="00560EB1" w:rsidRDefault="001B1D4B" w:rsidP="001B1D4B">
      <w:pPr>
        <w:ind w:right="43"/>
        <w:jc w:val="center"/>
      </w:pPr>
      <w:r w:rsidRPr="00560EB1">
        <w:t>с. Красноборск</w:t>
      </w:r>
    </w:p>
    <w:p w:rsidR="001B1D4B" w:rsidRPr="00592AEE" w:rsidRDefault="001B1D4B" w:rsidP="001B1D4B">
      <w:pPr>
        <w:ind w:firstLine="720"/>
        <w:jc w:val="center"/>
        <w:rPr>
          <w:b/>
          <w:sz w:val="28"/>
          <w:szCs w:val="28"/>
        </w:rPr>
      </w:pPr>
    </w:p>
    <w:p w:rsidR="00592AEE" w:rsidRPr="00592AEE" w:rsidRDefault="00592AEE" w:rsidP="00592A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2A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создании специализированной службы по вопросам </w:t>
      </w:r>
    </w:p>
    <w:p w:rsidR="00592AEE" w:rsidRPr="00592AEE" w:rsidRDefault="00592AEE" w:rsidP="00592A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2A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похоронного дела на территории муниципального </w:t>
      </w:r>
    </w:p>
    <w:p w:rsidR="00592AEE" w:rsidRPr="00592AEE" w:rsidRDefault="00592AEE" w:rsidP="00592A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2AEE">
        <w:rPr>
          <w:rFonts w:ascii="Times New Roman" w:hAnsi="Times New Roman" w:cs="Times New Roman"/>
          <w:b/>
          <w:sz w:val="28"/>
          <w:szCs w:val="28"/>
          <w:lang w:eastAsia="ar-SA"/>
        </w:rPr>
        <w:t>образования «</w:t>
      </w:r>
      <w:proofErr w:type="spellStart"/>
      <w:r w:rsidRPr="00592AEE">
        <w:rPr>
          <w:rFonts w:ascii="Times New Roman" w:hAnsi="Times New Roman" w:cs="Times New Roman"/>
          <w:b/>
          <w:sz w:val="28"/>
          <w:szCs w:val="28"/>
          <w:lang w:eastAsia="ar-SA"/>
        </w:rPr>
        <w:t>Красноборский</w:t>
      </w:r>
      <w:proofErr w:type="spellEnd"/>
      <w:r w:rsidRPr="00592A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муниципальный район»</w:t>
      </w:r>
    </w:p>
    <w:p w:rsidR="00592AEE" w:rsidRPr="00592AEE" w:rsidRDefault="00592AEE" w:rsidP="00592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2AEE" w:rsidRPr="00592AEE" w:rsidRDefault="00592AEE" w:rsidP="00592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2AEE" w:rsidRPr="00592AEE" w:rsidRDefault="00592AEE" w:rsidP="00592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2AEE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12.01.1996 г. № 8-ФЗ «О погребении и похоронном деле», Положением о</w:t>
      </w:r>
      <w:r w:rsidR="00D95162">
        <w:rPr>
          <w:rFonts w:ascii="Times New Roman" w:hAnsi="Times New Roman" w:cs="Times New Roman"/>
          <w:sz w:val="28"/>
          <w:szCs w:val="28"/>
          <w:lang w:eastAsia="ar-SA"/>
        </w:rPr>
        <w:t xml:space="preserve"> погребении и похоронном деле в муниципальном образовании «</w:t>
      </w:r>
      <w:proofErr w:type="spellStart"/>
      <w:r w:rsidR="00D95162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D9516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район»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="00D95162">
        <w:rPr>
          <w:rFonts w:ascii="Times New Roman" w:hAnsi="Times New Roman" w:cs="Times New Roman"/>
          <w:sz w:val="28"/>
          <w:szCs w:val="28"/>
          <w:lang w:eastAsia="ar-SA"/>
        </w:rPr>
        <w:t xml:space="preserve">Собрания 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>депутатов муниципального образования «</w:t>
      </w:r>
      <w:proofErr w:type="spellStart"/>
      <w:r w:rsidR="00D95162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D9516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» от </w:t>
      </w:r>
      <w:r w:rsidR="00D95162">
        <w:rPr>
          <w:rFonts w:ascii="Times New Roman" w:hAnsi="Times New Roman" w:cs="Times New Roman"/>
          <w:sz w:val="28"/>
          <w:szCs w:val="28"/>
          <w:lang w:eastAsia="ar-SA"/>
        </w:rPr>
        <w:t>30 марта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D95162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C84E5C">
        <w:rPr>
          <w:rFonts w:ascii="Times New Roman" w:hAnsi="Times New Roman" w:cs="Times New Roman"/>
          <w:sz w:val="28"/>
          <w:szCs w:val="28"/>
          <w:lang w:eastAsia="ar-SA"/>
        </w:rPr>
        <w:t xml:space="preserve"> № 13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95162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>Уставом муниципального образования «</w:t>
      </w:r>
      <w:proofErr w:type="spellStart"/>
      <w:r w:rsidR="00D95162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D9516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="00D95162">
        <w:rPr>
          <w:rFonts w:ascii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</w:t>
      </w:r>
      <w:proofErr w:type="spellStart"/>
      <w:r w:rsidR="00D95162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D9516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район» </w:t>
      </w:r>
      <w:proofErr w:type="spellStart"/>
      <w:proofErr w:type="gramStart"/>
      <w:r w:rsidR="00D95162" w:rsidRPr="00D95162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="00D95162" w:rsidRPr="00D9516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</w:t>
      </w:r>
      <w:proofErr w:type="spellStart"/>
      <w:r w:rsidR="00D95162" w:rsidRPr="00D95162">
        <w:rPr>
          <w:rFonts w:ascii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="00D95162" w:rsidRPr="00D9516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D95162" w:rsidRPr="00D95162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="00D95162" w:rsidRPr="00D9516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л я е т</w:t>
      </w:r>
      <w:r w:rsidR="00D9516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592AEE" w:rsidRPr="00592AEE" w:rsidRDefault="00592AEE" w:rsidP="00592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2AEE">
        <w:rPr>
          <w:rFonts w:ascii="Times New Roman" w:hAnsi="Times New Roman" w:cs="Times New Roman"/>
          <w:sz w:val="28"/>
          <w:szCs w:val="28"/>
          <w:lang w:eastAsia="ar-SA"/>
        </w:rPr>
        <w:t>1. Утвердить прилагаемое Положение о специализированной службе по вопросам похоронного дела</w:t>
      </w:r>
      <w:r w:rsidRPr="00592AEE">
        <w:rPr>
          <w:rFonts w:ascii="Times New Roman" w:hAnsi="Times New Roman" w:cs="Times New Roman"/>
          <w:sz w:val="28"/>
          <w:szCs w:val="28"/>
        </w:rPr>
        <w:t xml:space="preserve"> 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>на территории муниципального образования «</w:t>
      </w:r>
      <w:proofErr w:type="spellStart"/>
      <w:r w:rsidR="00D95162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D9516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592AEE" w:rsidRPr="00592AEE" w:rsidRDefault="00592AEE" w:rsidP="00592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2AEE">
        <w:rPr>
          <w:rFonts w:ascii="Times New Roman" w:hAnsi="Times New Roman" w:cs="Times New Roman"/>
          <w:sz w:val="28"/>
          <w:szCs w:val="28"/>
          <w:lang w:eastAsia="ar-SA"/>
        </w:rPr>
        <w:t>2. Определить в качестве специализированной службы по вопросам похоронного дела на территории муниципального образования «</w:t>
      </w:r>
      <w:proofErr w:type="spellStart"/>
      <w:r w:rsidR="00D95162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D9516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>» муниципальное</w:t>
      </w:r>
      <w:r w:rsidR="009157B8">
        <w:rPr>
          <w:rFonts w:ascii="Times New Roman" w:hAnsi="Times New Roman" w:cs="Times New Roman"/>
          <w:sz w:val="28"/>
          <w:szCs w:val="28"/>
          <w:lang w:eastAsia="ar-SA"/>
        </w:rPr>
        <w:t xml:space="preserve"> предприятие «</w:t>
      </w:r>
      <w:proofErr w:type="spellStart"/>
      <w:r w:rsidR="009157B8">
        <w:rPr>
          <w:rFonts w:ascii="Times New Roman" w:hAnsi="Times New Roman" w:cs="Times New Roman"/>
          <w:sz w:val="28"/>
          <w:szCs w:val="28"/>
          <w:lang w:eastAsia="ar-SA"/>
        </w:rPr>
        <w:t>Красноборское</w:t>
      </w:r>
      <w:proofErr w:type="spellEnd"/>
      <w:r w:rsidR="009157B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муниципальное пассажирское автотранспортное предприятие» муниципального образования «</w:t>
      </w:r>
      <w:proofErr w:type="spellStart"/>
      <w:r w:rsidR="009157B8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9157B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район» Архангельской области (далее – </w:t>
      </w:r>
      <w:proofErr w:type="spellStart"/>
      <w:r w:rsidR="009157B8">
        <w:rPr>
          <w:rFonts w:ascii="Times New Roman" w:hAnsi="Times New Roman" w:cs="Times New Roman"/>
          <w:sz w:val="28"/>
          <w:szCs w:val="28"/>
          <w:lang w:eastAsia="ar-SA"/>
        </w:rPr>
        <w:t>Красноборское</w:t>
      </w:r>
      <w:proofErr w:type="spellEnd"/>
      <w:r w:rsidR="009157B8">
        <w:rPr>
          <w:rFonts w:ascii="Times New Roman" w:hAnsi="Times New Roman" w:cs="Times New Roman"/>
          <w:sz w:val="28"/>
          <w:szCs w:val="28"/>
          <w:lang w:eastAsia="ar-SA"/>
        </w:rPr>
        <w:t xml:space="preserve"> МП АТП)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92AEE" w:rsidRPr="00592AEE" w:rsidRDefault="00592AEE" w:rsidP="00592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664E1D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Директору </w:t>
      </w:r>
      <w:proofErr w:type="spellStart"/>
      <w:r w:rsidR="009157B8">
        <w:rPr>
          <w:rFonts w:ascii="Times New Roman" w:hAnsi="Times New Roman" w:cs="Times New Roman"/>
          <w:sz w:val="28"/>
          <w:szCs w:val="28"/>
          <w:lang w:eastAsia="ar-SA"/>
        </w:rPr>
        <w:t>Красноборско</w:t>
      </w:r>
      <w:r w:rsidR="00664E1D">
        <w:rPr>
          <w:rFonts w:ascii="Times New Roman" w:hAnsi="Times New Roman" w:cs="Times New Roman"/>
          <w:sz w:val="28"/>
          <w:szCs w:val="28"/>
          <w:lang w:eastAsia="ar-SA"/>
        </w:rPr>
        <w:t>го</w:t>
      </w:r>
      <w:proofErr w:type="spellEnd"/>
      <w:r w:rsidR="009157B8">
        <w:rPr>
          <w:rFonts w:ascii="Times New Roman" w:hAnsi="Times New Roman" w:cs="Times New Roman"/>
          <w:sz w:val="28"/>
          <w:szCs w:val="28"/>
          <w:lang w:eastAsia="ar-SA"/>
        </w:rPr>
        <w:t xml:space="preserve"> МП АТП внести соответствующие изменения в Устав муниципального предприятия и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обеспечить выполнение функций специализированной службы по вопросам похоронного дела.</w:t>
      </w:r>
    </w:p>
    <w:p w:rsidR="00592AEE" w:rsidRPr="00592AEE" w:rsidRDefault="00592AEE" w:rsidP="00915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9157B8">
        <w:rPr>
          <w:rFonts w:ascii="Times New Roman" w:hAnsi="Times New Roman" w:cs="Times New Roman"/>
          <w:sz w:val="28"/>
          <w:szCs w:val="28"/>
          <w:lang w:eastAsia="ar-SA"/>
        </w:rPr>
        <w:t>Настоящее п</w:t>
      </w:r>
      <w:r w:rsidRPr="00592AE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9157B8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подлежит размещению на официальном сайте администрации МО «</w:t>
      </w:r>
      <w:proofErr w:type="spellStart"/>
      <w:r w:rsidR="009157B8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9157B8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592AEE">
        <w:rPr>
          <w:rFonts w:ascii="Times New Roman" w:hAnsi="Times New Roman" w:cs="Times New Roman"/>
          <w:sz w:val="28"/>
          <w:szCs w:val="28"/>
        </w:rPr>
        <w:t>.</w:t>
      </w:r>
    </w:p>
    <w:p w:rsidR="00592AEE" w:rsidRPr="00592AEE" w:rsidRDefault="00592AEE" w:rsidP="00592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2AEE" w:rsidRPr="00592AEE" w:rsidRDefault="00592AEE" w:rsidP="00592AE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157B8" w:rsidRDefault="009157B8" w:rsidP="009157B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859B7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85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6056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564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В.С. Рудаков</w:t>
      </w:r>
    </w:p>
    <w:p w:rsidR="00592AEE" w:rsidRPr="00592AEE" w:rsidRDefault="00592AEE" w:rsidP="00592AEE">
      <w:pPr>
        <w:pStyle w:val="ConsPlusNormal"/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592AE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92AEE" w:rsidRPr="00592AEE" w:rsidRDefault="00592AEE" w:rsidP="00592A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84E5C">
        <w:rPr>
          <w:rFonts w:ascii="Times New Roman" w:hAnsi="Times New Roman" w:cs="Times New Roman"/>
          <w:sz w:val="28"/>
          <w:szCs w:val="28"/>
        </w:rPr>
        <w:t>а</w:t>
      </w:r>
      <w:r w:rsidRPr="00592AE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92AEE" w:rsidRPr="00592AEE" w:rsidRDefault="00C84E5C" w:rsidP="00592A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AEE" w:rsidRPr="00592AEE">
        <w:rPr>
          <w:rFonts w:ascii="Times New Roman" w:hAnsi="Times New Roman" w:cs="Times New Roman"/>
          <w:sz w:val="28"/>
          <w:szCs w:val="28"/>
        </w:rPr>
        <w:t>»</w:t>
      </w:r>
    </w:p>
    <w:p w:rsidR="00592AEE" w:rsidRPr="00592AEE" w:rsidRDefault="00592AEE" w:rsidP="00592A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от </w:t>
      </w:r>
      <w:r w:rsidR="00A66265">
        <w:rPr>
          <w:rFonts w:ascii="Times New Roman" w:hAnsi="Times New Roman" w:cs="Times New Roman"/>
          <w:sz w:val="28"/>
          <w:szCs w:val="28"/>
        </w:rPr>
        <w:t>15</w:t>
      </w:r>
      <w:r w:rsidRPr="00592AEE">
        <w:rPr>
          <w:rFonts w:ascii="Times New Roman" w:hAnsi="Times New Roman" w:cs="Times New Roman"/>
          <w:sz w:val="28"/>
          <w:szCs w:val="28"/>
        </w:rPr>
        <w:t xml:space="preserve"> </w:t>
      </w:r>
      <w:r w:rsidR="00C84E5C">
        <w:rPr>
          <w:rFonts w:ascii="Times New Roman" w:hAnsi="Times New Roman" w:cs="Times New Roman"/>
          <w:sz w:val="28"/>
          <w:szCs w:val="28"/>
        </w:rPr>
        <w:t>августа</w:t>
      </w:r>
      <w:r w:rsidRPr="00592AEE">
        <w:rPr>
          <w:rFonts w:ascii="Times New Roman" w:hAnsi="Times New Roman" w:cs="Times New Roman"/>
          <w:sz w:val="28"/>
          <w:szCs w:val="28"/>
        </w:rPr>
        <w:t xml:space="preserve">  201</w:t>
      </w:r>
      <w:r w:rsidR="00C84E5C">
        <w:rPr>
          <w:rFonts w:ascii="Times New Roman" w:hAnsi="Times New Roman" w:cs="Times New Roman"/>
          <w:sz w:val="28"/>
          <w:szCs w:val="28"/>
        </w:rPr>
        <w:t>9</w:t>
      </w:r>
      <w:r w:rsidRPr="00592AEE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A66265">
        <w:rPr>
          <w:rFonts w:ascii="Times New Roman" w:hAnsi="Times New Roman" w:cs="Times New Roman"/>
          <w:sz w:val="28"/>
          <w:szCs w:val="28"/>
        </w:rPr>
        <w:t>359</w:t>
      </w:r>
    </w:p>
    <w:p w:rsidR="00592AEE" w:rsidRPr="00592AEE" w:rsidRDefault="00592AEE" w:rsidP="00592A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AEE" w:rsidRPr="00592AEE" w:rsidRDefault="00592AEE" w:rsidP="00592AEE">
      <w:pPr>
        <w:pStyle w:val="ConsPlusTitle"/>
        <w:jc w:val="center"/>
        <w:rPr>
          <w:sz w:val="28"/>
          <w:szCs w:val="28"/>
        </w:rPr>
      </w:pPr>
      <w:bookmarkStart w:id="1" w:name="Par35"/>
      <w:bookmarkEnd w:id="1"/>
      <w:r w:rsidRPr="00592AEE">
        <w:rPr>
          <w:sz w:val="28"/>
          <w:szCs w:val="28"/>
        </w:rPr>
        <w:t>Положение</w:t>
      </w:r>
    </w:p>
    <w:p w:rsidR="00592AEE" w:rsidRPr="00592AEE" w:rsidRDefault="00592AEE" w:rsidP="00592AEE">
      <w:pPr>
        <w:pStyle w:val="ConsPlusTitle"/>
        <w:jc w:val="center"/>
        <w:rPr>
          <w:sz w:val="28"/>
          <w:szCs w:val="28"/>
        </w:rPr>
      </w:pPr>
      <w:r w:rsidRPr="00592AEE">
        <w:rPr>
          <w:sz w:val="28"/>
          <w:szCs w:val="28"/>
        </w:rPr>
        <w:t>о специализированной службе по вопросам</w:t>
      </w:r>
    </w:p>
    <w:p w:rsidR="00592AEE" w:rsidRPr="00592AEE" w:rsidRDefault="00592AEE" w:rsidP="00592AEE">
      <w:pPr>
        <w:pStyle w:val="ConsPlusTitle"/>
        <w:jc w:val="center"/>
        <w:rPr>
          <w:sz w:val="28"/>
          <w:szCs w:val="28"/>
        </w:rPr>
      </w:pPr>
      <w:r w:rsidRPr="00592AEE">
        <w:rPr>
          <w:sz w:val="28"/>
          <w:szCs w:val="28"/>
        </w:rPr>
        <w:t>похоронного дела на территории муниципального</w:t>
      </w:r>
    </w:p>
    <w:p w:rsidR="00592AEE" w:rsidRPr="00592AEE" w:rsidRDefault="00592AEE" w:rsidP="00592AEE">
      <w:pPr>
        <w:pStyle w:val="ConsPlusTitle"/>
        <w:jc w:val="center"/>
        <w:rPr>
          <w:sz w:val="28"/>
          <w:szCs w:val="28"/>
        </w:rPr>
      </w:pPr>
      <w:r w:rsidRPr="00592AEE">
        <w:rPr>
          <w:sz w:val="28"/>
          <w:szCs w:val="28"/>
        </w:rPr>
        <w:t>образования «</w:t>
      </w:r>
      <w:proofErr w:type="spellStart"/>
      <w:r w:rsidR="00C84E5C">
        <w:rPr>
          <w:sz w:val="28"/>
          <w:szCs w:val="28"/>
        </w:rPr>
        <w:t>Красноборский</w:t>
      </w:r>
      <w:proofErr w:type="spellEnd"/>
      <w:r w:rsidR="00C84E5C">
        <w:rPr>
          <w:sz w:val="28"/>
          <w:szCs w:val="28"/>
        </w:rPr>
        <w:t xml:space="preserve"> муниципальный район</w:t>
      </w:r>
      <w:r w:rsidRPr="00592AEE">
        <w:rPr>
          <w:sz w:val="28"/>
          <w:szCs w:val="28"/>
        </w:rPr>
        <w:t>»</w:t>
      </w:r>
    </w:p>
    <w:p w:rsidR="00592AEE" w:rsidRPr="00592AEE" w:rsidRDefault="00592AEE" w:rsidP="00592A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AEE" w:rsidRPr="00592AEE" w:rsidRDefault="00592AEE" w:rsidP="00592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AEE" w:rsidRPr="00592AEE" w:rsidRDefault="00592AEE" w:rsidP="00592A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2AEE" w:rsidRPr="00592AEE" w:rsidRDefault="00592AEE" w:rsidP="00592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2AEE">
        <w:rPr>
          <w:rFonts w:ascii="Times New Roman" w:hAnsi="Times New Roman" w:cs="Times New Roman"/>
          <w:sz w:val="28"/>
          <w:szCs w:val="28"/>
        </w:rPr>
        <w:t>Настоящее положение о специализированной службе по вопросам похоронного дела на территории муниципального образования «</w:t>
      </w:r>
      <w:proofErr w:type="spellStart"/>
      <w:r w:rsidR="00C84E5C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C84E5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 xml:space="preserve">» (далее - Положение) разработано в соответствии с Федеральным </w:t>
      </w:r>
      <w:hyperlink r:id="rId4" w:history="1">
        <w:r w:rsidRPr="00592A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2AEE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C84E5C">
        <w:rPr>
          <w:rFonts w:ascii="Times New Roman" w:hAnsi="Times New Roman" w:cs="Times New Roman"/>
          <w:sz w:val="28"/>
          <w:szCs w:val="28"/>
        </w:rPr>
        <w:t>№</w:t>
      </w:r>
      <w:r w:rsidRPr="00592AEE">
        <w:rPr>
          <w:rFonts w:ascii="Times New Roman" w:hAnsi="Times New Roman" w:cs="Times New Roman"/>
          <w:sz w:val="28"/>
          <w:szCs w:val="28"/>
        </w:rPr>
        <w:t xml:space="preserve"> 8-ФЗ </w:t>
      </w:r>
      <w:r w:rsidR="00664E1D">
        <w:rPr>
          <w:rFonts w:ascii="Times New Roman" w:hAnsi="Times New Roman" w:cs="Times New Roman"/>
          <w:sz w:val="28"/>
          <w:szCs w:val="28"/>
        </w:rPr>
        <w:t>«</w:t>
      </w:r>
      <w:r w:rsidRPr="00592AEE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="00C84E5C" w:rsidRPr="00592AEE">
        <w:rPr>
          <w:rFonts w:ascii="Times New Roman" w:hAnsi="Times New Roman" w:cs="Times New Roman"/>
          <w:sz w:val="28"/>
          <w:szCs w:val="28"/>
          <w:lang w:eastAsia="ar-SA"/>
        </w:rPr>
        <w:t>Положением о</w:t>
      </w:r>
      <w:r w:rsidR="00C84E5C">
        <w:rPr>
          <w:rFonts w:ascii="Times New Roman" w:hAnsi="Times New Roman" w:cs="Times New Roman"/>
          <w:sz w:val="28"/>
          <w:szCs w:val="28"/>
          <w:lang w:eastAsia="ar-SA"/>
        </w:rPr>
        <w:t xml:space="preserve"> погребении и похоронном деле в муниципальном образовании «</w:t>
      </w:r>
      <w:proofErr w:type="spellStart"/>
      <w:r w:rsidR="00C84E5C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C84E5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район»</w:t>
      </w:r>
      <w:r w:rsidR="00C84E5C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="00C84E5C">
        <w:rPr>
          <w:rFonts w:ascii="Times New Roman" w:hAnsi="Times New Roman" w:cs="Times New Roman"/>
          <w:sz w:val="28"/>
          <w:szCs w:val="28"/>
          <w:lang w:eastAsia="ar-SA"/>
        </w:rPr>
        <w:t xml:space="preserve">Собрания </w:t>
      </w:r>
      <w:r w:rsidR="00C84E5C" w:rsidRPr="00592AEE">
        <w:rPr>
          <w:rFonts w:ascii="Times New Roman" w:hAnsi="Times New Roman" w:cs="Times New Roman"/>
          <w:sz w:val="28"/>
          <w:szCs w:val="28"/>
          <w:lang w:eastAsia="ar-SA"/>
        </w:rPr>
        <w:t>депутатов муниципального образования «</w:t>
      </w:r>
      <w:proofErr w:type="spellStart"/>
      <w:r w:rsidR="00C84E5C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C84E5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="00C84E5C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» от </w:t>
      </w:r>
      <w:r w:rsidR="00C84E5C">
        <w:rPr>
          <w:rFonts w:ascii="Times New Roman" w:hAnsi="Times New Roman" w:cs="Times New Roman"/>
          <w:sz w:val="28"/>
          <w:szCs w:val="28"/>
          <w:lang w:eastAsia="ar-SA"/>
        </w:rPr>
        <w:t>30 марта</w:t>
      </w:r>
      <w:r w:rsidR="00C84E5C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C84E5C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="00C84E5C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C84E5C">
        <w:rPr>
          <w:rFonts w:ascii="Times New Roman" w:hAnsi="Times New Roman" w:cs="Times New Roman"/>
          <w:sz w:val="28"/>
          <w:szCs w:val="28"/>
          <w:lang w:eastAsia="ar-SA"/>
        </w:rPr>
        <w:t xml:space="preserve"> № 13 </w:t>
      </w:r>
      <w:r w:rsidRPr="00592A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2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AE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92AEE">
        <w:rPr>
          <w:rFonts w:ascii="Times New Roman" w:hAnsi="Times New Roman" w:cs="Times New Roman"/>
          <w:sz w:val="28"/>
          <w:szCs w:val="28"/>
        </w:rPr>
        <w:t xml:space="preserve"> регулирования деятельности специализированной службы по организации похоронного обслуживания населения, оказания ритуальных услуг на территории муниципального образования «</w:t>
      </w:r>
      <w:proofErr w:type="spellStart"/>
      <w:r w:rsidR="00C84E5C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C8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E5C">
        <w:rPr>
          <w:rFonts w:ascii="Times New Roman" w:hAnsi="Times New Roman" w:cs="Times New Roman"/>
          <w:sz w:val="28"/>
          <w:szCs w:val="28"/>
        </w:rPr>
        <w:t>муницальный</w:t>
      </w:r>
      <w:proofErr w:type="spellEnd"/>
      <w:r w:rsidR="00C84E5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92AEE">
        <w:rPr>
          <w:rFonts w:ascii="Times New Roman" w:hAnsi="Times New Roman" w:cs="Times New Roman"/>
          <w:sz w:val="28"/>
          <w:szCs w:val="28"/>
        </w:rPr>
        <w:t>».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уполномоченный орган – администрация муниципального образования «</w:t>
      </w:r>
      <w:proofErr w:type="spellStart"/>
      <w:r w:rsidR="008A769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A769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>», на которую возложены полномочия по организации погребения и похоронного дела на территории муниципального образования «</w:t>
      </w:r>
      <w:proofErr w:type="spellStart"/>
      <w:r w:rsidR="008A769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A769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>»;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специализированная служба по вопросам похоронного дела (далее - Специализированная служба) - организация, уполномоченная муниципальным образованием «</w:t>
      </w:r>
      <w:proofErr w:type="spellStart"/>
      <w:r w:rsidR="008A769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A769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>» на оказание гарантированного перечня услуг по погребению;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- гарантированный перечень услуг по погребению - перечень услуг, установленный Федеральным </w:t>
      </w:r>
      <w:hyperlink r:id="rId5" w:history="1">
        <w:r w:rsidRPr="00592A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92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2AEE">
        <w:rPr>
          <w:rFonts w:ascii="Times New Roman" w:hAnsi="Times New Roman" w:cs="Times New Roman"/>
          <w:sz w:val="28"/>
          <w:szCs w:val="28"/>
        </w:rPr>
        <w:t xml:space="preserve">от 12.01.1996 </w:t>
      </w:r>
      <w:r w:rsidR="008A769E">
        <w:rPr>
          <w:rFonts w:ascii="Times New Roman" w:hAnsi="Times New Roman" w:cs="Times New Roman"/>
          <w:sz w:val="28"/>
          <w:szCs w:val="28"/>
        </w:rPr>
        <w:t>№</w:t>
      </w:r>
      <w:r w:rsidRPr="00592AEE">
        <w:rPr>
          <w:rFonts w:ascii="Times New Roman" w:hAnsi="Times New Roman" w:cs="Times New Roman"/>
          <w:sz w:val="28"/>
          <w:szCs w:val="28"/>
        </w:rPr>
        <w:t xml:space="preserve"> 8-ФЗ «О погребении и похоронном деле» (далее - Федеральный закон «О погребении и похоронном деле»):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4) погребение.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92AEE">
        <w:rPr>
          <w:rFonts w:ascii="Times New Roman" w:hAnsi="Times New Roman" w:cs="Times New Roman"/>
          <w:sz w:val="28"/>
          <w:szCs w:val="28"/>
        </w:rPr>
        <w:t xml:space="preserve">Специализированная служба в своей деятельности руководствуется Федеральным </w:t>
      </w:r>
      <w:hyperlink r:id="rId6" w:history="1">
        <w:r w:rsidRPr="00592A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92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2AE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8A769E">
        <w:rPr>
          <w:rFonts w:ascii="Times New Roman" w:hAnsi="Times New Roman" w:cs="Times New Roman"/>
          <w:sz w:val="28"/>
          <w:szCs w:val="28"/>
        </w:rPr>
        <w:t>№</w:t>
      </w:r>
      <w:r w:rsidRPr="00592AE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592AE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7" w:history="1">
        <w:r w:rsidRPr="00592A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92AEE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 </w:t>
      </w:r>
      <w:r w:rsidR="008A769E" w:rsidRPr="00592AEE">
        <w:rPr>
          <w:rFonts w:ascii="Times New Roman" w:hAnsi="Times New Roman" w:cs="Times New Roman"/>
          <w:sz w:val="28"/>
          <w:szCs w:val="28"/>
          <w:lang w:eastAsia="ar-SA"/>
        </w:rPr>
        <w:t>Положением о</w:t>
      </w:r>
      <w:r w:rsidR="008A769E">
        <w:rPr>
          <w:rFonts w:ascii="Times New Roman" w:hAnsi="Times New Roman" w:cs="Times New Roman"/>
          <w:sz w:val="28"/>
          <w:szCs w:val="28"/>
          <w:lang w:eastAsia="ar-SA"/>
        </w:rPr>
        <w:t xml:space="preserve"> погребении и похоронном деле в муниципальном образовании «</w:t>
      </w:r>
      <w:proofErr w:type="spellStart"/>
      <w:r w:rsidR="008A769E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8A769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район»</w:t>
      </w:r>
      <w:r w:rsidR="008A769E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="008A769E">
        <w:rPr>
          <w:rFonts w:ascii="Times New Roman" w:hAnsi="Times New Roman" w:cs="Times New Roman"/>
          <w:sz w:val="28"/>
          <w:szCs w:val="28"/>
          <w:lang w:eastAsia="ar-SA"/>
        </w:rPr>
        <w:t xml:space="preserve">Собрания </w:t>
      </w:r>
      <w:r w:rsidR="008A769E" w:rsidRPr="00592AEE">
        <w:rPr>
          <w:rFonts w:ascii="Times New Roman" w:hAnsi="Times New Roman" w:cs="Times New Roman"/>
          <w:sz w:val="28"/>
          <w:szCs w:val="28"/>
          <w:lang w:eastAsia="ar-SA"/>
        </w:rPr>
        <w:t>депутатов муниципального образования «</w:t>
      </w:r>
      <w:proofErr w:type="spellStart"/>
      <w:r w:rsidR="008A769E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8A769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="008A769E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» от </w:t>
      </w:r>
      <w:r w:rsidR="008A769E">
        <w:rPr>
          <w:rFonts w:ascii="Times New Roman" w:hAnsi="Times New Roman" w:cs="Times New Roman"/>
          <w:sz w:val="28"/>
          <w:szCs w:val="28"/>
          <w:lang w:eastAsia="ar-SA"/>
        </w:rPr>
        <w:t>30 марта</w:t>
      </w:r>
      <w:r w:rsidR="008A769E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8A769E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="008A769E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8A769E">
        <w:rPr>
          <w:rFonts w:ascii="Times New Roman" w:hAnsi="Times New Roman" w:cs="Times New Roman"/>
          <w:sz w:val="28"/>
          <w:szCs w:val="28"/>
          <w:lang w:eastAsia="ar-SA"/>
        </w:rPr>
        <w:t xml:space="preserve"> № 13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592AEE">
        <w:rPr>
          <w:rFonts w:ascii="Times New Roman" w:hAnsi="Times New Roman" w:cs="Times New Roman"/>
          <w:sz w:val="28"/>
          <w:szCs w:val="28"/>
        </w:rPr>
        <w:t xml:space="preserve"> настоящим Положением, иными нормативными правовыми актами</w:t>
      </w:r>
      <w:proofErr w:type="gramEnd"/>
      <w:r w:rsidRPr="00592A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A769E">
        <w:rPr>
          <w:rFonts w:ascii="Times New Roman" w:hAnsi="Times New Roman" w:cs="Times New Roman"/>
          <w:sz w:val="28"/>
          <w:szCs w:val="28"/>
        </w:rPr>
        <w:t>, Архангельской области</w:t>
      </w:r>
      <w:r w:rsidRPr="00592AEE">
        <w:rPr>
          <w:rFonts w:ascii="Times New Roman" w:hAnsi="Times New Roman" w:cs="Times New Roman"/>
          <w:sz w:val="28"/>
          <w:szCs w:val="28"/>
        </w:rPr>
        <w:t>, муниципальными правовыми актами муниципального образования «</w:t>
      </w:r>
      <w:proofErr w:type="spellStart"/>
      <w:r w:rsidR="008A769E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8A769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>».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D1F">
        <w:rPr>
          <w:rFonts w:ascii="Times New Roman" w:hAnsi="Times New Roman" w:cs="Times New Roman"/>
          <w:sz w:val="28"/>
          <w:szCs w:val="28"/>
        </w:rPr>
        <w:t>1.4.</w:t>
      </w:r>
      <w:r w:rsidRPr="00592AEE">
        <w:rPr>
          <w:rFonts w:ascii="Times New Roman" w:hAnsi="Times New Roman" w:cs="Times New Roman"/>
          <w:sz w:val="28"/>
          <w:szCs w:val="28"/>
        </w:rPr>
        <w:t xml:space="preserve"> Стоимость услуг, предоставляемых согласно гарантированному перечню услуг по погребению, определяется </w:t>
      </w:r>
      <w:r w:rsidR="004622FC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592A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A769E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8A769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>» и согласовывается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в порядке, установленном законодательством.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1.5. Лицам, взявшим на себя обязанность осуществить погребение умершего, предоставляется право выбора получить услуги по погребению в рамках гарантированного перечня на безвозмездной основе либо осуществить погребение умершего на платной основе посредством специализированной службы или иного хозяйствующего субъекта, занимающегося деятельностью по организации и предоставлению ритуальных услуг.</w:t>
      </w:r>
    </w:p>
    <w:p w:rsidR="00592AEE" w:rsidRPr="00592AEE" w:rsidRDefault="00592AEE" w:rsidP="00592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AEE" w:rsidRPr="00592AEE" w:rsidRDefault="00592AEE" w:rsidP="00592A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2. Полномочия Специализированной службы</w:t>
      </w:r>
    </w:p>
    <w:p w:rsidR="00592AEE" w:rsidRPr="00592AEE" w:rsidRDefault="00592AEE" w:rsidP="00592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2.1. Оказание гарантированного перечня услуг по погребению на безвозмездной основе в соответствии с требованиями, установленными настоящим Положением.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 w:rsidRPr="00592AE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92AEE">
        <w:rPr>
          <w:rFonts w:ascii="Times New Roman" w:hAnsi="Times New Roman" w:cs="Times New Roman"/>
          <w:sz w:val="28"/>
          <w:szCs w:val="28"/>
        </w:rPr>
        <w:t xml:space="preserve">Оказание перечня услуг по погребению умерших, личность которых не установлена органами внутренних дел в определенные законодательством Российской Федерации сроки, а также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в соответствии со </w:t>
      </w:r>
      <w:hyperlink r:id="rId8" w:history="1">
        <w:r w:rsidRPr="00592AEE">
          <w:rPr>
            <w:rFonts w:ascii="Times New Roman" w:hAnsi="Times New Roman" w:cs="Times New Roman"/>
            <w:color w:val="000000"/>
            <w:sz w:val="28"/>
            <w:szCs w:val="28"/>
          </w:rPr>
          <w:t>статьей 12</w:t>
        </w:r>
      </w:hyperlink>
      <w:r w:rsidRPr="00592AE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«О погребении</w:t>
      </w:r>
      <w:proofErr w:type="gramEnd"/>
      <w:r w:rsidRPr="00592AEE">
        <w:rPr>
          <w:rFonts w:ascii="Times New Roman" w:hAnsi="Times New Roman" w:cs="Times New Roman"/>
          <w:color w:val="000000"/>
          <w:sz w:val="28"/>
          <w:szCs w:val="28"/>
        </w:rPr>
        <w:t xml:space="preserve"> и похоронном </w:t>
      </w:r>
      <w:proofErr w:type="gramStart"/>
      <w:r w:rsidRPr="00592AEE">
        <w:rPr>
          <w:rFonts w:ascii="Times New Roman" w:hAnsi="Times New Roman" w:cs="Times New Roman"/>
          <w:color w:val="000000"/>
          <w:sz w:val="28"/>
          <w:szCs w:val="28"/>
        </w:rPr>
        <w:t>деле</w:t>
      </w:r>
      <w:proofErr w:type="gramEnd"/>
      <w:r w:rsidRPr="00592AEE">
        <w:rPr>
          <w:rFonts w:ascii="Times New Roman" w:hAnsi="Times New Roman" w:cs="Times New Roman"/>
          <w:color w:val="000000"/>
          <w:sz w:val="28"/>
          <w:szCs w:val="28"/>
        </w:rPr>
        <w:t>» и с требованиями, установленными</w:t>
      </w:r>
      <w:r w:rsidRPr="00592AEE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2.3. Предоставление на платной основе услуг сверх гарантированного перечня услуг по погребению, а также оказание за плату услуг из гарантированного перечня в случае, если лицо, взявшее на себя обязанность осуществить погребение умершего, получило социальное пособие на </w:t>
      </w:r>
      <w:proofErr w:type="gramStart"/>
      <w:r w:rsidRPr="00592AEE">
        <w:rPr>
          <w:rFonts w:ascii="Times New Roman" w:hAnsi="Times New Roman" w:cs="Times New Roman"/>
          <w:sz w:val="28"/>
          <w:szCs w:val="28"/>
        </w:rPr>
        <w:t>погребение</w:t>
      </w:r>
      <w:proofErr w:type="gramEnd"/>
      <w:r w:rsidRPr="00592AEE">
        <w:rPr>
          <w:rFonts w:ascii="Times New Roman" w:hAnsi="Times New Roman" w:cs="Times New Roman"/>
          <w:sz w:val="28"/>
          <w:szCs w:val="28"/>
        </w:rPr>
        <w:t xml:space="preserve"> либо имеет намерение его получить не позднее шести месяцев со дня смерти в порядке, установленном Федеральным </w:t>
      </w:r>
      <w:hyperlink r:id="rId9" w:history="1">
        <w:r w:rsidRPr="00592A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92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2AEE">
        <w:rPr>
          <w:rFonts w:ascii="Times New Roman" w:hAnsi="Times New Roman" w:cs="Times New Roman"/>
          <w:sz w:val="28"/>
          <w:szCs w:val="28"/>
        </w:rPr>
        <w:t>«О погребении и похоронном деле».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2.4. Формирование и обеспечение сохранности документов по приему и </w:t>
      </w:r>
      <w:r w:rsidRPr="00592AEE">
        <w:rPr>
          <w:rFonts w:ascii="Times New Roman" w:hAnsi="Times New Roman" w:cs="Times New Roman"/>
          <w:sz w:val="28"/>
          <w:szCs w:val="28"/>
        </w:rPr>
        <w:lastRenderedPageBreak/>
        <w:t>исполнению заказов на ритуальные услуги (и иные юридические и другие услуги, связанные с погребением).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2.</w:t>
      </w:r>
      <w:r w:rsidR="005F55AB">
        <w:rPr>
          <w:rFonts w:ascii="Times New Roman" w:hAnsi="Times New Roman" w:cs="Times New Roman"/>
          <w:sz w:val="28"/>
          <w:szCs w:val="28"/>
        </w:rPr>
        <w:t>5</w:t>
      </w:r>
      <w:r w:rsidRPr="00592AEE">
        <w:rPr>
          <w:rFonts w:ascii="Times New Roman" w:hAnsi="Times New Roman" w:cs="Times New Roman"/>
          <w:sz w:val="28"/>
          <w:szCs w:val="28"/>
        </w:rPr>
        <w:t xml:space="preserve">. Заключение договоров на возмещение стоимости услуг, предоставляемых согласно гарантированному перечню услуг по погребению на безвозмездной основе и по погребению отдельных категорий умерших, указанных </w:t>
      </w:r>
      <w:r w:rsidRPr="00293C47">
        <w:rPr>
          <w:rFonts w:ascii="Times New Roman" w:hAnsi="Times New Roman" w:cs="Times New Roman"/>
          <w:sz w:val="28"/>
          <w:szCs w:val="28"/>
        </w:rPr>
        <w:t>в</w:t>
      </w:r>
      <w:r w:rsidRPr="0029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ar66" w:tooltip="2.2. Оказание перечня услуг по погребению умерших, личность которых не установлена органами внутренних дел в определенные законодательством Российской Федерации сроки, а также умерших, не имеющих супруга, близких родственников, иных родственников либо законног" w:history="1">
        <w:r w:rsidRPr="00293C47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="005F55AB" w:rsidRPr="00293C47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293C47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592AEE">
        <w:rPr>
          <w:rFonts w:ascii="Times New Roman" w:hAnsi="Times New Roman" w:cs="Times New Roman"/>
          <w:sz w:val="28"/>
          <w:szCs w:val="28"/>
        </w:rPr>
        <w:t>,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2.</w:t>
      </w:r>
      <w:r w:rsidR="005F55AB">
        <w:rPr>
          <w:rFonts w:ascii="Times New Roman" w:hAnsi="Times New Roman" w:cs="Times New Roman"/>
          <w:sz w:val="28"/>
          <w:szCs w:val="28"/>
        </w:rPr>
        <w:t>6</w:t>
      </w:r>
      <w:r w:rsidRPr="00592AEE">
        <w:rPr>
          <w:rFonts w:ascii="Times New Roman" w:hAnsi="Times New Roman" w:cs="Times New Roman"/>
          <w:sz w:val="28"/>
          <w:szCs w:val="28"/>
        </w:rPr>
        <w:t>. Содействие лицам, взявшим на себя обязанность осуществить погребение умершего и оплатить связанные с погребением расходы, в исполнении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государства.</w:t>
      </w:r>
    </w:p>
    <w:p w:rsidR="00592AEE" w:rsidRPr="00592AEE" w:rsidRDefault="00592AEE" w:rsidP="00592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AEE" w:rsidRPr="00592AEE" w:rsidRDefault="00592AEE" w:rsidP="00592A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3. Основные требования к порядку деятельности</w:t>
      </w:r>
    </w:p>
    <w:p w:rsidR="00592AEE" w:rsidRPr="00592AEE" w:rsidRDefault="00592AEE" w:rsidP="00592A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Специализированной службы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3.1. Требования к гарантированному перечню услуг по погребению: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погребения, включает в себя: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получение в медицинском учреждении документа, подтверждающего факт смерти гражданина;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- получение справки о смерти в органе </w:t>
      </w:r>
      <w:proofErr w:type="spellStart"/>
      <w:r w:rsidRPr="00592AEE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592AEE">
        <w:rPr>
          <w:rFonts w:ascii="Times New Roman" w:hAnsi="Times New Roman" w:cs="Times New Roman"/>
          <w:sz w:val="28"/>
          <w:szCs w:val="28"/>
        </w:rPr>
        <w:t>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- получение свидетельства о смерти в органе </w:t>
      </w:r>
      <w:proofErr w:type="spellStart"/>
      <w:r w:rsidRPr="00592AEE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592AEE">
        <w:rPr>
          <w:rFonts w:ascii="Times New Roman" w:hAnsi="Times New Roman" w:cs="Times New Roman"/>
          <w:sz w:val="28"/>
          <w:szCs w:val="28"/>
        </w:rPr>
        <w:t>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2) предоставление необитого гроба, изготовленного из обрезного пиломатериала (ель, сосна);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B28">
        <w:rPr>
          <w:rFonts w:ascii="Times New Roman" w:hAnsi="Times New Roman" w:cs="Times New Roman"/>
          <w:sz w:val="28"/>
          <w:szCs w:val="28"/>
        </w:rPr>
        <w:t>3)</w:t>
      </w:r>
      <w:r w:rsidRPr="00592AEE">
        <w:rPr>
          <w:rFonts w:ascii="Times New Roman" w:hAnsi="Times New Roman" w:cs="Times New Roman"/>
          <w:sz w:val="28"/>
          <w:szCs w:val="28"/>
        </w:rPr>
        <w:t xml:space="preserve"> доставка гроба к месту, указанному заказчиком (до здания, подъезда и т.п.), в пределах муниципального образования «</w:t>
      </w:r>
      <w:proofErr w:type="spellStart"/>
      <w:r w:rsidR="005F55AB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5F55A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>».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4) предоставление и доставка к месту захоронения предметов, необходимых для погребения (веревки, оклад для могилы, деревянная стела);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5) перевозка тела (останков) умершего на кладбище от места, указанного заказчиком (от здания, подъезда и т.п.), в пределах муниципального </w:t>
      </w:r>
      <w:r w:rsidR="00491B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2A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55AB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5F55A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>»;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6) погребение включает в себя: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рытье могилы на вновь отведенном участке общественного кладбища,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опускание гроба в могилу;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засыпку могилы;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- установку </w:t>
      </w:r>
      <w:r w:rsidR="00491B28">
        <w:rPr>
          <w:rFonts w:ascii="Times New Roman" w:hAnsi="Times New Roman" w:cs="Times New Roman"/>
          <w:sz w:val="28"/>
          <w:szCs w:val="28"/>
        </w:rPr>
        <w:t xml:space="preserve">деревянной </w:t>
      </w:r>
      <w:r w:rsidRPr="00592AEE">
        <w:rPr>
          <w:rFonts w:ascii="Times New Roman" w:hAnsi="Times New Roman" w:cs="Times New Roman"/>
          <w:sz w:val="28"/>
          <w:szCs w:val="28"/>
        </w:rPr>
        <w:t>стелы.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Указанные требования распространяются при погребении </w:t>
      </w:r>
      <w:proofErr w:type="gramStart"/>
      <w:r w:rsidRPr="00592AEE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592AEE">
        <w:rPr>
          <w:rFonts w:ascii="Times New Roman" w:hAnsi="Times New Roman" w:cs="Times New Roman"/>
          <w:sz w:val="28"/>
          <w:szCs w:val="28"/>
        </w:rPr>
        <w:t>, зарегистрированных на день смерти на территории муниципального образования «</w:t>
      </w:r>
      <w:proofErr w:type="spellStart"/>
      <w:r w:rsidR="005F55AB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5F55A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>».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Погребение умерших, зарегистрированных на день смерти в ином населенном пункте, производится за счет лиц, взявших на себя обязанность </w:t>
      </w:r>
      <w:r w:rsidRPr="00592AEE">
        <w:rPr>
          <w:rFonts w:ascii="Times New Roman" w:hAnsi="Times New Roman" w:cs="Times New Roman"/>
          <w:sz w:val="28"/>
          <w:szCs w:val="28"/>
        </w:rPr>
        <w:lastRenderedPageBreak/>
        <w:t>осуществить погребение.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92AEE">
        <w:rPr>
          <w:rFonts w:ascii="Times New Roman" w:hAnsi="Times New Roman" w:cs="Times New Roman"/>
          <w:sz w:val="28"/>
          <w:szCs w:val="28"/>
        </w:rPr>
        <w:t>Требования к перечню услуг по погребению умерших, личность которых не установлена органами внутренних дел в определенные законодательством Российской Федерации сроки, а также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погребение:</w:t>
      </w:r>
      <w:proofErr w:type="gramEnd"/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погребения, включает в себя: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получение в медицинском учреждении документа, подтверждающего факт смерти гражданина;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- получение справки о смерти в органе </w:t>
      </w:r>
      <w:proofErr w:type="spellStart"/>
      <w:r w:rsidRPr="00592AEE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592AEE">
        <w:rPr>
          <w:rFonts w:ascii="Times New Roman" w:hAnsi="Times New Roman" w:cs="Times New Roman"/>
          <w:sz w:val="28"/>
          <w:szCs w:val="28"/>
        </w:rPr>
        <w:t>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- получение свидетельства о смерти в органе </w:t>
      </w:r>
      <w:proofErr w:type="spellStart"/>
      <w:r w:rsidRPr="00592AEE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592AEE">
        <w:rPr>
          <w:rFonts w:ascii="Times New Roman" w:hAnsi="Times New Roman" w:cs="Times New Roman"/>
          <w:sz w:val="28"/>
          <w:szCs w:val="28"/>
        </w:rPr>
        <w:t>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B28">
        <w:rPr>
          <w:rFonts w:ascii="Times New Roman" w:hAnsi="Times New Roman" w:cs="Times New Roman"/>
          <w:sz w:val="28"/>
          <w:szCs w:val="28"/>
        </w:rPr>
        <w:t>2)</w:t>
      </w:r>
      <w:r w:rsidRPr="00592AEE">
        <w:rPr>
          <w:rFonts w:ascii="Times New Roman" w:hAnsi="Times New Roman" w:cs="Times New Roman"/>
          <w:sz w:val="28"/>
          <w:szCs w:val="28"/>
        </w:rPr>
        <w:t xml:space="preserve"> транспортировка тел умерших </w:t>
      </w:r>
      <w:r w:rsidR="00491B28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491B28" w:rsidRPr="00592A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1B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91B28" w:rsidRPr="00592A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1B28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491B2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="00491B28" w:rsidRPr="00592AEE">
        <w:rPr>
          <w:rFonts w:ascii="Times New Roman" w:hAnsi="Times New Roman" w:cs="Times New Roman"/>
          <w:sz w:val="28"/>
          <w:szCs w:val="28"/>
        </w:rPr>
        <w:t>»</w:t>
      </w:r>
      <w:r w:rsidR="00491B28">
        <w:rPr>
          <w:rFonts w:ascii="Times New Roman" w:hAnsi="Times New Roman" w:cs="Times New Roman"/>
          <w:sz w:val="28"/>
          <w:szCs w:val="28"/>
        </w:rPr>
        <w:t xml:space="preserve"> </w:t>
      </w:r>
      <w:r w:rsidRPr="00592AEE">
        <w:rPr>
          <w:rFonts w:ascii="Times New Roman" w:hAnsi="Times New Roman" w:cs="Times New Roman"/>
          <w:sz w:val="28"/>
          <w:szCs w:val="28"/>
        </w:rPr>
        <w:t>специально оборудованным и обработанным транспортом (автомобиль или прицеп к автомобилю, используемый исключительно в целях перевозки тел умерших);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3) облачение тела в полотно;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4) предоставление и доставка </w:t>
      </w:r>
      <w:r w:rsidR="00491B28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491B28" w:rsidRPr="00592A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1B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91B28" w:rsidRPr="00592A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1B28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491B2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="00491B28" w:rsidRPr="00592AEE">
        <w:rPr>
          <w:rFonts w:ascii="Times New Roman" w:hAnsi="Times New Roman" w:cs="Times New Roman"/>
          <w:sz w:val="28"/>
          <w:szCs w:val="28"/>
        </w:rPr>
        <w:t>»</w:t>
      </w:r>
      <w:r w:rsidR="00491B28">
        <w:rPr>
          <w:rFonts w:ascii="Times New Roman" w:hAnsi="Times New Roman" w:cs="Times New Roman"/>
          <w:sz w:val="28"/>
          <w:szCs w:val="28"/>
        </w:rPr>
        <w:t xml:space="preserve"> </w:t>
      </w:r>
      <w:r w:rsidRPr="00592AEE">
        <w:rPr>
          <w:rFonts w:ascii="Times New Roman" w:hAnsi="Times New Roman" w:cs="Times New Roman"/>
          <w:sz w:val="28"/>
          <w:szCs w:val="28"/>
        </w:rPr>
        <w:t>необитого гроба, изготовленного из обрезного пиломатериала (ель, сосна);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5) вынос гроба с телом умершего и перевозка тела (останков) умершего на кладбище</w:t>
      </w:r>
      <w:r w:rsidR="00491B28" w:rsidRPr="00491B28">
        <w:rPr>
          <w:rFonts w:ascii="Times New Roman" w:hAnsi="Times New Roman" w:cs="Times New Roman"/>
          <w:sz w:val="28"/>
          <w:szCs w:val="28"/>
        </w:rPr>
        <w:t xml:space="preserve"> </w:t>
      </w:r>
      <w:r w:rsidR="00491B28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491B28" w:rsidRPr="00592A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91B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91B28" w:rsidRPr="00592A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1B28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491B2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="00491B28" w:rsidRPr="00592AEE">
        <w:rPr>
          <w:rFonts w:ascii="Times New Roman" w:hAnsi="Times New Roman" w:cs="Times New Roman"/>
          <w:sz w:val="28"/>
          <w:szCs w:val="28"/>
        </w:rPr>
        <w:t>»</w:t>
      </w:r>
      <w:r w:rsidRPr="00592AEE">
        <w:rPr>
          <w:rFonts w:ascii="Times New Roman" w:hAnsi="Times New Roman" w:cs="Times New Roman"/>
          <w:sz w:val="28"/>
          <w:szCs w:val="28"/>
        </w:rPr>
        <w:t>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6) предоставление и доставка к месту захоронения предметов, необходимых для погребения (веревки, оклад для могилы, деревянная стела с регистрационной табличкой);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7) погребение включает в себя: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рытье могилы на вновь отведенном участке общественного кладбища,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вынос гроба из специального автотранспорта и доставка его к месту захоронения;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опускание гроба в могилу;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засыпку могилы;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- установку </w:t>
      </w:r>
      <w:r w:rsidR="00491B28">
        <w:rPr>
          <w:rFonts w:ascii="Times New Roman" w:hAnsi="Times New Roman" w:cs="Times New Roman"/>
          <w:sz w:val="28"/>
          <w:szCs w:val="28"/>
        </w:rPr>
        <w:t xml:space="preserve">деревянной </w:t>
      </w:r>
      <w:r w:rsidRPr="00592AEE">
        <w:rPr>
          <w:rFonts w:ascii="Times New Roman" w:hAnsi="Times New Roman" w:cs="Times New Roman"/>
          <w:sz w:val="28"/>
          <w:szCs w:val="28"/>
        </w:rPr>
        <w:t>стелы с регистрационной табличкой.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3.3. Прием заказа на оказание гарантированного перечня услуг по погребению осуществляется работником Специализированной службы, как правило, по месту расположения пункта приема заказов специализированной службы, а при дополнительной оплате - в месте, где укажет заказчик.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3.4. Работник Специализированной службы оказывает консультативную помощь лицу, обратившемуся в специализированную службу: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по порядку оказания гарантированного перечня услуг по погребению;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по правилам работы кладбищ;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- по порядку предоставления и размерам социального пособия на погребение, выплачиваемого гражданам в соответствии с законодательством </w:t>
      </w:r>
      <w:r w:rsidRPr="00592AE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сфере погребения и похоронного дела;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по организации церемонии проводов покойного с учетом национальных традиций и религиозных обрядов;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в выборе места погребения;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в подборе предметов ритуала;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по иным видам ритуальных услуг;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по порядку оказания услуг по погребению на платной основе.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3.5. Работник Специализированной службы оформляет документы, необходимые для погребения.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3.6. Специализированная служба обеспечивает: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на праве собственности, аренды или другом законном основании наличие специально оборудованного помещения, обеспечивающего надлежащие условия приема заказов на оказание гарантированного перечня услуг по погребению;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- вывеску со следующей обязательной информацией: наименование организации, указание на место ее нахождения (юридический адрес), а также режим работы.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3.7. В помещении Специализированной службы, где осуществляется прием заказов на оказание гарантированного перечня услуг по погребению, должна находиться в доступном для обозрения месте следующая обязательная информация: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1)</w:t>
      </w:r>
      <w:r w:rsidRPr="00592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592AEE">
          <w:rPr>
            <w:rFonts w:ascii="Times New Roman" w:hAnsi="Times New Roman" w:cs="Times New Roman"/>
            <w:color w:val="000000"/>
            <w:sz w:val="28"/>
            <w:szCs w:val="28"/>
          </w:rPr>
          <w:t>Указ</w:t>
        </w:r>
      </w:hyperlink>
      <w:r w:rsidRPr="00592AE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29.06.1996 </w:t>
      </w:r>
      <w:r w:rsidR="005F55AB">
        <w:rPr>
          <w:rFonts w:ascii="Times New Roman" w:hAnsi="Times New Roman" w:cs="Times New Roman"/>
          <w:sz w:val="28"/>
          <w:szCs w:val="28"/>
        </w:rPr>
        <w:t>№</w:t>
      </w:r>
      <w:r w:rsidRPr="00592AEE">
        <w:rPr>
          <w:rFonts w:ascii="Times New Roman" w:hAnsi="Times New Roman" w:cs="Times New Roman"/>
          <w:sz w:val="28"/>
          <w:szCs w:val="28"/>
        </w:rPr>
        <w:t xml:space="preserve"> 1001 «О гарантиях прав граждан на предоставление услуг по погребению умерших»;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11" w:history="1">
        <w:r w:rsidRPr="00592AE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592AEE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3) </w:t>
      </w:r>
      <w:hyperlink r:id="rId12" w:history="1">
        <w:r w:rsidRPr="00592AE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592AE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592AEE">
        <w:rPr>
          <w:rFonts w:ascii="Times New Roman" w:hAnsi="Times New Roman" w:cs="Times New Roman"/>
          <w:sz w:val="28"/>
          <w:szCs w:val="28"/>
        </w:rPr>
        <w:t xml:space="preserve"> Федерации от 07.02.1992 </w:t>
      </w:r>
      <w:r w:rsidR="005F55AB">
        <w:rPr>
          <w:rFonts w:ascii="Times New Roman" w:hAnsi="Times New Roman" w:cs="Times New Roman"/>
          <w:sz w:val="28"/>
          <w:szCs w:val="28"/>
        </w:rPr>
        <w:t>№</w:t>
      </w:r>
      <w:r w:rsidRPr="00592AEE">
        <w:rPr>
          <w:rFonts w:ascii="Times New Roman" w:hAnsi="Times New Roman" w:cs="Times New Roman"/>
          <w:sz w:val="28"/>
          <w:szCs w:val="28"/>
        </w:rPr>
        <w:t xml:space="preserve"> 2300-1 «О защите прав потребителей»;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 xml:space="preserve">4) </w:t>
      </w:r>
      <w:r w:rsidR="00293C47" w:rsidRPr="00592AEE">
        <w:rPr>
          <w:rFonts w:ascii="Times New Roman" w:hAnsi="Times New Roman" w:cs="Times New Roman"/>
          <w:sz w:val="28"/>
          <w:szCs w:val="28"/>
          <w:lang w:eastAsia="ar-SA"/>
        </w:rPr>
        <w:t>Положение о</w:t>
      </w:r>
      <w:r w:rsidR="00293C47">
        <w:rPr>
          <w:rFonts w:ascii="Times New Roman" w:hAnsi="Times New Roman" w:cs="Times New Roman"/>
          <w:sz w:val="28"/>
          <w:szCs w:val="28"/>
          <w:lang w:eastAsia="ar-SA"/>
        </w:rPr>
        <w:t xml:space="preserve"> погребении и похоронном деле в муниципальном образовании «</w:t>
      </w:r>
      <w:proofErr w:type="spellStart"/>
      <w:r w:rsidR="00293C47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293C4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район»</w:t>
      </w:r>
      <w:r w:rsidR="00293C47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="00293C47">
        <w:rPr>
          <w:rFonts w:ascii="Times New Roman" w:hAnsi="Times New Roman" w:cs="Times New Roman"/>
          <w:sz w:val="28"/>
          <w:szCs w:val="28"/>
          <w:lang w:eastAsia="ar-SA"/>
        </w:rPr>
        <w:t xml:space="preserve">Собрания </w:t>
      </w:r>
      <w:r w:rsidR="00293C47" w:rsidRPr="00592AEE">
        <w:rPr>
          <w:rFonts w:ascii="Times New Roman" w:hAnsi="Times New Roman" w:cs="Times New Roman"/>
          <w:sz w:val="28"/>
          <w:szCs w:val="28"/>
          <w:lang w:eastAsia="ar-SA"/>
        </w:rPr>
        <w:t>депутатов муниципального образования «</w:t>
      </w:r>
      <w:proofErr w:type="spellStart"/>
      <w:r w:rsidR="00293C47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293C4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="00293C47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» от </w:t>
      </w:r>
      <w:r w:rsidR="00293C47">
        <w:rPr>
          <w:rFonts w:ascii="Times New Roman" w:hAnsi="Times New Roman" w:cs="Times New Roman"/>
          <w:sz w:val="28"/>
          <w:szCs w:val="28"/>
          <w:lang w:eastAsia="ar-SA"/>
        </w:rPr>
        <w:t>30 марта</w:t>
      </w:r>
      <w:r w:rsidR="00293C47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293C47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="00293C47" w:rsidRPr="00592AEE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293C47">
        <w:rPr>
          <w:rFonts w:ascii="Times New Roman" w:hAnsi="Times New Roman" w:cs="Times New Roman"/>
          <w:sz w:val="28"/>
          <w:szCs w:val="28"/>
          <w:lang w:eastAsia="ar-SA"/>
        </w:rPr>
        <w:t xml:space="preserve"> № 13</w:t>
      </w:r>
      <w:r w:rsidRPr="00592AE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5) настоящее Положение;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6) гарантированный перечень услуг по погребению;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7) оформленная в установленном порядке книга отзывов и предложений;</w:t>
      </w: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8) адрес и телефон уполномоченного органа местного самоуправления по вопросам погребения и похоронного дела муниципального образования «</w:t>
      </w:r>
      <w:proofErr w:type="spellStart"/>
      <w:r w:rsidR="00293C47">
        <w:rPr>
          <w:rFonts w:ascii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293C4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район</w:t>
      </w:r>
      <w:r w:rsidRPr="00592AEE">
        <w:rPr>
          <w:rFonts w:ascii="Times New Roman" w:hAnsi="Times New Roman" w:cs="Times New Roman"/>
          <w:sz w:val="28"/>
          <w:szCs w:val="28"/>
        </w:rPr>
        <w:t>».</w:t>
      </w:r>
    </w:p>
    <w:p w:rsidR="00592AEE" w:rsidRPr="00592AEE" w:rsidRDefault="00592AEE" w:rsidP="00592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AEE" w:rsidRPr="00592AEE" w:rsidRDefault="00592AEE" w:rsidP="00592A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4. Ответственность Специализированной службы</w:t>
      </w:r>
    </w:p>
    <w:p w:rsidR="00592AEE" w:rsidRPr="00592AEE" w:rsidRDefault="00592AEE" w:rsidP="00592A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AEE" w:rsidRPr="00592AEE" w:rsidRDefault="00592AEE" w:rsidP="00592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EE">
        <w:rPr>
          <w:rFonts w:ascii="Times New Roman" w:hAnsi="Times New Roman" w:cs="Times New Roman"/>
          <w:sz w:val="28"/>
          <w:szCs w:val="28"/>
        </w:rPr>
        <w:t>4.1. За неисполнение либо ненадлежащее исполнение требований законодательства Российской Федерации в сфере погребения и похоронного дела Специализированная служба несет ответственность в соответствии с законодательством Российской Федерации.</w:t>
      </w:r>
    </w:p>
    <w:p w:rsidR="00592AEE" w:rsidRPr="0062410C" w:rsidRDefault="00592AEE" w:rsidP="00592AEE">
      <w:pPr>
        <w:pStyle w:val="ConsPlusNormal"/>
        <w:rPr>
          <w:sz w:val="27"/>
          <w:szCs w:val="27"/>
        </w:rPr>
      </w:pPr>
    </w:p>
    <w:sectPr w:rsidR="00592AEE" w:rsidRPr="0062410C" w:rsidSect="00491B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10827"/>
    <w:rsid w:val="00034A26"/>
    <w:rsid w:val="000D6D1F"/>
    <w:rsid w:val="000D7995"/>
    <w:rsid w:val="00101559"/>
    <w:rsid w:val="00110F0F"/>
    <w:rsid w:val="00123875"/>
    <w:rsid w:val="001B1D4B"/>
    <w:rsid w:val="0021725A"/>
    <w:rsid w:val="00293C47"/>
    <w:rsid w:val="002D007E"/>
    <w:rsid w:val="002F1CB4"/>
    <w:rsid w:val="00310827"/>
    <w:rsid w:val="0033528C"/>
    <w:rsid w:val="003C1B52"/>
    <w:rsid w:val="004163ED"/>
    <w:rsid w:val="0044737C"/>
    <w:rsid w:val="004622FC"/>
    <w:rsid w:val="00491B28"/>
    <w:rsid w:val="004969FB"/>
    <w:rsid w:val="00592AEE"/>
    <w:rsid w:val="005F55AB"/>
    <w:rsid w:val="00664E1D"/>
    <w:rsid w:val="00726E2D"/>
    <w:rsid w:val="00740ACA"/>
    <w:rsid w:val="007919DE"/>
    <w:rsid w:val="007C50DA"/>
    <w:rsid w:val="0083384C"/>
    <w:rsid w:val="00862A71"/>
    <w:rsid w:val="008A769E"/>
    <w:rsid w:val="008B4258"/>
    <w:rsid w:val="008B7D95"/>
    <w:rsid w:val="009157B8"/>
    <w:rsid w:val="009D7B15"/>
    <w:rsid w:val="00A12232"/>
    <w:rsid w:val="00A43BF1"/>
    <w:rsid w:val="00A5555A"/>
    <w:rsid w:val="00A66265"/>
    <w:rsid w:val="00B32686"/>
    <w:rsid w:val="00B55EC6"/>
    <w:rsid w:val="00B67E81"/>
    <w:rsid w:val="00C3350A"/>
    <w:rsid w:val="00C84E5C"/>
    <w:rsid w:val="00CE0DD5"/>
    <w:rsid w:val="00D322E9"/>
    <w:rsid w:val="00D56846"/>
    <w:rsid w:val="00D857A4"/>
    <w:rsid w:val="00D91124"/>
    <w:rsid w:val="00D95162"/>
    <w:rsid w:val="00E14665"/>
    <w:rsid w:val="00E22A18"/>
    <w:rsid w:val="00E73CB0"/>
    <w:rsid w:val="00EA54C4"/>
    <w:rsid w:val="00F14581"/>
    <w:rsid w:val="00F24A2E"/>
    <w:rsid w:val="00F94D68"/>
    <w:rsid w:val="00FB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2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7C50D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22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22E9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2AEE"/>
    <w:pPr>
      <w:ind w:left="720"/>
      <w:contextualSpacing/>
    </w:pPr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02005;fld=134;dst=10008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;base=LAW;n=202005;fld=134" TargetMode="External"/><Relationship Id="rId12" Type="http://schemas.openxmlformats.org/officeDocument/2006/relationships/hyperlink" Target="https://login.consultant.ru/link/?req=doc;base=LAW;n=21613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221678;fld=134" TargetMode="External"/><Relationship Id="rId11" Type="http://schemas.openxmlformats.org/officeDocument/2006/relationships/hyperlink" Target="https://login.consultant.ru/link/?req=doc;base=LAW;n=202005;fld=134" TargetMode="External"/><Relationship Id="rId5" Type="http://schemas.openxmlformats.org/officeDocument/2006/relationships/hyperlink" Target="https://login.consultant.ru/link/?req=doc;base=LAW;n=202005;fld=134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;base=LAW;n=10868;fld=134" TargetMode="External"/><Relationship Id="rId4" Type="http://schemas.openxmlformats.org/officeDocument/2006/relationships/hyperlink" Target="https://login.consultant.ru/link/?req=doc;base=LAW;n=202005;fld=134;dst=23" TargetMode="External"/><Relationship Id="rId9" Type="http://schemas.openxmlformats.org/officeDocument/2006/relationships/hyperlink" Target="https://login.consultant.ru/link/?req=doc;base=LAW;n=20200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Людмила Волкова</cp:lastModifiedBy>
  <cp:revision>36</cp:revision>
  <cp:lastPrinted>2019-06-06T09:55:00Z</cp:lastPrinted>
  <dcterms:created xsi:type="dcterms:W3CDTF">2015-03-10T13:22:00Z</dcterms:created>
  <dcterms:modified xsi:type="dcterms:W3CDTF">2019-08-15T09:27:00Z</dcterms:modified>
</cp:coreProperties>
</file>