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75" w:rsidRDefault="00572E75"/>
    <w:tbl>
      <w:tblPr>
        <w:tblW w:w="10232" w:type="dxa"/>
        <w:jc w:val="right"/>
        <w:tblLayout w:type="fixed"/>
        <w:tblCellMar>
          <w:left w:w="107" w:type="dxa"/>
          <w:right w:w="107" w:type="dxa"/>
        </w:tblCellMar>
        <w:tblLook w:val="0000"/>
      </w:tblPr>
      <w:tblGrid>
        <w:gridCol w:w="10232"/>
      </w:tblGrid>
      <w:tr w:rsidR="00572E75" w:rsidRPr="002C647E" w:rsidTr="00572E75">
        <w:trPr>
          <w:trHeight w:hRule="exact" w:val="800"/>
          <w:jc w:val="right"/>
        </w:trPr>
        <w:tc>
          <w:tcPr>
            <w:tcW w:w="10232" w:type="dxa"/>
          </w:tcPr>
          <w:p w:rsidR="00572E75" w:rsidRPr="002C647E" w:rsidRDefault="00572E75" w:rsidP="00BD7F4E">
            <w:pPr>
              <w:suppressAutoHyphens/>
              <w:jc w:val="center"/>
              <w:rPr>
                <w:b/>
                <w:spacing w:val="-18"/>
                <w:kern w:val="6"/>
                <w:sz w:val="28"/>
                <w:szCs w:val="28"/>
              </w:rPr>
            </w:pPr>
            <w:r w:rsidRPr="002C647E">
              <w:rPr>
                <w:b/>
                <w:spacing w:val="-18"/>
                <w:kern w:val="6"/>
                <w:sz w:val="28"/>
                <w:szCs w:val="28"/>
              </w:rPr>
              <w:t>АДМИНИСТРАЦИЯ МУНИЦИПАЛЬНОГО ОБРАЗОВАНИЯ</w:t>
            </w:r>
          </w:p>
          <w:p w:rsidR="00572E75" w:rsidRPr="002C647E" w:rsidRDefault="00572E75" w:rsidP="00BD7F4E">
            <w:pPr>
              <w:suppressAutoHyphens/>
              <w:jc w:val="center"/>
              <w:rPr>
                <w:b/>
                <w:sz w:val="28"/>
                <w:szCs w:val="28"/>
              </w:rPr>
            </w:pPr>
            <w:r w:rsidRPr="002C647E">
              <w:rPr>
                <w:b/>
                <w:spacing w:val="-18"/>
                <w:kern w:val="6"/>
                <w:sz w:val="28"/>
                <w:szCs w:val="28"/>
              </w:rPr>
              <w:t>«КРАСНОБОРСКИЙ МУНИЦИПАЛЬНЫЙ РАЙОН»</w:t>
            </w:r>
          </w:p>
          <w:p w:rsidR="00572E75" w:rsidRPr="002C647E" w:rsidRDefault="00572E75" w:rsidP="00BD7F4E">
            <w:pPr>
              <w:suppressAutoHyphens/>
              <w:jc w:val="right"/>
              <w:rPr>
                <w:sz w:val="28"/>
                <w:szCs w:val="28"/>
              </w:rPr>
            </w:pPr>
          </w:p>
        </w:tc>
      </w:tr>
    </w:tbl>
    <w:p w:rsidR="00572E75" w:rsidRPr="002C647E" w:rsidRDefault="00572E75" w:rsidP="00572E75">
      <w:pPr>
        <w:pStyle w:val="4"/>
        <w:ind w:right="43"/>
        <w:jc w:val="right"/>
        <w:rPr>
          <w:b w:val="0"/>
          <w:sz w:val="28"/>
          <w:szCs w:val="28"/>
        </w:rPr>
      </w:pPr>
    </w:p>
    <w:p w:rsidR="00572E75" w:rsidRPr="002C647E" w:rsidRDefault="00572E75" w:rsidP="00572E75">
      <w:pPr>
        <w:pStyle w:val="4"/>
        <w:ind w:right="43"/>
        <w:rPr>
          <w:sz w:val="28"/>
          <w:szCs w:val="28"/>
        </w:rPr>
      </w:pPr>
      <w:r w:rsidRPr="002C647E">
        <w:rPr>
          <w:sz w:val="28"/>
          <w:szCs w:val="28"/>
        </w:rPr>
        <w:t>ПОСТАНОВЛЕНИЕ</w:t>
      </w:r>
    </w:p>
    <w:p w:rsidR="00572E75" w:rsidRPr="002C647E" w:rsidRDefault="00572E75" w:rsidP="00572E75">
      <w:pPr>
        <w:jc w:val="center"/>
      </w:pPr>
    </w:p>
    <w:p w:rsidR="00572E75" w:rsidRPr="002C647E" w:rsidRDefault="00572E75" w:rsidP="00572E75">
      <w:pPr>
        <w:jc w:val="center"/>
      </w:pPr>
    </w:p>
    <w:p w:rsidR="00572E75" w:rsidRDefault="00572E75" w:rsidP="00572E75">
      <w:pPr>
        <w:jc w:val="center"/>
      </w:pPr>
      <w:r w:rsidRPr="002C647E">
        <w:t>от</w:t>
      </w:r>
      <w:r>
        <w:t xml:space="preserve"> </w:t>
      </w:r>
      <w:r w:rsidR="00234C97">
        <w:t>16.09.2021 года</w:t>
      </w:r>
      <w:r w:rsidRPr="002C647E">
        <w:t xml:space="preserve">  №</w:t>
      </w:r>
      <w:r>
        <w:t xml:space="preserve"> </w:t>
      </w:r>
      <w:r w:rsidR="00234C97">
        <w:t xml:space="preserve"> 621</w:t>
      </w:r>
    </w:p>
    <w:p w:rsidR="00572E75" w:rsidRPr="002C647E" w:rsidRDefault="00572E75" w:rsidP="00572E75">
      <w:pPr>
        <w:jc w:val="center"/>
      </w:pPr>
    </w:p>
    <w:p w:rsidR="00572E75" w:rsidRDefault="00572E75" w:rsidP="00572E75">
      <w:pPr>
        <w:jc w:val="center"/>
      </w:pPr>
      <w:r w:rsidRPr="002C647E">
        <w:t>с. Красноборск</w:t>
      </w:r>
    </w:p>
    <w:p w:rsidR="00572E75" w:rsidRPr="002C647E" w:rsidRDefault="00572E75" w:rsidP="00572E75">
      <w:pPr>
        <w:jc w:val="center"/>
      </w:pPr>
    </w:p>
    <w:p w:rsidR="000843C0" w:rsidRPr="00B971A2" w:rsidRDefault="00096D6C" w:rsidP="00096D6C">
      <w:pPr>
        <w:jc w:val="center"/>
        <w:rPr>
          <w:b/>
          <w:sz w:val="26"/>
          <w:szCs w:val="26"/>
        </w:rPr>
      </w:pPr>
      <w:r w:rsidRPr="00B971A2">
        <w:rPr>
          <w:b/>
          <w:sz w:val="26"/>
          <w:szCs w:val="26"/>
        </w:rPr>
        <w:t>О комиссии по подготовке проект</w:t>
      </w:r>
      <w:r w:rsidR="00DB5CB1" w:rsidRPr="00B971A2">
        <w:rPr>
          <w:b/>
          <w:sz w:val="26"/>
          <w:szCs w:val="26"/>
        </w:rPr>
        <w:t>ов</w:t>
      </w:r>
      <w:r w:rsidRPr="00B971A2">
        <w:rPr>
          <w:b/>
          <w:sz w:val="26"/>
          <w:szCs w:val="26"/>
        </w:rPr>
        <w:t xml:space="preserve"> </w:t>
      </w:r>
    </w:p>
    <w:p w:rsidR="00B971A2" w:rsidRPr="00B971A2" w:rsidRDefault="00B971A2" w:rsidP="00B971A2">
      <w:pPr>
        <w:jc w:val="center"/>
        <w:rPr>
          <w:b/>
          <w:sz w:val="26"/>
          <w:szCs w:val="26"/>
        </w:rPr>
      </w:pPr>
      <w:r w:rsidRPr="00B971A2">
        <w:rPr>
          <w:b/>
          <w:sz w:val="26"/>
          <w:szCs w:val="26"/>
        </w:rPr>
        <w:t>Правил землепользования и застройки</w:t>
      </w:r>
    </w:p>
    <w:p w:rsidR="00B971A2" w:rsidRPr="00B971A2" w:rsidRDefault="00B971A2" w:rsidP="00B971A2">
      <w:pPr>
        <w:jc w:val="center"/>
        <w:rPr>
          <w:b/>
          <w:sz w:val="26"/>
          <w:szCs w:val="26"/>
        </w:rPr>
      </w:pPr>
      <w:r w:rsidRPr="00B971A2">
        <w:rPr>
          <w:b/>
          <w:sz w:val="26"/>
          <w:szCs w:val="26"/>
        </w:rPr>
        <w:t xml:space="preserve"> администраций сельских поселений</w:t>
      </w:r>
    </w:p>
    <w:p w:rsidR="00B971A2" w:rsidRPr="00B971A2" w:rsidRDefault="00B971A2" w:rsidP="00B971A2">
      <w:pPr>
        <w:jc w:val="center"/>
        <w:rPr>
          <w:b/>
          <w:sz w:val="26"/>
          <w:szCs w:val="26"/>
        </w:rPr>
      </w:pPr>
      <w:r w:rsidRPr="00B971A2">
        <w:rPr>
          <w:b/>
          <w:sz w:val="26"/>
          <w:szCs w:val="26"/>
        </w:rPr>
        <w:t xml:space="preserve">Красноборского муниципального района </w:t>
      </w:r>
    </w:p>
    <w:p w:rsidR="00B971A2" w:rsidRPr="00B971A2" w:rsidRDefault="00B971A2" w:rsidP="00B971A2">
      <w:pPr>
        <w:jc w:val="center"/>
        <w:rPr>
          <w:b/>
          <w:sz w:val="26"/>
          <w:szCs w:val="26"/>
        </w:rPr>
      </w:pPr>
      <w:r w:rsidRPr="00B971A2">
        <w:rPr>
          <w:b/>
          <w:sz w:val="26"/>
          <w:szCs w:val="26"/>
        </w:rPr>
        <w:t>Архангельской области</w:t>
      </w:r>
    </w:p>
    <w:p w:rsidR="00DB5CB1" w:rsidRDefault="00DB5CB1" w:rsidP="00DB5CB1">
      <w:pPr>
        <w:jc w:val="center"/>
        <w:rPr>
          <w:b/>
          <w:sz w:val="26"/>
          <w:szCs w:val="26"/>
        </w:rPr>
      </w:pPr>
    </w:p>
    <w:p w:rsidR="00DB5CB1" w:rsidRPr="00F30384" w:rsidRDefault="00DB5CB1" w:rsidP="00DB5CB1">
      <w:pPr>
        <w:jc w:val="center"/>
        <w:rPr>
          <w:b/>
          <w:sz w:val="26"/>
          <w:szCs w:val="26"/>
        </w:rPr>
      </w:pPr>
    </w:p>
    <w:p w:rsidR="00096D6C" w:rsidRPr="000843C0" w:rsidRDefault="00096D6C" w:rsidP="00096D6C">
      <w:pPr>
        <w:ind w:firstLine="708"/>
        <w:jc w:val="both"/>
        <w:rPr>
          <w:sz w:val="26"/>
          <w:szCs w:val="26"/>
        </w:rPr>
      </w:pPr>
      <w:r w:rsidRPr="000843C0">
        <w:rPr>
          <w:sz w:val="26"/>
          <w:szCs w:val="26"/>
        </w:rPr>
        <w:t xml:space="preserve">В соответствии с </w:t>
      </w:r>
      <w:r w:rsidR="00DB5CB1">
        <w:rPr>
          <w:sz w:val="26"/>
          <w:szCs w:val="26"/>
        </w:rPr>
        <w:t xml:space="preserve">пунктом 6 статьи 31 </w:t>
      </w:r>
      <w:r w:rsidRPr="000843C0">
        <w:rPr>
          <w:sz w:val="26"/>
          <w:szCs w:val="26"/>
        </w:rPr>
        <w:t>Градостроительн</w:t>
      </w:r>
      <w:r w:rsidR="00DB5CB1">
        <w:rPr>
          <w:sz w:val="26"/>
          <w:szCs w:val="26"/>
        </w:rPr>
        <w:t>ого</w:t>
      </w:r>
      <w:r w:rsidRPr="000843C0">
        <w:rPr>
          <w:sz w:val="26"/>
          <w:szCs w:val="26"/>
        </w:rPr>
        <w:t xml:space="preserve"> кодек</w:t>
      </w:r>
      <w:r w:rsidR="00DB5CB1">
        <w:rPr>
          <w:sz w:val="26"/>
          <w:szCs w:val="26"/>
        </w:rPr>
        <w:t>са</w:t>
      </w:r>
      <w:r w:rsidRPr="000843C0">
        <w:rPr>
          <w:sz w:val="26"/>
          <w:szCs w:val="26"/>
        </w:rPr>
        <w:t xml:space="preserve"> Российской Федерации, в целях организации подготовки предложений по внесению изменений в Правила землепользования и застройки муниципального образования «Красноборский муниципальный район»</w:t>
      </w:r>
      <w:r w:rsidR="00DB5CB1">
        <w:rPr>
          <w:sz w:val="26"/>
          <w:szCs w:val="26"/>
        </w:rPr>
        <w:t xml:space="preserve">, а </w:t>
      </w:r>
      <w:r w:rsidRPr="000843C0">
        <w:rPr>
          <w:sz w:val="26"/>
          <w:szCs w:val="26"/>
        </w:rPr>
        <w:t xml:space="preserve">также рассмотрения заявлений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администрация муниципального образования «Красноборский муниципальный район»  </w:t>
      </w:r>
      <w:r w:rsidR="00DB5CB1">
        <w:rPr>
          <w:sz w:val="26"/>
          <w:szCs w:val="26"/>
        </w:rPr>
        <w:t xml:space="preserve">                  </w:t>
      </w:r>
      <w:proofErr w:type="spellStart"/>
      <w:r w:rsidRPr="000843C0">
        <w:rPr>
          <w:b/>
          <w:sz w:val="26"/>
          <w:szCs w:val="26"/>
        </w:rPr>
        <w:t>п</w:t>
      </w:r>
      <w:proofErr w:type="spellEnd"/>
      <w:r w:rsidRPr="000843C0">
        <w:rPr>
          <w:b/>
          <w:sz w:val="26"/>
          <w:szCs w:val="26"/>
        </w:rPr>
        <w:t xml:space="preserve"> о с т а н о в л я е т</w:t>
      </w:r>
      <w:r w:rsidRPr="000843C0">
        <w:rPr>
          <w:sz w:val="26"/>
          <w:szCs w:val="26"/>
        </w:rPr>
        <w:t>: </w:t>
      </w:r>
    </w:p>
    <w:p w:rsidR="00096D6C" w:rsidRPr="000843C0" w:rsidRDefault="00096D6C" w:rsidP="00096D6C">
      <w:pPr>
        <w:ind w:firstLine="708"/>
        <w:jc w:val="both"/>
        <w:rPr>
          <w:sz w:val="26"/>
          <w:szCs w:val="26"/>
        </w:rPr>
      </w:pPr>
      <w:r w:rsidRPr="000843C0">
        <w:rPr>
          <w:sz w:val="26"/>
          <w:szCs w:val="26"/>
        </w:rPr>
        <w:t>1.  Утвердить прилагаемые:</w:t>
      </w:r>
    </w:p>
    <w:p w:rsidR="00096D6C" w:rsidRPr="000843C0" w:rsidRDefault="00096D6C" w:rsidP="000843C0">
      <w:pPr>
        <w:ind w:firstLine="708"/>
        <w:jc w:val="both"/>
        <w:rPr>
          <w:sz w:val="26"/>
          <w:szCs w:val="26"/>
        </w:rPr>
      </w:pPr>
      <w:r w:rsidRPr="000843C0">
        <w:rPr>
          <w:sz w:val="26"/>
          <w:szCs w:val="26"/>
        </w:rPr>
        <w:t>состав комиссии по подготовке проект</w:t>
      </w:r>
      <w:r w:rsidR="00DB5CB1">
        <w:rPr>
          <w:sz w:val="26"/>
          <w:szCs w:val="26"/>
        </w:rPr>
        <w:t>ов</w:t>
      </w:r>
      <w:r w:rsidRPr="000843C0">
        <w:rPr>
          <w:sz w:val="26"/>
          <w:szCs w:val="26"/>
        </w:rPr>
        <w:t xml:space="preserve"> Правил землепользования и застройки муниципального образования </w:t>
      </w:r>
      <w:r w:rsidR="000843C0" w:rsidRPr="000843C0">
        <w:rPr>
          <w:sz w:val="26"/>
          <w:szCs w:val="26"/>
        </w:rPr>
        <w:t>«Красноборский муниципальный район»;</w:t>
      </w:r>
    </w:p>
    <w:p w:rsidR="00096D6C" w:rsidRPr="000843C0" w:rsidRDefault="00096D6C" w:rsidP="000843C0">
      <w:pPr>
        <w:ind w:firstLine="708"/>
        <w:jc w:val="both"/>
        <w:rPr>
          <w:sz w:val="26"/>
          <w:szCs w:val="26"/>
        </w:rPr>
      </w:pPr>
      <w:r w:rsidRPr="000843C0">
        <w:rPr>
          <w:sz w:val="26"/>
          <w:szCs w:val="26"/>
        </w:rPr>
        <w:t>порядок деятельности комиссии по подготовке проект</w:t>
      </w:r>
      <w:r w:rsidR="00DB5CB1">
        <w:rPr>
          <w:sz w:val="26"/>
          <w:szCs w:val="26"/>
        </w:rPr>
        <w:t>ов</w:t>
      </w:r>
      <w:r w:rsidRPr="000843C0">
        <w:rPr>
          <w:sz w:val="26"/>
          <w:szCs w:val="26"/>
        </w:rPr>
        <w:t xml:space="preserve"> </w:t>
      </w:r>
      <w:r w:rsidR="00DB5CB1">
        <w:rPr>
          <w:sz w:val="26"/>
          <w:szCs w:val="26"/>
        </w:rPr>
        <w:t>п</w:t>
      </w:r>
      <w:r w:rsidRPr="000843C0">
        <w:rPr>
          <w:sz w:val="26"/>
          <w:szCs w:val="26"/>
        </w:rPr>
        <w:t xml:space="preserve">равил землепользования и застройки муниципального образования </w:t>
      </w:r>
      <w:r w:rsidR="000843C0" w:rsidRPr="000843C0">
        <w:rPr>
          <w:sz w:val="26"/>
          <w:szCs w:val="26"/>
        </w:rPr>
        <w:t>«Красноборский муниципальный район»</w:t>
      </w:r>
      <w:r w:rsidR="00DB5CB1">
        <w:rPr>
          <w:sz w:val="26"/>
          <w:szCs w:val="26"/>
        </w:rPr>
        <w:t>.</w:t>
      </w:r>
    </w:p>
    <w:p w:rsidR="00572E75" w:rsidRPr="000843C0" w:rsidRDefault="00572E75" w:rsidP="00F30384">
      <w:pPr>
        <w:ind w:firstLine="708"/>
        <w:jc w:val="both"/>
        <w:rPr>
          <w:sz w:val="26"/>
          <w:szCs w:val="26"/>
        </w:rPr>
      </w:pPr>
      <w:r w:rsidRPr="000843C0">
        <w:rPr>
          <w:sz w:val="26"/>
          <w:szCs w:val="26"/>
        </w:rPr>
        <w:t>2. Настоящее постановление вступает в силу со дня подписания и подлежит размещению на официальном сайте администрации МО «Красноборский муниципальный район».</w:t>
      </w:r>
    </w:p>
    <w:p w:rsidR="00572E75" w:rsidRPr="000843C0" w:rsidRDefault="00572E75" w:rsidP="00F30384">
      <w:pPr>
        <w:ind w:firstLine="709"/>
        <w:jc w:val="both"/>
        <w:rPr>
          <w:sz w:val="26"/>
          <w:szCs w:val="26"/>
        </w:rPr>
      </w:pPr>
    </w:p>
    <w:p w:rsidR="00572E75" w:rsidRDefault="00572E75" w:rsidP="00F30384">
      <w:pPr>
        <w:ind w:firstLine="709"/>
        <w:jc w:val="both"/>
        <w:rPr>
          <w:sz w:val="26"/>
          <w:szCs w:val="26"/>
        </w:rPr>
      </w:pPr>
    </w:p>
    <w:p w:rsidR="00DB5CB1" w:rsidRPr="000843C0" w:rsidRDefault="00DB5CB1" w:rsidP="00F30384">
      <w:pPr>
        <w:ind w:firstLine="709"/>
        <w:jc w:val="both"/>
        <w:rPr>
          <w:sz w:val="26"/>
          <w:szCs w:val="26"/>
        </w:rPr>
      </w:pPr>
    </w:p>
    <w:p w:rsidR="00572E75" w:rsidRPr="000843C0" w:rsidRDefault="00572E75" w:rsidP="00F30384">
      <w:pPr>
        <w:rPr>
          <w:b/>
          <w:sz w:val="26"/>
          <w:szCs w:val="26"/>
        </w:rPr>
      </w:pPr>
      <w:r w:rsidRPr="000843C0">
        <w:rPr>
          <w:b/>
          <w:sz w:val="26"/>
          <w:szCs w:val="26"/>
        </w:rPr>
        <w:t xml:space="preserve">Глава муниципального образования                                        </w:t>
      </w:r>
      <w:r w:rsidR="00AA4748">
        <w:rPr>
          <w:b/>
          <w:sz w:val="26"/>
          <w:szCs w:val="26"/>
        </w:rPr>
        <w:t xml:space="preserve">   </w:t>
      </w:r>
      <w:r w:rsidRPr="000843C0">
        <w:rPr>
          <w:b/>
          <w:sz w:val="26"/>
          <w:szCs w:val="26"/>
        </w:rPr>
        <w:t xml:space="preserve"> </w:t>
      </w:r>
      <w:r w:rsidR="00AA4748">
        <w:rPr>
          <w:b/>
          <w:sz w:val="26"/>
          <w:szCs w:val="26"/>
        </w:rPr>
        <w:t xml:space="preserve">      </w:t>
      </w:r>
      <w:r w:rsidRPr="000843C0">
        <w:rPr>
          <w:b/>
          <w:sz w:val="26"/>
          <w:szCs w:val="26"/>
        </w:rPr>
        <w:t xml:space="preserve"> В.</w:t>
      </w:r>
      <w:r w:rsidR="00AA4748">
        <w:rPr>
          <w:b/>
          <w:sz w:val="26"/>
          <w:szCs w:val="26"/>
        </w:rPr>
        <w:t xml:space="preserve"> </w:t>
      </w:r>
      <w:r w:rsidRPr="000843C0">
        <w:rPr>
          <w:b/>
          <w:sz w:val="26"/>
          <w:szCs w:val="26"/>
        </w:rPr>
        <w:t>С. Рудаков</w:t>
      </w:r>
    </w:p>
    <w:p w:rsidR="00572E75" w:rsidRDefault="00572E75" w:rsidP="00F30384">
      <w:pPr>
        <w:ind w:firstLine="709"/>
        <w:jc w:val="both"/>
        <w:rPr>
          <w:sz w:val="26"/>
          <w:szCs w:val="26"/>
        </w:rPr>
      </w:pPr>
    </w:p>
    <w:p w:rsidR="00096D6C" w:rsidRDefault="00096D6C" w:rsidP="00F30384">
      <w:pPr>
        <w:ind w:firstLine="709"/>
        <w:jc w:val="both"/>
        <w:rPr>
          <w:sz w:val="26"/>
          <w:szCs w:val="26"/>
        </w:rPr>
      </w:pPr>
    </w:p>
    <w:p w:rsidR="00096D6C" w:rsidRDefault="00096D6C" w:rsidP="00F30384">
      <w:pPr>
        <w:ind w:firstLine="709"/>
        <w:jc w:val="both"/>
        <w:rPr>
          <w:sz w:val="26"/>
          <w:szCs w:val="26"/>
        </w:rPr>
      </w:pPr>
    </w:p>
    <w:p w:rsidR="00096D6C" w:rsidRDefault="00096D6C" w:rsidP="00F30384">
      <w:pPr>
        <w:ind w:firstLine="709"/>
        <w:jc w:val="both"/>
        <w:rPr>
          <w:sz w:val="26"/>
          <w:szCs w:val="26"/>
        </w:rPr>
      </w:pPr>
    </w:p>
    <w:p w:rsidR="00096D6C" w:rsidRDefault="00096D6C" w:rsidP="00F30384">
      <w:pPr>
        <w:ind w:firstLine="709"/>
        <w:jc w:val="both"/>
        <w:rPr>
          <w:sz w:val="26"/>
          <w:szCs w:val="26"/>
        </w:rPr>
      </w:pPr>
    </w:p>
    <w:p w:rsidR="00096D6C" w:rsidRDefault="00096D6C" w:rsidP="00F30384">
      <w:pPr>
        <w:ind w:firstLine="709"/>
        <w:jc w:val="both"/>
        <w:rPr>
          <w:sz w:val="26"/>
          <w:szCs w:val="26"/>
        </w:rPr>
      </w:pPr>
    </w:p>
    <w:p w:rsidR="00096D6C" w:rsidRDefault="00096D6C" w:rsidP="00F30384">
      <w:pPr>
        <w:ind w:firstLine="709"/>
        <w:jc w:val="both"/>
        <w:rPr>
          <w:sz w:val="26"/>
          <w:szCs w:val="26"/>
        </w:rPr>
      </w:pPr>
    </w:p>
    <w:p w:rsidR="00AA4748" w:rsidRDefault="00AA4748" w:rsidP="00F30384">
      <w:pPr>
        <w:ind w:firstLine="709"/>
        <w:jc w:val="both"/>
        <w:rPr>
          <w:sz w:val="26"/>
          <w:szCs w:val="26"/>
        </w:rPr>
      </w:pPr>
    </w:p>
    <w:p w:rsidR="00AA4748" w:rsidRDefault="00AA4748" w:rsidP="00F30384">
      <w:pPr>
        <w:ind w:firstLine="709"/>
        <w:jc w:val="both"/>
        <w:rPr>
          <w:sz w:val="26"/>
          <w:szCs w:val="26"/>
        </w:rPr>
      </w:pPr>
    </w:p>
    <w:p w:rsidR="00AA4748" w:rsidRDefault="00AA4748" w:rsidP="00F30384">
      <w:pPr>
        <w:ind w:firstLine="709"/>
        <w:jc w:val="both"/>
        <w:rPr>
          <w:sz w:val="26"/>
          <w:szCs w:val="26"/>
        </w:rPr>
      </w:pPr>
    </w:p>
    <w:p w:rsidR="00096D6C" w:rsidRDefault="00096D6C" w:rsidP="00F30384">
      <w:pPr>
        <w:ind w:firstLine="709"/>
        <w:jc w:val="both"/>
        <w:rPr>
          <w:sz w:val="26"/>
          <w:szCs w:val="26"/>
        </w:rPr>
      </w:pPr>
    </w:p>
    <w:p w:rsidR="00CA5E4F" w:rsidRPr="00CA5E4F" w:rsidRDefault="00CA5E4F" w:rsidP="00CA5E4F">
      <w:pPr>
        <w:jc w:val="center"/>
        <w:rPr>
          <w:sz w:val="26"/>
          <w:szCs w:val="26"/>
        </w:rPr>
      </w:pPr>
      <w:r w:rsidRPr="00CA5E4F">
        <w:rPr>
          <w:sz w:val="26"/>
          <w:szCs w:val="26"/>
        </w:rPr>
        <w:t>СОСТАВ</w:t>
      </w:r>
    </w:p>
    <w:p w:rsidR="00B971A2" w:rsidRPr="00B971A2" w:rsidRDefault="00DB5CB1" w:rsidP="00B971A2">
      <w:pPr>
        <w:jc w:val="center"/>
        <w:rPr>
          <w:sz w:val="28"/>
          <w:szCs w:val="28"/>
        </w:rPr>
      </w:pPr>
      <w:r w:rsidRPr="00B971A2">
        <w:rPr>
          <w:sz w:val="28"/>
          <w:szCs w:val="28"/>
        </w:rPr>
        <w:t xml:space="preserve">комиссии по </w:t>
      </w:r>
      <w:r w:rsidR="00B971A2" w:rsidRPr="00B971A2">
        <w:rPr>
          <w:sz w:val="28"/>
          <w:szCs w:val="28"/>
        </w:rPr>
        <w:t xml:space="preserve">подготовке проектов </w:t>
      </w:r>
    </w:p>
    <w:p w:rsidR="00B971A2" w:rsidRPr="00B971A2" w:rsidRDefault="00B971A2" w:rsidP="00B971A2">
      <w:pPr>
        <w:jc w:val="center"/>
        <w:rPr>
          <w:sz w:val="28"/>
          <w:szCs w:val="28"/>
        </w:rPr>
      </w:pPr>
      <w:r w:rsidRPr="00B971A2">
        <w:rPr>
          <w:sz w:val="28"/>
          <w:szCs w:val="28"/>
        </w:rPr>
        <w:t>Правил землепользования и застройки</w:t>
      </w:r>
    </w:p>
    <w:p w:rsidR="00B971A2" w:rsidRPr="00B971A2" w:rsidRDefault="00B971A2" w:rsidP="00B971A2">
      <w:pPr>
        <w:jc w:val="center"/>
        <w:rPr>
          <w:sz w:val="28"/>
          <w:szCs w:val="28"/>
        </w:rPr>
      </w:pPr>
      <w:r w:rsidRPr="00B971A2">
        <w:rPr>
          <w:sz w:val="28"/>
          <w:szCs w:val="28"/>
        </w:rPr>
        <w:t xml:space="preserve"> администраций сельских поселений</w:t>
      </w:r>
    </w:p>
    <w:p w:rsidR="00B971A2" w:rsidRDefault="00B971A2" w:rsidP="00B971A2">
      <w:pPr>
        <w:jc w:val="center"/>
        <w:rPr>
          <w:sz w:val="28"/>
          <w:szCs w:val="28"/>
        </w:rPr>
      </w:pPr>
      <w:r w:rsidRPr="00B971A2">
        <w:rPr>
          <w:sz w:val="28"/>
          <w:szCs w:val="28"/>
        </w:rPr>
        <w:t xml:space="preserve">Красноборского муниципального района </w:t>
      </w:r>
    </w:p>
    <w:p w:rsidR="00B971A2" w:rsidRPr="00B971A2" w:rsidRDefault="00B971A2" w:rsidP="00B971A2">
      <w:pPr>
        <w:jc w:val="center"/>
        <w:rPr>
          <w:sz w:val="28"/>
          <w:szCs w:val="28"/>
        </w:rPr>
      </w:pPr>
      <w:r w:rsidRPr="00B971A2">
        <w:rPr>
          <w:sz w:val="28"/>
          <w:szCs w:val="28"/>
        </w:rPr>
        <w:t>Архангельской области</w:t>
      </w:r>
    </w:p>
    <w:p w:rsidR="00CA5E4F" w:rsidRPr="00DB5CB1" w:rsidRDefault="00CA5E4F" w:rsidP="00B971A2">
      <w:pPr>
        <w:jc w:val="center"/>
        <w:rPr>
          <w:sz w:val="28"/>
          <w:szCs w:val="28"/>
        </w:rPr>
      </w:pPr>
    </w:p>
    <w:p w:rsidR="00CA5E4F" w:rsidRDefault="00CA5E4F" w:rsidP="00CA5E4F">
      <w:pPr>
        <w:jc w:val="center"/>
        <w:rPr>
          <w:sz w:val="26"/>
          <w:szCs w:val="26"/>
        </w:rPr>
      </w:pPr>
    </w:p>
    <w:tbl>
      <w:tblPr>
        <w:tblStyle w:val="a5"/>
        <w:tblW w:w="0" w:type="auto"/>
        <w:tblLook w:val="04A0"/>
      </w:tblPr>
      <w:tblGrid>
        <w:gridCol w:w="2263"/>
        <w:gridCol w:w="7081"/>
      </w:tblGrid>
      <w:tr w:rsidR="00CA5E4F" w:rsidTr="00CA5E4F">
        <w:tc>
          <w:tcPr>
            <w:tcW w:w="2263" w:type="dxa"/>
          </w:tcPr>
          <w:p w:rsidR="00CA5E4F" w:rsidRDefault="00AB4631" w:rsidP="00CA5E4F">
            <w:pPr>
              <w:jc w:val="center"/>
              <w:rPr>
                <w:sz w:val="26"/>
                <w:szCs w:val="26"/>
              </w:rPr>
            </w:pPr>
            <w:r>
              <w:rPr>
                <w:sz w:val="26"/>
                <w:szCs w:val="26"/>
              </w:rPr>
              <w:t>Загрийчук Сергей Дмитриевич</w:t>
            </w:r>
          </w:p>
        </w:tc>
        <w:tc>
          <w:tcPr>
            <w:tcW w:w="7081" w:type="dxa"/>
          </w:tcPr>
          <w:p w:rsidR="00CA5E4F" w:rsidRDefault="00AB4631" w:rsidP="00CA5E4F">
            <w:pPr>
              <w:jc w:val="center"/>
              <w:rPr>
                <w:sz w:val="26"/>
                <w:szCs w:val="26"/>
              </w:rPr>
            </w:pPr>
            <w:r>
              <w:rPr>
                <w:sz w:val="26"/>
                <w:szCs w:val="26"/>
              </w:rPr>
              <w:t>Заместитель главы администрации по ин</w:t>
            </w:r>
            <w:r w:rsidR="00A43F0C">
              <w:rPr>
                <w:sz w:val="26"/>
                <w:szCs w:val="26"/>
              </w:rPr>
              <w:t>фраструктурному развитию</w:t>
            </w:r>
            <w:r w:rsidR="00BA1479">
              <w:rPr>
                <w:sz w:val="26"/>
                <w:szCs w:val="26"/>
              </w:rPr>
              <w:t>, председатель комиссии</w:t>
            </w:r>
          </w:p>
        </w:tc>
      </w:tr>
      <w:tr w:rsidR="00BA1479" w:rsidTr="00CA5E4F">
        <w:tc>
          <w:tcPr>
            <w:tcW w:w="2263" w:type="dxa"/>
          </w:tcPr>
          <w:p w:rsidR="00BA1479" w:rsidRDefault="00BA1479" w:rsidP="00BC0AD5">
            <w:pPr>
              <w:jc w:val="center"/>
              <w:rPr>
                <w:sz w:val="26"/>
                <w:szCs w:val="26"/>
              </w:rPr>
            </w:pPr>
            <w:r>
              <w:rPr>
                <w:sz w:val="26"/>
                <w:szCs w:val="26"/>
              </w:rPr>
              <w:t>Масленникова Наталья Сергеевна</w:t>
            </w:r>
          </w:p>
        </w:tc>
        <w:tc>
          <w:tcPr>
            <w:tcW w:w="7081" w:type="dxa"/>
          </w:tcPr>
          <w:p w:rsidR="00BA1479" w:rsidRDefault="00BA1479" w:rsidP="00BC0AD5">
            <w:pPr>
              <w:jc w:val="center"/>
              <w:rPr>
                <w:sz w:val="26"/>
                <w:szCs w:val="26"/>
              </w:rPr>
            </w:pPr>
            <w:r>
              <w:rPr>
                <w:sz w:val="26"/>
                <w:szCs w:val="26"/>
              </w:rPr>
              <w:t>Заместитель председателя комитета по управлению муниципальным имуществом администрации МО «Красноборский муниципальный район», секретарь</w:t>
            </w:r>
          </w:p>
        </w:tc>
      </w:tr>
      <w:tr w:rsidR="00BA1479" w:rsidTr="00FD5536">
        <w:tc>
          <w:tcPr>
            <w:tcW w:w="9344" w:type="dxa"/>
            <w:gridSpan w:val="2"/>
          </w:tcPr>
          <w:p w:rsidR="00BA1479" w:rsidRDefault="00BA1479" w:rsidP="00DB5CB1">
            <w:pPr>
              <w:rPr>
                <w:sz w:val="26"/>
                <w:szCs w:val="26"/>
              </w:rPr>
            </w:pPr>
            <w:r>
              <w:rPr>
                <w:sz w:val="26"/>
                <w:szCs w:val="26"/>
              </w:rPr>
              <w:t>Члены комиссии:</w:t>
            </w:r>
          </w:p>
        </w:tc>
      </w:tr>
      <w:tr w:rsidR="00DB5CB1" w:rsidTr="00CA5E4F">
        <w:tc>
          <w:tcPr>
            <w:tcW w:w="2263" w:type="dxa"/>
          </w:tcPr>
          <w:p w:rsidR="00DB5CB1" w:rsidRDefault="00DB5CB1" w:rsidP="000B0295">
            <w:pPr>
              <w:jc w:val="center"/>
              <w:rPr>
                <w:sz w:val="26"/>
                <w:szCs w:val="26"/>
              </w:rPr>
            </w:pPr>
            <w:r>
              <w:rPr>
                <w:sz w:val="26"/>
                <w:szCs w:val="26"/>
              </w:rPr>
              <w:t>Пулькина Валентина Петровна</w:t>
            </w:r>
          </w:p>
        </w:tc>
        <w:tc>
          <w:tcPr>
            <w:tcW w:w="7081" w:type="dxa"/>
          </w:tcPr>
          <w:p w:rsidR="00DB5CB1" w:rsidRDefault="00DB5CB1" w:rsidP="000B0295">
            <w:pPr>
              <w:jc w:val="center"/>
              <w:rPr>
                <w:sz w:val="26"/>
                <w:szCs w:val="26"/>
              </w:rPr>
            </w:pPr>
            <w:r>
              <w:rPr>
                <w:sz w:val="26"/>
                <w:szCs w:val="26"/>
              </w:rPr>
              <w:t xml:space="preserve">Председатель Собрания депутатов МО </w:t>
            </w:r>
            <w:r w:rsidRPr="000843C0">
              <w:rPr>
                <w:sz w:val="26"/>
                <w:szCs w:val="26"/>
              </w:rPr>
              <w:t xml:space="preserve">«Красноборский муниципальный район»  </w:t>
            </w:r>
          </w:p>
        </w:tc>
      </w:tr>
      <w:tr w:rsidR="00BA1479" w:rsidTr="00CA5E4F">
        <w:tc>
          <w:tcPr>
            <w:tcW w:w="2263" w:type="dxa"/>
          </w:tcPr>
          <w:p w:rsidR="00BA1479" w:rsidRDefault="00BA1479" w:rsidP="00BC0AD5">
            <w:pPr>
              <w:jc w:val="center"/>
              <w:rPr>
                <w:sz w:val="26"/>
                <w:szCs w:val="26"/>
              </w:rPr>
            </w:pPr>
            <w:r>
              <w:rPr>
                <w:sz w:val="26"/>
                <w:szCs w:val="26"/>
              </w:rPr>
              <w:t>Пономарева Наталья Сергеевна</w:t>
            </w:r>
          </w:p>
        </w:tc>
        <w:tc>
          <w:tcPr>
            <w:tcW w:w="7081" w:type="dxa"/>
          </w:tcPr>
          <w:p w:rsidR="00BA1479" w:rsidRDefault="00BA1479" w:rsidP="00BC0AD5">
            <w:pPr>
              <w:jc w:val="center"/>
              <w:rPr>
                <w:sz w:val="26"/>
                <w:szCs w:val="26"/>
              </w:rPr>
            </w:pPr>
            <w:r>
              <w:rPr>
                <w:sz w:val="26"/>
                <w:szCs w:val="26"/>
              </w:rPr>
              <w:t>Председатель комитета по управлению муниципальным имуществом администрации МО «Красноборский муниципальный район»</w:t>
            </w:r>
          </w:p>
        </w:tc>
      </w:tr>
      <w:tr w:rsidR="00BA1479" w:rsidTr="00CA5E4F">
        <w:tc>
          <w:tcPr>
            <w:tcW w:w="2263" w:type="dxa"/>
          </w:tcPr>
          <w:p w:rsidR="00BA1479" w:rsidRDefault="00BA1479" w:rsidP="00CA5E4F">
            <w:pPr>
              <w:jc w:val="center"/>
              <w:rPr>
                <w:sz w:val="26"/>
                <w:szCs w:val="26"/>
              </w:rPr>
            </w:pPr>
            <w:r>
              <w:rPr>
                <w:sz w:val="26"/>
                <w:szCs w:val="26"/>
              </w:rPr>
              <w:t>Волкова Людмила Ивановна</w:t>
            </w:r>
          </w:p>
        </w:tc>
        <w:tc>
          <w:tcPr>
            <w:tcW w:w="7081" w:type="dxa"/>
          </w:tcPr>
          <w:p w:rsidR="00BA1479" w:rsidRDefault="00BA1479" w:rsidP="00A43F0C">
            <w:pPr>
              <w:jc w:val="center"/>
              <w:rPr>
                <w:sz w:val="26"/>
                <w:szCs w:val="26"/>
              </w:rPr>
            </w:pPr>
            <w:r>
              <w:rPr>
                <w:sz w:val="26"/>
                <w:szCs w:val="26"/>
              </w:rPr>
              <w:t>Руководитель отдела по правовой и кадровой работе</w:t>
            </w:r>
          </w:p>
        </w:tc>
      </w:tr>
      <w:tr w:rsidR="00BA1479" w:rsidTr="00CA5E4F">
        <w:tc>
          <w:tcPr>
            <w:tcW w:w="2263" w:type="dxa"/>
          </w:tcPr>
          <w:p w:rsidR="00BA1479" w:rsidRDefault="00BA1479" w:rsidP="00BC0AD5">
            <w:pPr>
              <w:jc w:val="center"/>
              <w:rPr>
                <w:sz w:val="26"/>
                <w:szCs w:val="26"/>
              </w:rPr>
            </w:pPr>
          </w:p>
        </w:tc>
        <w:tc>
          <w:tcPr>
            <w:tcW w:w="7081" w:type="dxa"/>
          </w:tcPr>
          <w:p w:rsidR="00BA1479" w:rsidRDefault="00BA1479" w:rsidP="00BA1479">
            <w:pPr>
              <w:jc w:val="center"/>
              <w:rPr>
                <w:sz w:val="26"/>
                <w:szCs w:val="26"/>
              </w:rPr>
            </w:pPr>
            <w:r>
              <w:rPr>
                <w:sz w:val="26"/>
                <w:szCs w:val="26"/>
              </w:rPr>
              <w:t xml:space="preserve">Депутат Собрания депутатов МО </w:t>
            </w:r>
            <w:r w:rsidRPr="000843C0">
              <w:rPr>
                <w:sz w:val="26"/>
                <w:szCs w:val="26"/>
              </w:rPr>
              <w:t xml:space="preserve">«Красноборский муниципальный район»  </w:t>
            </w:r>
            <w:r w:rsidR="00DB5CB1">
              <w:rPr>
                <w:sz w:val="26"/>
                <w:szCs w:val="26"/>
              </w:rPr>
              <w:t>(по согласованию)</w:t>
            </w:r>
          </w:p>
        </w:tc>
      </w:tr>
      <w:tr w:rsidR="00BA1479" w:rsidTr="00DB5CB1">
        <w:tc>
          <w:tcPr>
            <w:tcW w:w="2263" w:type="dxa"/>
            <w:vAlign w:val="center"/>
          </w:tcPr>
          <w:p w:rsidR="00BA1479" w:rsidRDefault="00DB5CB1" w:rsidP="00DB5CB1">
            <w:pPr>
              <w:jc w:val="center"/>
              <w:rPr>
                <w:sz w:val="26"/>
                <w:szCs w:val="26"/>
              </w:rPr>
            </w:pPr>
            <w:r>
              <w:rPr>
                <w:sz w:val="26"/>
                <w:szCs w:val="26"/>
              </w:rPr>
              <w:t>−</w:t>
            </w:r>
          </w:p>
        </w:tc>
        <w:tc>
          <w:tcPr>
            <w:tcW w:w="7081" w:type="dxa"/>
          </w:tcPr>
          <w:p w:rsidR="00BA1479" w:rsidRDefault="00BA1479" w:rsidP="00BC0AD5">
            <w:pPr>
              <w:jc w:val="center"/>
              <w:rPr>
                <w:sz w:val="26"/>
                <w:szCs w:val="26"/>
              </w:rPr>
            </w:pPr>
            <w:r>
              <w:rPr>
                <w:sz w:val="26"/>
                <w:szCs w:val="26"/>
              </w:rPr>
              <w:t xml:space="preserve">Глава муниципального образования - </w:t>
            </w:r>
            <w:r w:rsidR="00B971A2">
              <w:rPr>
                <w:sz w:val="26"/>
                <w:szCs w:val="26"/>
              </w:rPr>
              <w:t xml:space="preserve">администрации </w:t>
            </w:r>
            <w:r>
              <w:rPr>
                <w:sz w:val="26"/>
                <w:szCs w:val="26"/>
              </w:rPr>
              <w:t>сельского поселения</w:t>
            </w:r>
            <w:r w:rsidR="00B971A2">
              <w:rPr>
                <w:sz w:val="26"/>
                <w:szCs w:val="26"/>
              </w:rPr>
              <w:t xml:space="preserve"> </w:t>
            </w:r>
            <w:r w:rsidR="00DB5CB1">
              <w:rPr>
                <w:sz w:val="26"/>
                <w:szCs w:val="26"/>
              </w:rPr>
              <w:t>(по согласованию)</w:t>
            </w:r>
          </w:p>
        </w:tc>
      </w:tr>
    </w:tbl>
    <w:p w:rsidR="00CA5E4F" w:rsidRDefault="00CA5E4F"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BA1479" w:rsidRDefault="00BA1479" w:rsidP="00CA5E4F">
      <w:pPr>
        <w:jc w:val="center"/>
        <w:rPr>
          <w:sz w:val="26"/>
          <w:szCs w:val="26"/>
        </w:rPr>
      </w:pPr>
    </w:p>
    <w:p w:rsidR="00096D6C" w:rsidRDefault="00096D6C" w:rsidP="00F30384">
      <w:pPr>
        <w:ind w:firstLine="709"/>
        <w:jc w:val="both"/>
        <w:rPr>
          <w:sz w:val="26"/>
          <w:szCs w:val="26"/>
        </w:rPr>
      </w:pPr>
    </w:p>
    <w:p w:rsidR="00234C97" w:rsidRDefault="00234C97" w:rsidP="00F30384">
      <w:pPr>
        <w:ind w:firstLine="709"/>
        <w:jc w:val="both"/>
        <w:rPr>
          <w:sz w:val="26"/>
          <w:szCs w:val="26"/>
        </w:rPr>
      </w:pPr>
    </w:p>
    <w:p w:rsidR="00DB5CB1" w:rsidRDefault="00DB5CB1" w:rsidP="00F30384">
      <w:pPr>
        <w:ind w:firstLine="709"/>
        <w:jc w:val="both"/>
        <w:rPr>
          <w:sz w:val="26"/>
          <w:szCs w:val="26"/>
        </w:rPr>
      </w:pPr>
    </w:p>
    <w:p w:rsidR="000843C0" w:rsidRPr="000843C0" w:rsidRDefault="000843C0" w:rsidP="000843C0">
      <w:pPr>
        <w:jc w:val="center"/>
        <w:rPr>
          <w:sz w:val="26"/>
          <w:szCs w:val="26"/>
        </w:rPr>
      </w:pPr>
      <w:r w:rsidRPr="000843C0">
        <w:rPr>
          <w:sz w:val="26"/>
          <w:szCs w:val="26"/>
        </w:rPr>
        <w:lastRenderedPageBreak/>
        <w:t>ПОРЯДОК</w:t>
      </w:r>
    </w:p>
    <w:p w:rsidR="00DB5CB1" w:rsidRPr="00DB5CB1" w:rsidRDefault="000843C0" w:rsidP="00DB5CB1">
      <w:pPr>
        <w:jc w:val="center"/>
        <w:rPr>
          <w:sz w:val="26"/>
          <w:szCs w:val="26"/>
        </w:rPr>
      </w:pPr>
      <w:r w:rsidRPr="000843C0">
        <w:rPr>
          <w:sz w:val="26"/>
          <w:szCs w:val="26"/>
        </w:rPr>
        <w:t xml:space="preserve">деятельности комиссии </w:t>
      </w:r>
      <w:r w:rsidR="00DB5CB1" w:rsidRPr="00DB5CB1">
        <w:rPr>
          <w:sz w:val="26"/>
          <w:szCs w:val="26"/>
        </w:rPr>
        <w:t xml:space="preserve">по подготовке проектов </w:t>
      </w:r>
    </w:p>
    <w:p w:rsidR="00DB5CB1" w:rsidRDefault="00DB5CB1" w:rsidP="00DB5CB1">
      <w:pPr>
        <w:jc w:val="center"/>
        <w:rPr>
          <w:sz w:val="26"/>
          <w:szCs w:val="26"/>
        </w:rPr>
      </w:pPr>
      <w:r w:rsidRPr="00DB5CB1">
        <w:rPr>
          <w:sz w:val="26"/>
          <w:szCs w:val="26"/>
        </w:rPr>
        <w:t>Правил землепользования и застройки</w:t>
      </w:r>
    </w:p>
    <w:p w:rsidR="00DB5CB1" w:rsidRPr="00DB5CB1" w:rsidRDefault="00DB5CB1" w:rsidP="00DB5CB1">
      <w:pPr>
        <w:jc w:val="center"/>
        <w:rPr>
          <w:sz w:val="26"/>
          <w:szCs w:val="26"/>
        </w:rPr>
      </w:pPr>
      <w:r w:rsidRPr="00DB5CB1">
        <w:rPr>
          <w:sz w:val="26"/>
          <w:szCs w:val="26"/>
        </w:rPr>
        <w:t xml:space="preserve"> </w:t>
      </w:r>
      <w:r w:rsidR="00B971A2">
        <w:rPr>
          <w:sz w:val="26"/>
          <w:szCs w:val="26"/>
        </w:rPr>
        <w:t>администраций сельских поселений</w:t>
      </w:r>
    </w:p>
    <w:p w:rsidR="00DB5CB1" w:rsidRPr="00DB5CB1" w:rsidRDefault="00DB5CB1" w:rsidP="00DB5CB1">
      <w:pPr>
        <w:jc w:val="center"/>
        <w:rPr>
          <w:sz w:val="26"/>
          <w:szCs w:val="26"/>
        </w:rPr>
      </w:pPr>
      <w:r w:rsidRPr="00DB5CB1">
        <w:rPr>
          <w:sz w:val="26"/>
          <w:szCs w:val="26"/>
        </w:rPr>
        <w:t>Красноборск</w:t>
      </w:r>
      <w:r w:rsidR="00B971A2">
        <w:rPr>
          <w:sz w:val="26"/>
          <w:szCs w:val="26"/>
        </w:rPr>
        <w:t>ого</w:t>
      </w:r>
      <w:r w:rsidRPr="00DB5CB1">
        <w:rPr>
          <w:sz w:val="26"/>
          <w:szCs w:val="26"/>
        </w:rPr>
        <w:t xml:space="preserve"> муниципальн</w:t>
      </w:r>
      <w:r w:rsidR="00B971A2">
        <w:rPr>
          <w:sz w:val="26"/>
          <w:szCs w:val="26"/>
        </w:rPr>
        <w:t>ого</w:t>
      </w:r>
      <w:r w:rsidRPr="00DB5CB1">
        <w:rPr>
          <w:sz w:val="26"/>
          <w:szCs w:val="26"/>
        </w:rPr>
        <w:t xml:space="preserve"> район</w:t>
      </w:r>
      <w:r w:rsidR="00B971A2">
        <w:rPr>
          <w:sz w:val="26"/>
          <w:szCs w:val="26"/>
        </w:rPr>
        <w:t>а Архангельской области</w:t>
      </w:r>
    </w:p>
    <w:p w:rsidR="000843C0" w:rsidRPr="00DB5CB1" w:rsidRDefault="000843C0" w:rsidP="00DB5CB1">
      <w:pPr>
        <w:jc w:val="center"/>
        <w:rPr>
          <w:sz w:val="26"/>
          <w:szCs w:val="26"/>
        </w:rPr>
      </w:pPr>
    </w:p>
    <w:p w:rsidR="000843C0" w:rsidRPr="000843C0" w:rsidRDefault="000843C0" w:rsidP="000843C0">
      <w:pPr>
        <w:jc w:val="both"/>
        <w:rPr>
          <w:sz w:val="26"/>
          <w:szCs w:val="26"/>
        </w:rPr>
      </w:pPr>
      <w:r w:rsidRPr="000843C0">
        <w:rPr>
          <w:sz w:val="26"/>
          <w:szCs w:val="26"/>
        </w:rPr>
        <w:t> </w:t>
      </w:r>
    </w:p>
    <w:p w:rsidR="000843C0" w:rsidRPr="000843C0" w:rsidRDefault="00234C97" w:rsidP="00234C97">
      <w:pPr>
        <w:jc w:val="both"/>
        <w:rPr>
          <w:sz w:val="26"/>
          <w:szCs w:val="26"/>
        </w:rPr>
      </w:pPr>
      <w:r>
        <w:rPr>
          <w:sz w:val="26"/>
          <w:szCs w:val="26"/>
        </w:rPr>
        <w:tab/>
      </w:r>
      <w:r w:rsidR="000843C0" w:rsidRPr="000843C0">
        <w:rPr>
          <w:sz w:val="26"/>
          <w:szCs w:val="26"/>
        </w:rPr>
        <w:t xml:space="preserve">1. Комиссия по подготовке проекта Правил землепользования и застройки </w:t>
      </w:r>
      <w:r>
        <w:rPr>
          <w:sz w:val="26"/>
          <w:szCs w:val="26"/>
        </w:rPr>
        <w:t>администраций сельских поселений</w:t>
      </w:r>
      <w:r w:rsidRPr="00234C97">
        <w:rPr>
          <w:sz w:val="26"/>
          <w:szCs w:val="26"/>
        </w:rPr>
        <w:t xml:space="preserve"> </w:t>
      </w:r>
      <w:r w:rsidRPr="00DB5CB1">
        <w:rPr>
          <w:sz w:val="26"/>
          <w:szCs w:val="26"/>
        </w:rPr>
        <w:t>Красноборск</w:t>
      </w:r>
      <w:r>
        <w:rPr>
          <w:sz w:val="26"/>
          <w:szCs w:val="26"/>
        </w:rPr>
        <w:t>ого</w:t>
      </w:r>
      <w:r w:rsidRPr="00DB5CB1">
        <w:rPr>
          <w:sz w:val="26"/>
          <w:szCs w:val="26"/>
        </w:rPr>
        <w:t xml:space="preserve"> муниципальн</w:t>
      </w:r>
      <w:r>
        <w:rPr>
          <w:sz w:val="26"/>
          <w:szCs w:val="26"/>
        </w:rPr>
        <w:t>ого</w:t>
      </w:r>
      <w:r w:rsidRPr="00DB5CB1">
        <w:rPr>
          <w:sz w:val="26"/>
          <w:szCs w:val="26"/>
        </w:rPr>
        <w:t xml:space="preserve"> район</w:t>
      </w:r>
      <w:r>
        <w:rPr>
          <w:sz w:val="26"/>
          <w:szCs w:val="26"/>
        </w:rPr>
        <w:t>а Архангельской области</w:t>
      </w:r>
      <w:r w:rsidR="000843C0" w:rsidRPr="000843C0">
        <w:rPr>
          <w:sz w:val="26"/>
          <w:szCs w:val="26"/>
        </w:rPr>
        <w:t xml:space="preserve"> (далее – комиссия) является коллегиальным органом, созданным в соответствии с Градостроительным кодексом Российский Федерации.</w:t>
      </w:r>
    </w:p>
    <w:p w:rsidR="000843C0" w:rsidRPr="000843C0" w:rsidRDefault="000843C0" w:rsidP="000843C0">
      <w:pPr>
        <w:ind w:firstLine="708"/>
        <w:jc w:val="both"/>
        <w:rPr>
          <w:sz w:val="26"/>
          <w:szCs w:val="26"/>
        </w:rPr>
      </w:pPr>
      <w:r w:rsidRPr="000843C0">
        <w:rPr>
          <w:sz w:val="26"/>
          <w:szCs w:val="26"/>
        </w:rPr>
        <w:t xml:space="preserve">2. В своей деятельности комиссия руководствуется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 №131-ФЗ </w:t>
      </w:r>
      <w:r>
        <w:rPr>
          <w:sz w:val="26"/>
          <w:szCs w:val="26"/>
        </w:rPr>
        <w:t>«</w:t>
      </w:r>
      <w:r w:rsidRPr="000843C0">
        <w:rPr>
          <w:sz w:val="26"/>
          <w:szCs w:val="26"/>
        </w:rPr>
        <w:t>Об общих принципах организации местного самоуправления в Российской Федерации</w:t>
      </w:r>
      <w:r w:rsidR="00BA1479">
        <w:rPr>
          <w:sz w:val="26"/>
          <w:szCs w:val="26"/>
        </w:rPr>
        <w:t>»</w:t>
      </w:r>
      <w:r w:rsidRPr="000843C0">
        <w:rPr>
          <w:sz w:val="26"/>
          <w:szCs w:val="26"/>
        </w:rPr>
        <w:t xml:space="preserve">,  Уставом муниципального образования </w:t>
      </w:r>
      <w:r>
        <w:rPr>
          <w:sz w:val="26"/>
          <w:szCs w:val="26"/>
        </w:rPr>
        <w:t xml:space="preserve">«Красноборский муниципальный район», </w:t>
      </w:r>
      <w:r w:rsidRPr="000843C0">
        <w:rPr>
          <w:sz w:val="26"/>
          <w:szCs w:val="26"/>
        </w:rPr>
        <w:t xml:space="preserve">иными законами и нормативными правовыми актами Российской Федерации, Архангельской области, муниципального образования </w:t>
      </w:r>
      <w:r>
        <w:rPr>
          <w:sz w:val="26"/>
          <w:szCs w:val="26"/>
        </w:rPr>
        <w:t>«Красноборский муниципальный район»</w:t>
      </w:r>
      <w:r w:rsidRPr="000843C0">
        <w:rPr>
          <w:sz w:val="26"/>
          <w:szCs w:val="26"/>
        </w:rPr>
        <w:t>, в том числе в сфере градостроительной деятельности.</w:t>
      </w:r>
    </w:p>
    <w:p w:rsidR="000843C0" w:rsidRPr="000843C0" w:rsidRDefault="000843C0" w:rsidP="000843C0">
      <w:pPr>
        <w:ind w:firstLine="708"/>
        <w:jc w:val="both"/>
        <w:rPr>
          <w:sz w:val="26"/>
          <w:szCs w:val="26"/>
        </w:rPr>
      </w:pPr>
      <w:r w:rsidRPr="000843C0">
        <w:rPr>
          <w:sz w:val="26"/>
          <w:szCs w:val="26"/>
        </w:rPr>
        <w:t>3. Комиссия осуществляет следующие функции:</w:t>
      </w:r>
    </w:p>
    <w:p w:rsidR="000843C0" w:rsidRPr="000843C0" w:rsidRDefault="000843C0" w:rsidP="000843C0">
      <w:pPr>
        <w:jc w:val="both"/>
        <w:rPr>
          <w:sz w:val="26"/>
          <w:szCs w:val="26"/>
        </w:rPr>
      </w:pPr>
      <w:r>
        <w:rPr>
          <w:sz w:val="26"/>
          <w:szCs w:val="26"/>
        </w:rPr>
        <w:tab/>
        <w:t xml:space="preserve">- </w:t>
      </w:r>
      <w:r w:rsidRPr="000843C0">
        <w:rPr>
          <w:sz w:val="26"/>
          <w:szCs w:val="26"/>
        </w:rPr>
        <w:t xml:space="preserve">рассматривает предложения о внесении изменений в Правила землепользования и застройки </w:t>
      </w:r>
      <w:r w:rsidR="00234C97">
        <w:rPr>
          <w:sz w:val="26"/>
          <w:szCs w:val="26"/>
        </w:rPr>
        <w:t>администраций сельских поселений</w:t>
      </w:r>
      <w:r w:rsidR="00234C97" w:rsidRPr="00234C97">
        <w:rPr>
          <w:sz w:val="26"/>
          <w:szCs w:val="26"/>
        </w:rPr>
        <w:t xml:space="preserve"> </w:t>
      </w:r>
      <w:r w:rsidR="00234C97" w:rsidRPr="00DB5CB1">
        <w:rPr>
          <w:sz w:val="26"/>
          <w:szCs w:val="26"/>
        </w:rPr>
        <w:t>Красноборск</w:t>
      </w:r>
      <w:r w:rsidR="00234C97">
        <w:rPr>
          <w:sz w:val="26"/>
          <w:szCs w:val="26"/>
        </w:rPr>
        <w:t>ого</w:t>
      </w:r>
      <w:r w:rsidR="00234C97" w:rsidRPr="00DB5CB1">
        <w:rPr>
          <w:sz w:val="26"/>
          <w:szCs w:val="26"/>
        </w:rPr>
        <w:t xml:space="preserve"> муниципальн</w:t>
      </w:r>
      <w:r w:rsidR="00234C97">
        <w:rPr>
          <w:sz w:val="26"/>
          <w:szCs w:val="26"/>
        </w:rPr>
        <w:t>ого</w:t>
      </w:r>
      <w:r w:rsidR="00234C97" w:rsidRPr="00DB5CB1">
        <w:rPr>
          <w:sz w:val="26"/>
          <w:szCs w:val="26"/>
        </w:rPr>
        <w:t xml:space="preserve"> район</w:t>
      </w:r>
      <w:r w:rsidR="00234C97">
        <w:rPr>
          <w:sz w:val="26"/>
          <w:szCs w:val="26"/>
        </w:rPr>
        <w:t>а Архангельской области</w:t>
      </w:r>
      <w:r>
        <w:rPr>
          <w:sz w:val="26"/>
          <w:szCs w:val="26"/>
        </w:rPr>
        <w:t xml:space="preserve"> </w:t>
      </w:r>
      <w:r w:rsidRPr="000843C0">
        <w:rPr>
          <w:sz w:val="26"/>
          <w:szCs w:val="26"/>
        </w:rPr>
        <w:t xml:space="preserve">и подготавливает заключение, в котором содержатся рекомендации о внесении в соответствии с поступившим предложением изменения в Правила землепользования и застройки </w:t>
      </w:r>
      <w:r w:rsidR="00234C97">
        <w:rPr>
          <w:sz w:val="26"/>
          <w:szCs w:val="26"/>
        </w:rPr>
        <w:t>администраций сельских поселений</w:t>
      </w:r>
      <w:r w:rsidR="00234C97" w:rsidRPr="00234C97">
        <w:rPr>
          <w:sz w:val="26"/>
          <w:szCs w:val="26"/>
        </w:rPr>
        <w:t xml:space="preserve"> </w:t>
      </w:r>
      <w:r w:rsidR="00234C97" w:rsidRPr="00DB5CB1">
        <w:rPr>
          <w:sz w:val="26"/>
          <w:szCs w:val="26"/>
        </w:rPr>
        <w:t>Красноборск</w:t>
      </w:r>
      <w:r w:rsidR="00234C97">
        <w:rPr>
          <w:sz w:val="26"/>
          <w:szCs w:val="26"/>
        </w:rPr>
        <w:t>ого</w:t>
      </w:r>
      <w:r w:rsidR="00234C97" w:rsidRPr="00DB5CB1">
        <w:rPr>
          <w:sz w:val="26"/>
          <w:szCs w:val="26"/>
        </w:rPr>
        <w:t xml:space="preserve"> муниципальн</w:t>
      </w:r>
      <w:r w:rsidR="00234C97">
        <w:rPr>
          <w:sz w:val="26"/>
          <w:szCs w:val="26"/>
        </w:rPr>
        <w:t>ого</w:t>
      </w:r>
      <w:r w:rsidR="00234C97" w:rsidRPr="00DB5CB1">
        <w:rPr>
          <w:sz w:val="26"/>
          <w:szCs w:val="26"/>
        </w:rPr>
        <w:t xml:space="preserve"> район</w:t>
      </w:r>
      <w:r w:rsidR="00234C97">
        <w:rPr>
          <w:sz w:val="26"/>
          <w:szCs w:val="26"/>
        </w:rPr>
        <w:t>а Архангельской области</w:t>
      </w:r>
      <w:r w:rsidR="00234C97" w:rsidRPr="000843C0">
        <w:rPr>
          <w:sz w:val="26"/>
          <w:szCs w:val="26"/>
        </w:rPr>
        <w:t xml:space="preserve"> </w:t>
      </w:r>
      <w:r w:rsidRPr="000843C0">
        <w:rPr>
          <w:sz w:val="26"/>
          <w:szCs w:val="26"/>
        </w:rPr>
        <w:t xml:space="preserve">или об отклонении такого предложения с указанием причин отклонения, и направляет это заключение </w:t>
      </w:r>
      <w:r>
        <w:rPr>
          <w:sz w:val="26"/>
          <w:szCs w:val="26"/>
        </w:rPr>
        <w:t>г</w:t>
      </w:r>
      <w:r w:rsidRPr="000843C0">
        <w:rPr>
          <w:sz w:val="26"/>
          <w:szCs w:val="26"/>
        </w:rPr>
        <w:t xml:space="preserve">лаве муниципального образования </w:t>
      </w:r>
      <w:r>
        <w:rPr>
          <w:sz w:val="26"/>
          <w:szCs w:val="26"/>
        </w:rPr>
        <w:t>«Красноборский муниципальный район»;</w:t>
      </w:r>
    </w:p>
    <w:p w:rsidR="000843C0" w:rsidRDefault="000843C0" w:rsidP="000843C0">
      <w:pPr>
        <w:ind w:firstLine="708"/>
        <w:jc w:val="both"/>
        <w:rPr>
          <w:sz w:val="26"/>
          <w:szCs w:val="26"/>
        </w:rPr>
      </w:pPr>
      <w:r w:rsidRPr="00A43F0C">
        <w:rPr>
          <w:sz w:val="26"/>
          <w:szCs w:val="26"/>
        </w:rPr>
        <w:t xml:space="preserve">- осуществляет подготовку проекта решения </w:t>
      </w:r>
      <w:r w:rsidR="00A43F0C" w:rsidRPr="00A43F0C">
        <w:rPr>
          <w:sz w:val="26"/>
          <w:szCs w:val="26"/>
        </w:rPr>
        <w:t xml:space="preserve">администрации муниципального образования «Красноборский муниципальный район» </w:t>
      </w:r>
      <w:r w:rsidRPr="00A43F0C">
        <w:rPr>
          <w:sz w:val="26"/>
          <w:szCs w:val="26"/>
        </w:rPr>
        <w:t xml:space="preserve">о внесении изменений и дополнений в Правила землепользования и застройки </w:t>
      </w:r>
      <w:r w:rsidR="00234C97">
        <w:rPr>
          <w:sz w:val="26"/>
          <w:szCs w:val="26"/>
        </w:rPr>
        <w:t>администраций сельских поселений</w:t>
      </w:r>
      <w:r w:rsidR="00234C97" w:rsidRPr="00234C97">
        <w:rPr>
          <w:sz w:val="26"/>
          <w:szCs w:val="26"/>
        </w:rPr>
        <w:t xml:space="preserve"> </w:t>
      </w:r>
      <w:r w:rsidR="00234C97" w:rsidRPr="00DB5CB1">
        <w:rPr>
          <w:sz w:val="26"/>
          <w:szCs w:val="26"/>
        </w:rPr>
        <w:t>Красноборск</w:t>
      </w:r>
      <w:r w:rsidR="00234C97">
        <w:rPr>
          <w:sz w:val="26"/>
          <w:szCs w:val="26"/>
        </w:rPr>
        <w:t>ого</w:t>
      </w:r>
      <w:r w:rsidR="00234C97" w:rsidRPr="00DB5CB1">
        <w:rPr>
          <w:sz w:val="26"/>
          <w:szCs w:val="26"/>
        </w:rPr>
        <w:t xml:space="preserve"> муниципальн</w:t>
      </w:r>
      <w:r w:rsidR="00234C97">
        <w:rPr>
          <w:sz w:val="26"/>
          <w:szCs w:val="26"/>
        </w:rPr>
        <w:t>ого</w:t>
      </w:r>
      <w:r w:rsidR="00234C97" w:rsidRPr="00DB5CB1">
        <w:rPr>
          <w:sz w:val="26"/>
          <w:szCs w:val="26"/>
        </w:rPr>
        <w:t xml:space="preserve"> район</w:t>
      </w:r>
      <w:r w:rsidR="00234C97">
        <w:rPr>
          <w:sz w:val="26"/>
          <w:szCs w:val="26"/>
        </w:rPr>
        <w:t>а Архангельской области</w:t>
      </w:r>
      <w:r w:rsidR="00A43F0C">
        <w:rPr>
          <w:sz w:val="26"/>
          <w:szCs w:val="26"/>
        </w:rPr>
        <w:t>;</w:t>
      </w:r>
    </w:p>
    <w:p w:rsidR="000843C0" w:rsidRPr="000843C0" w:rsidRDefault="00CA5E4F" w:rsidP="000843C0">
      <w:pPr>
        <w:ind w:firstLine="708"/>
        <w:jc w:val="both"/>
        <w:rPr>
          <w:sz w:val="26"/>
          <w:szCs w:val="26"/>
        </w:rPr>
      </w:pPr>
      <w:r>
        <w:rPr>
          <w:sz w:val="26"/>
          <w:szCs w:val="26"/>
        </w:rPr>
        <w:t xml:space="preserve">- </w:t>
      </w:r>
      <w:r w:rsidR="000843C0" w:rsidRPr="000843C0">
        <w:rPr>
          <w:sz w:val="26"/>
          <w:szCs w:val="26"/>
        </w:rPr>
        <w:t xml:space="preserve">рассматривает заявления по вопросам предоставления разрешений на условно разрешенный вид использования земельных участков или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r w:rsidR="000843C0">
        <w:rPr>
          <w:sz w:val="26"/>
          <w:szCs w:val="26"/>
        </w:rPr>
        <w:t>«Красноборский муниципальный район»;</w:t>
      </w:r>
    </w:p>
    <w:p w:rsidR="000843C0" w:rsidRPr="000843C0" w:rsidRDefault="00CA5E4F" w:rsidP="000843C0">
      <w:pPr>
        <w:ind w:firstLine="708"/>
        <w:jc w:val="both"/>
        <w:rPr>
          <w:sz w:val="26"/>
          <w:szCs w:val="26"/>
        </w:rPr>
      </w:pPr>
      <w:r>
        <w:rPr>
          <w:sz w:val="26"/>
          <w:szCs w:val="26"/>
        </w:rPr>
        <w:t>-</w:t>
      </w:r>
      <w:r w:rsidR="00076BBB">
        <w:rPr>
          <w:sz w:val="26"/>
          <w:szCs w:val="26"/>
        </w:rPr>
        <w:t xml:space="preserve"> </w:t>
      </w:r>
      <w:r w:rsidR="000843C0" w:rsidRPr="000843C0">
        <w:rPr>
          <w:sz w:val="26"/>
          <w:szCs w:val="26"/>
        </w:rPr>
        <w:t>организует и проводит в установленном порядке публичные слушания</w:t>
      </w:r>
      <w:r>
        <w:rPr>
          <w:sz w:val="26"/>
          <w:szCs w:val="26"/>
        </w:rPr>
        <w:t xml:space="preserve"> или публичные обсуждения</w:t>
      </w:r>
      <w:r w:rsidR="000843C0" w:rsidRPr="000843C0">
        <w:rPr>
          <w:sz w:val="26"/>
          <w:szCs w:val="26"/>
        </w:rPr>
        <w:t xml:space="preserve"> по проектам </w:t>
      </w:r>
      <w:r w:rsidR="00A43F0C" w:rsidRPr="000843C0">
        <w:rPr>
          <w:sz w:val="26"/>
          <w:szCs w:val="26"/>
        </w:rPr>
        <w:t xml:space="preserve">муниципального образования </w:t>
      </w:r>
      <w:r w:rsidR="00A43F0C">
        <w:rPr>
          <w:sz w:val="26"/>
          <w:szCs w:val="26"/>
        </w:rPr>
        <w:t xml:space="preserve">«Красноборский муниципальный район» </w:t>
      </w:r>
      <w:r w:rsidR="000843C0" w:rsidRPr="000843C0">
        <w:rPr>
          <w:sz w:val="26"/>
          <w:szCs w:val="26"/>
        </w:rPr>
        <w:t xml:space="preserve">о внесении изменений в Правила землепользования и застройки </w:t>
      </w:r>
      <w:r w:rsidR="00234C97">
        <w:rPr>
          <w:sz w:val="26"/>
          <w:szCs w:val="26"/>
        </w:rPr>
        <w:t>администраций сельских поселений</w:t>
      </w:r>
      <w:r w:rsidR="00234C97" w:rsidRPr="00234C97">
        <w:rPr>
          <w:sz w:val="26"/>
          <w:szCs w:val="26"/>
        </w:rPr>
        <w:t xml:space="preserve"> </w:t>
      </w:r>
      <w:r w:rsidR="00234C97" w:rsidRPr="00DB5CB1">
        <w:rPr>
          <w:sz w:val="26"/>
          <w:szCs w:val="26"/>
        </w:rPr>
        <w:t>Красноборск</w:t>
      </w:r>
      <w:r w:rsidR="00234C97">
        <w:rPr>
          <w:sz w:val="26"/>
          <w:szCs w:val="26"/>
        </w:rPr>
        <w:t>ого</w:t>
      </w:r>
      <w:r w:rsidR="00234C97" w:rsidRPr="00DB5CB1">
        <w:rPr>
          <w:sz w:val="26"/>
          <w:szCs w:val="26"/>
        </w:rPr>
        <w:t xml:space="preserve"> муниципальн</w:t>
      </w:r>
      <w:r w:rsidR="00234C97">
        <w:rPr>
          <w:sz w:val="26"/>
          <w:szCs w:val="26"/>
        </w:rPr>
        <w:t>ого</w:t>
      </w:r>
      <w:r w:rsidR="00234C97" w:rsidRPr="00DB5CB1">
        <w:rPr>
          <w:sz w:val="26"/>
          <w:szCs w:val="26"/>
        </w:rPr>
        <w:t xml:space="preserve"> район</w:t>
      </w:r>
      <w:r w:rsidR="00234C97">
        <w:rPr>
          <w:sz w:val="26"/>
          <w:szCs w:val="26"/>
        </w:rPr>
        <w:t>а Архангельской области</w:t>
      </w:r>
      <w:r w:rsidR="00234C97" w:rsidRPr="000843C0">
        <w:rPr>
          <w:sz w:val="26"/>
          <w:szCs w:val="26"/>
        </w:rPr>
        <w:t xml:space="preserve"> </w:t>
      </w:r>
      <w:r w:rsidR="000843C0" w:rsidRPr="000843C0">
        <w:rPr>
          <w:sz w:val="26"/>
          <w:szCs w:val="26"/>
        </w:rPr>
        <w:t xml:space="preserve">по вопросам предоставления разрешений на условно разрешенный вид использования земельных участков или объектов капитального строительства и на отклонение от предельных параметров </w:t>
      </w:r>
      <w:r w:rsidR="000843C0" w:rsidRPr="000843C0">
        <w:rPr>
          <w:sz w:val="26"/>
          <w:szCs w:val="26"/>
        </w:rPr>
        <w:lastRenderedPageBreak/>
        <w:t xml:space="preserve">разрешенного строительства, реконструкции объектов капитального строительства на территории муниципального образования </w:t>
      </w:r>
      <w:r w:rsidR="000843C0">
        <w:rPr>
          <w:sz w:val="26"/>
          <w:szCs w:val="26"/>
        </w:rPr>
        <w:t>«Красноборский муниципальный район»;</w:t>
      </w:r>
    </w:p>
    <w:p w:rsidR="000843C0" w:rsidRPr="000843C0" w:rsidRDefault="00076BBB" w:rsidP="000843C0">
      <w:pPr>
        <w:ind w:firstLine="708"/>
        <w:jc w:val="both"/>
        <w:rPr>
          <w:sz w:val="26"/>
          <w:szCs w:val="26"/>
        </w:rPr>
      </w:pPr>
      <w:r>
        <w:rPr>
          <w:sz w:val="26"/>
          <w:szCs w:val="26"/>
        </w:rPr>
        <w:t xml:space="preserve">− </w:t>
      </w:r>
      <w:r w:rsidR="000843C0" w:rsidRPr="000843C0">
        <w:rPr>
          <w:sz w:val="26"/>
          <w:szCs w:val="26"/>
        </w:rPr>
        <w:t xml:space="preserve">готовит и направляет </w:t>
      </w:r>
      <w:r w:rsidR="000843C0">
        <w:rPr>
          <w:sz w:val="26"/>
          <w:szCs w:val="26"/>
        </w:rPr>
        <w:t>г</w:t>
      </w:r>
      <w:r w:rsidR="000843C0" w:rsidRPr="000843C0">
        <w:rPr>
          <w:sz w:val="26"/>
          <w:szCs w:val="26"/>
        </w:rPr>
        <w:t xml:space="preserve">лаве муниципального образования </w:t>
      </w:r>
      <w:r w:rsidR="000843C0">
        <w:rPr>
          <w:sz w:val="26"/>
          <w:szCs w:val="26"/>
        </w:rPr>
        <w:t>«Красноборский муниципальный район»</w:t>
      </w:r>
      <w:r w:rsidR="000843C0" w:rsidRPr="000843C0">
        <w:rPr>
          <w:sz w:val="26"/>
          <w:szCs w:val="26"/>
        </w:rPr>
        <w:t xml:space="preserve"> рекомендации о предоставлении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0843C0" w:rsidRPr="000843C0" w:rsidRDefault="000843C0" w:rsidP="000843C0">
      <w:pPr>
        <w:ind w:firstLine="708"/>
        <w:jc w:val="both"/>
        <w:rPr>
          <w:sz w:val="26"/>
          <w:szCs w:val="26"/>
        </w:rPr>
      </w:pPr>
      <w:r w:rsidRPr="000843C0">
        <w:rPr>
          <w:sz w:val="26"/>
          <w:szCs w:val="26"/>
        </w:rPr>
        <w:t>4. Деятельностью комиссии руководит председатель комиссии, который назначает и ведет заседания комиссии, подписывает протоколы заседаний комиссии, публичных слушаний.</w:t>
      </w:r>
    </w:p>
    <w:p w:rsidR="000843C0" w:rsidRPr="000843C0" w:rsidRDefault="000843C0" w:rsidP="000843C0">
      <w:pPr>
        <w:ind w:firstLine="708"/>
        <w:jc w:val="both"/>
        <w:rPr>
          <w:sz w:val="26"/>
          <w:szCs w:val="26"/>
        </w:rPr>
      </w:pPr>
      <w:r w:rsidRPr="000843C0">
        <w:rPr>
          <w:sz w:val="26"/>
          <w:szCs w:val="26"/>
        </w:rPr>
        <w:t>5. Организацию подготовки заседаний комиссии и ведение делопроизводства (в том числе протоколов комиссии) осуществляет секретарь комиссии. Секретарь комиссии назначается из числа членов комиссии на первом (организационном) заседании.</w:t>
      </w:r>
    </w:p>
    <w:p w:rsidR="000843C0" w:rsidRPr="000843C0" w:rsidRDefault="000843C0" w:rsidP="000843C0">
      <w:pPr>
        <w:ind w:firstLine="708"/>
        <w:jc w:val="both"/>
        <w:rPr>
          <w:sz w:val="26"/>
          <w:szCs w:val="26"/>
        </w:rPr>
      </w:pPr>
      <w:r w:rsidRPr="000843C0">
        <w:rPr>
          <w:sz w:val="26"/>
          <w:szCs w:val="26"/>
        </w:rPr>
        <w:t>6. Комиссия осуществляет свою деятельность путем проведения заседаний.</w:t>
      </w:r>
    </w:p>
    <w:p w:rsidR="000843C0" w:rsidRPr="000843C0" w:rsidRDefault="000843C0" w:rsidP="000843C0">
      <w:pPr>
        <w:ind w:firstLine="708"/>
        <w:jc w:val="both"/>
        <w:rPr>
          <w:sz w:val="26"/>
          <w:szCs w:val="26"/>
        </w:rPr>
      </w:pPr>
      <w:r w:rsidRPr="000843C0">
        <w:rPr>
          <w:sz w:val="26"/>
          <w:szCs w:val="26"/>
        </w:rPr>
        <w:t>7. Информирование членов комиссии о проведении заседаний комиссии организуется секретарем комиссии.</w:t>
      </w:r>
    </w:p>
    <w:p w:rsidR="000843C0" w:rsidRPr="000843C0" w:rsidRDefault="000843C0" w:rsidP="000843C0">
      <w:pPr>
        <w:ind w:firstLine="708"/>
        <w:jc w:val="both"/>
        <w:rPr>
          <w:sz w:val="26"/>
          <w:szCs w:val="26"/>
        </w:rPr>
      </w:pPr>
      <w:r w:rsidRPr="000843C0">
        <w:rPr>
          <w:sz w:val="26"/>
          <w:szCs w:val="26"/>
        </w:rPr>
        <w:t>8. Все члены комиссии обладают равными правами при обсуждении рассматриваемых на заседании вопросов.</w:t>
      </w:r>
    </w:p>
    <w:p w:rsidR="000843C0" w:rsidRPr="000843C0" w:rsidRDefault="000843C0" w:rsidP="000843C0">
      <w:pPr>
        <w:ind w:firstLine="708"/>
        <w:jc w:val="both"/>
        <w:rPr>
          <w:sz w:val="26"/>
          <w:szCs w:val="26"/>
        </w:rPr>
      </w:pPr>
      <w:r w:rsidRPr="000843C0">
        <w:rPr>
          <w:sz w:val="26"/>
          <w:szCs w:val="26"/>
        </w:rPr>
        <w:t>9. Комиссия правомочна принимать решения, если на ее заседании присутствует не менее трех членов комиссии. Решение комиссии считается принятым, если за него проголосовало более половины членов комиссии, присутствующих на заседании комиссии. В случае, если в ходе голосования голоса членов комиссии распределились поровну, голос председателя комиссии является решающим.</w:t>
      </w:r>
    </w:p>
    <w:p w:rsidR="000843C0" w:rsidRPr="000843C0" w:rsidRDefault="000843C0" w:rsidP="000843C0">
      <w:pPr>
        <w:ind w:firstLine="708"/>
        <w:jc w:val="both"/>
        <w:rPr>
          <w:sz w:val="26"/>
          <w:szCs w:val="26"/>
        </w:rPr>
      </w:pPr>
      <w:r w:rsidRPr="000843C0">
        <w:rPr>
          <w:sz w:val="26"/>
          <w:szCs w:val="26"/>
        </w:rPr>
        <w:t>10. Решение комиссии оформляется протоколом, который подписывается председателем комиссии, в случае его отсутствия – председательствующим на заседании комиссии заместителем председателя комиссии, и секретарем комиссии.</w:t>
      </w:r>
    </w:p>
    <w:p w:rsidR="000843C0" w:rsidRPr="000843C0" w:rsidRDefault="000843C0" w:rsidP="000843C0">
      <w:pPr>
        <w:ind w:firstLine="708"/>
        <w:jc w:val="both"/>
        <w:rPr>
          <w:sz w:val="26"/>
          <w:szCs w:val="26"/>
        </w:rPr>
      </w:pPr>
      <w:r w:rsidRPr="000843C0">
        <w:rPr>
          <w:sz w:val="26"/>
          <w:szCs w:val="26"/>
        </w:rPr>
        <w:t>11. В целях детальной проработки вопросов градостроительной деятельности, являющихся предметом рассмотрения комиссии, могут создаваться рабочие группы с участием членов комиссии, специалистов (экспертов) в области градостроительной деятельности.</w:t>
      </w:r>
    </w:p>
    <w:p w:rsidR="000843C0" w:rsidRPr="000843C0" w:rsidRDefault="000843C0" w:rsidP="000843C0">
      <w:pPr>
        <w:ind w:firstLine="708"/>
        <w:jc w:val="both"/>
        <w:rPr>
          <w:sz w:val="26"/>
          <w:szCs w:val="26"/>
        </w:rPr>
      </w:pPr>
      <w:r w:rsidRPr="000843C0">
        <w:rPr>
          <w:sz w:val="26"/>
          <w:szCs w:val="26"/>
        </w:rPr>
        <w:t>12. Деятельность рабочих групп организует председатель комиссии.</w:t>
      </w:r>
    </w:p>
    <w:p w:rsidR="00096D6C" w:rsidRPr="000843C0" w:rsidRDefault="00096D6C" w:rsidP="000843C0">
      <w:pPr>
        <w:jc w:val="both"/>
        <w:rPr>
          <w:sz w:val="26"/>
          <w:szCs w:val="26"/>
        </w:rPr>
      </w:pPr>
    </w:p>
    <w:sectPr w:rsidR="00096D6C" w:rsidRPr="000843C0" w:rsidSect="00572E7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622A"/>
    <w:multiLevelType w:val="multilevel"/>
    <w:tmpl w:val="4C0CCA78"/>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599D2682"/>
    <w:multiLevelType w:val="multilevel"/>
    <w:tmpl w:val="19F2B170"/>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25AC"/>
    <w:rsid w:val="00076BBB"/>
    <w:rsid w:val="000843C0"/>
    <w:rsid w:val="00096D6C"/>
    <w:rsid w:val="001208B4"/>
    <w:rsid w:val="00124D06"/>
    <w:rsid w:val="00234C97"/>
    <w:rsid w:val="002A3E73"/>
    <w:rsid w:val="003225AC"/>
    <w:rsid w:val="004338EC"/>
    <w:rsid w:val="00477C32"/>
    <w:rsid w:val="00572E75"/>
    <w:rsid w:val="00646E7F"/>
    <w:rsid w:val="00690DE6"/>
    <w:rsid w:val="00737153"/>
    <w:rsid w:val="00742ED6"/>
    <w:rsid w:val="008D437A"/>
    <w:rsid w:val="00967535"/>
    <w:rsid w:val="00A43F0C"/>
    <w:rsid w:val="00AA4748"/>
    <w:rsid w:val="00AB4631"/>
    <w:rsid w:val="00B61038"/>
    <w:rsid w:val="00B971A2"/>
    <w:rsid w:val="00BA1479"/>
    <w:rsid w:val="00C53490"/>
    <w:rsid w:val="00CA5E4F"/>
    <w:rsid w:val="00D25F9F"/>
    <w:rsid w:val="00D402E1"/>
    <w:rsid w:val="00D71F30"/>
    <w:rsid w:val="00DB5CB1"/>
    <w:rsid w:val="00F1352C"/>
    <w:rsid w:val="00F30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A5E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572E7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2E75"/>
    <w:rPr>
      <w:rFonts w:ascii="Times New Roman" w:eastAsia="Times New Roman" w:hAnsi="Times New Roman" w:cs="Times New Roman"/>
      <w:b/>
      <w:sz w:val="32"/>
      <w:szCs w:val="20"/>
      <w:lang w:eastAsia="ru-RU"/>
    </w:rPr>
  </w:style>
  <w:style w:type="paragraph" w:customStyle="1" w:styleId="Default">
    <w:name w:val="Default"/>
    <w:rsid w:val="00572E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5F9F"/>
    <w:pPr>
      <w:ind w:left="720"/>
      <w:contextualSpacing/>
    </w:pPr>
  </w:style>
  <w:style w:type="character" w:styleId="a4">
    <w:name w:val="Hyperlink"/>
    <w:basedOn w:val="a0"/>
    <w:uiPriority w:val="99"/>
    <w:unhideWhenUsed/>
    <w:rsid w:val="00096D6C"/>
    <w:rPr>
      <w:color w:val="0563C1" w:themeColor="hyperlink"/>
      <w:u w:val="single"/>
    </w:rPr>
  </w:style>
  <w:style w:type="paragraph" w:customStyle="1" w:styleId="2">
    <w:name w:val="2"/>
    <w:basedOn w:val="a"/>
    <w:rsid w:val="00096D6C"/>
    <w:pPr>
      <w:spacing w:before="100" w:beforeAutospacing="1" w:after="100" w:afterAutospacing="1"/>
    </w:pPr>
    <w:rPr>
      <w:sz w:val="24"/>
      <w:szCs w:val="24"/>
    </w:rPr>
  </w:style>
  <w:style w:type="character" w:customStyle="1" w:styleId="grame">
    <w:name w:val="grame"/>
    <w:basedOn w:val="a0"/>
    <w:rsid w:val="000843C0"/>
  </w:style>
  <w:style w:type="character" w:customStyle="1" w:styleId="10">
    <w:name w:val="Заголовок 1 Знак"/>
    <w:basedOn w:val="a0"/>
    <w:link w:val="1"/>
    <w:uiPriority w:val="9"/>
    <w:rsid w:val="00CA5E4F"/>
    <w:rPr>
      <w:rFonts w:asciiTheme="majorHAnsi" w:eastAsiaTheme="majorEastAsia" w:hAnsiTheme="majorHAnsi" w:cstheme="majorBidi"/>
      <w:color w:val="2F5496" w:themeColor="accent1" w:themeShade="BF"/>
      <w:sz w:val="32"/>
      <w:szCs w:val="32"/>
      <w:lang w:eastAsia="ru-RU"/>
    </w:rPr>
  </w:style>
  <w:style w:type="table" w:styleId="a5">
    <w:name w:val="Table Grid"/>
    <w:basedOn w:val="a1"/>
    <w:uiPriority w:val="39"/>
    <w:rsid w:val="00CA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681444">
      <w:bodyDiv w:val="1"/>
      <w:marLeft w:val="0"/>
      <w:marRight w:val="0"/>
      <w:marTop w:val="0"/>
      <w:marBottom w:val="0"/>
      <w:divBdr>
        <w:top w:val="none" w:sz="0" w:space="0" w:color="auto"/>
        <w:left w:val="none" w:sz="0" w:space="0" w:color="auto"/>
        <w:bottom w:val="none" w:sz="0" w:space="0" w:color="auto"/>
        <w:right w:val="none" w:sz="0" w:space="0" w:color="auto"/>
      </w:divBdr>
    </w:div>
    <w:div w:id="625477323">
      <w:bodyDiv w:val="1"/>
      <w:marLeft w:val="0"/>
      <w:marRight w:val="0"/>
      <w:marTop w:val="0"/>
      <w:marBottom w:val="0"/>
      <w:divBdr>
        <w:top w:val="none" w:sz="0" w:space="0" w:color="auto"/>
        <w:left w:val="none" w:sz="0" w:space="0" w:color="auto"/>
        <w:bottom w:val="none" w:sz="0" w:space="0" w:color="auto"/>
        <w:right w:val="none" w:sz="0" w:space="0" w:color="auto"/>
      </w:divBdr>
    </w:div>
    <w:div w:id="1721859685">
      <w:bodyDiv w:val="1"/>
      <w:marLeft w:val="0"/>
      <w:marRight w:val="0"/>
      <w:marTop w:val="0"/>
      <w:marBottom w:val="0"/>
      <w:divBdr>
        <w:top w:val="none" w:sz="0" w:space="0" w:color="auto"/>
        <w:left w:val="none" w:sz="0" w:space="0" w:color="auto"/>
        <w:bottom w:val="none" w:sz="0" w:space="0" w:color="auto"/>
        <w:right w:val="none" w:sz="0" w:space="0" w:color="auto"/>
      </w:divBdr>
    </w:div>
    <w:div w:id="17960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916A-F082-459D-BF54-E005E64A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2021-09-17T06:44:00Z</cp:lastPrinted>
  <dcterms:created xsi:type="dcterms:W3CDTF">2021-05-30T10:18:00Z</dcterms:created>
  <dcterms:modified xsi:type="dcterms:W3CDTF">2021-09-17T06:46:00Z</dcterms:modified>
</cp:coreProperties>
</file>