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042" w:rsidRDefault="00F41042" w:rsidP="0022673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к решению Собрания депутатов муниципального образования </w:t>
      </w:r>
    </w:p>
    <w:p w:rsidR="00F41042" w:rsidRDefault="00F41042" w:rsidP="0022673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«Красноборский муниципальный район» от 21 сентября 2016 года № __</w:t>
      </w:r>
    </w:p>
    <w:p w:rsidR="00F41042" w:rsidRDefault="00F41042" w:rsidP="0022673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</w:p>
    <w:p w:rsidR="00F41042" w:rsidRDefault="00F41042" w:rsidP="0022673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</w:p>
    <w:p w:rsidR="00F41042" w:rsidRPr="0003320C" w:rsidRDefault="00F41042" w:rsidP="0022673F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20C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F41042" w:rsidRDefault="00F41042" w:rsidP="0022673F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20C">
        <w:rPr>
          <w:rFonts w:ascii="Times New Roman" w:hAnsi="Times New Roman" w:cs="Times New Roman"/>
          <w:b/>
          <w:sz w:val="24"/>
          <w:szCs w:val="24"/>
        </w:rPr>
        <w:t>объектов муниципальной собственности муниципального образования «</w:t>
      </w:r>
      <w:r>
        <w:rPr>
          <w:rFonts w:ascii="Times New Roman" w:hAnsi="Times New Roman" w:cs="Times New Roman"/>
          <w:b/>
          <w:sz w:val="24"/>
          <w:szCs w:val="24"/>
        </w:rPr>
        <w:t>Черевковское</w:t>
      </w:r>
      <w:r w:rsidRPr="0003320C">
        <w:rPr>
          <w:rFonts w:ascii="Times New Roman" w:hAnsi="Times New Roman" w:cs="Times New Roman"/>
          <w:b/>
          <w:sz w:val="24"/>
          <w:szCs w:val="24"/>
        </w:rPr>
        <w:t>» Архангельской области, передаваемых в собственность муниципального образования «Красноборский муниципальный район»  Архангельской области</w:t>
      </w:r>
    </w:p>
    <w:p w:rsidR="00F41042" w:rsidRDefault="00F41042" w:rsidP="0022673F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303" w:type="dxa"/>
        <w:tblInd w:w="-4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1622"/>
        <w:gridCol w:w="856"/>
        <w:gridCol w:w="1360"/>
        <w:gridCol w:w="900"/>
        <w:gridCol w:w="2350"/>
        <w:gridCol w:w="3686"/>
        <w:gridCol w:w="2694"/>
        <w:gridCol w:w="1275"/>
        <w:gridCol w:w="1134"/>
      </w:tblGrid>
      <w:tr w:rsidR="00F41042" w:rsidRPr="008A6CB2" w:rsidTr="0022673F">
        <w:trPr>
          <w:trHeight w:val="30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№</w:t>
            </w:r>
          </w:p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п/п</w:t>
            </w:r>
          </w:p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Идентифика - ционный</w:t>
            </w:r>
          </w:p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код предприятия,</w:t>
            </w:r>
          </w:p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учреждения</w:t>
            </w:r>
          </w:p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в ОКПО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Коды признаков</w:t>
            </w:r>
          </w:p>
        </w:tc>
        <w:tc>
          <w:tcPr>
            <w:tcW w:w="2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Полное наименование предприятия, учреждения,</w:t>
            </w:r>
          </w:p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имущества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Юридический адрес, местонахождение имущества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Укрупненная специализация, назначение имущества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Остаточная балансовая стоимость основных фондов по состоянию на 01.0</w:t>
            </w:r>
            <w:r>
              <w:rPr>
                <w:sz w:val="20"/>
                <w:szCs w:val="20"/>
              </w:rPr>
              <w:t>2</w:t>
            </w:r>
            <w:r w:rsidRPr="0022673F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  <w:r w:rsidRPr="0022673F">
              <w:rPr>
                <w:sz w:val="20"/>
                <w:szCs w:val="20"/>
              </w:rPr>
              <w:t xml:space="preserve"> г., тыс. 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Среднеспи-сочная  численность персонала по состоянию на 01.0</w:t>
            </w:r>
            <w:r>
              <w:rPr>
                <w:sz w:val="20"/>
                <w:szCs w:val="20"/>
              </w:rPr>
              <w:t>2.2016</w:t>
            </w:r>
            <w:r w:rsidRPr="0022673F">
              <w:rPr>
                <w:sz w:val="20"/>
                <w:szCs w:val="20"/>
              </w:rPr>
              <w:t xml:space="preserve"> г.</w:t>
            </w:r>
          </w:p>
        </w:tc>
      </w:tr>
      <w:tr w:rsidR="00F41042" w:rsidRPr="008A6CB2" w:rsidTr="0022673F">
        <w:trPr>
          <w:trHeight w:val="163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Минис-терство (ведомс-тво, группировка) в ОКОГУ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Территории в ОКАТО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Вид деяте-льности в ОКВЭД</w:t>
            </w:r>
          </w:p>
        </w:tc>
        <w:tc>
          <w:tcPr>
            <w:tcW w:w="2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F41042" w:rsidRPr="008A6CB2" w:rsidTr="0022673F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5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10</w:t>
            </w:r>
          </w:p>
        </w:tc>
      </w:tr>
      <w:tr w:rsidR="00F41042" w:rsidRPr="008A6CB2" w:rsidTr="0022673F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172BA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172BA0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172BA0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172BA0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11230836001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172BA0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-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Дорога</w:t>
            </w:r>
          </w:p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 xml:space="preserve">(протяженность </w:t>
            </w:r>
            <w:smartTag w:uri="urn:schemas-microsoft-com:office:smarttags" w:element="metricconverter">
              <w:smartTagPr>
                <w:attr w:name="ProductID" w:val="0,367 км"/>
              </w:smartTagPr>
              <w:r>
                <w:rPr>
                  <w:sz w:val="20"/>
                  <w:szCs w:val="20"/>
                </w:rPr>
                <w:t>0,367</w:t>
              </w:r>
              <w:r w:rsidRPr="0022673F">
                <w:rPr>
                  <w:sz w:val="20"/>
                  <w:szCs w:val="20"/>
                </w:rPr>
                <w:t xml:space="preserve"> км</w:t>
              </w:r>
            </w:smartTag>
            <w:r w:rsidRPr="0022673F">
              <w:rPr>
                <w:sz w:val="20"/>
                <w:szCs w:val="20"/>
              </w:rPr>
              <w:t>.)</w:t>
            </w:r>
          </w:p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реестровый номер</w:t>
            </w:r>
          </w:p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2-00474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 xml:space="preserve">165460, Архангельская обл, Красноборский муниципальный район, сельское поселение Черевковское, </w:t>
            </w:r>
            <w:r>
              <w:rPr>
                <w:sz w:val="20"/>
                <w:szCs w:val="20"/>
              </w:rPr>
              <w:t>Квашнина ул.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Для осуществления дорожной деятельности в отношении автомобильных дорог местного значения в границах населенных пунктов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172BA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1042" w:rsidRPr="008A6CB2" w:rsidTr="0022673F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11230836001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-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172BA0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Дорога</w:t>
            </w:r>
          </w:p>
          <w:p w:rsidR="00F41042" w:rsidRPr="0022673F" w:rsidRDefault="00F41042" w:rsidP="00172BA0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 xml:space="preserve">(протяженность </w:t>
            </w:r>
            <w:smartTag w:uri="urn:schemas-microsoft-com:office:smarttags" w:element="metricconverter">
              <w:smartTagPr>
                <w:attr w:name="ProductID" w:val="0,78 км"/>
              </w:smartTagPr>
              <w:r>
                <w:rPr>
                  <w:sz w:val="20"/>
                  <w:szCs w:val="20"/>
                </w:rPr>
                <w:t>0,78</w:t>
              </w:r>
              <w:r w:rsidRPr="0022673F">
                <w:rPr>
                  <w:sz w:val="20"/>
                  <w:szCs w:val="20"/>
                </w:rPr>
                <w:t xml:space="preserve"> км</w:t>
              </w:r>
            </w:smartTag>
            <w:r w:rsidRPr="0022673F">
              <w:rPr>
                <w:sz w:val="20"/>
                <w:szCs w:val="20"/>
              </w:rPr>
              <w:t>.)</w:t>
            </w:r>
          </w:p>
          <w:p w:rsidR="00F41042" w:rsidRPr="0022673F" w:rsidRDefault="00F41042" w:rsidP="00172BA0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реестровый номер</w:t>
            </w:r>
          </w:p>
          <w:p w:rsidR="00F41042" w:rsidRPr="0022673F" w:rsidRDefault="00F41042" w:rsidP="00172BA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2-00473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 xml:space="preserve">165460, Архангельская обл, Красноборский муниципальный район, сельское поселение Черевковское, </w:t>
            </w:r>
            <w:r>
              <w:rPr>
                <w:sz w:val="20"/>
                <w:szCs w:val="20"/>
              </w:rPr>
              <w:t>Пономарева ул.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172BA0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Для осуществления дорожной деятельности в отношении автомобильных дорог местного значения в границах населенных пунктов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-</w:t>
            </w:r>
          </w:p>
        </w:tc>
      </w:tr>
      <w:tr w:rsidR="00F41042" w:rsidRPr="008A6CB2" w:rsidTr="0022673F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11230836001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-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Водопровод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3A42C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 xml:space="preserve">165460, Архангельская обл, Красноборский муниципальный район, сельское поселение Черевковское, </w:t>
            </w:r>
            <w:r>
              <w:rPr>
                <w:sz w:val="20"/>
                <w:szCs w:val="20"/>
              </w:rPr>
              <w:t>Андреевская д.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организации в границах поселения водоснабжение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1042" w:rsidRPr="0022673F" w:rsidRDefault="00F41042" w:rsidP="0022673F">
            <w:pPr>
              <w:pStyle w:val="NoSpacing"/>
              <w:jc w:val="center"/>
              <w:rPr>
                <w:sz w:val="20"/>
                <w:szCs w:val="20"/>
              </w:rPr>
            </w:pPr>
            <w:r w:rsidRPr="0022673F">
              <w:rPr>
                <w:sz w:val="20"/>
                <w:szCs w:val="20"/>
              </w:rPr>
              <w:t>-</w:t>
            </w:r>
          </w:p>
        </w:tc>
      </w:tr>
    </w:tbl>
    <w:p w:rsidR="00F41042" w:rsidRPr="0022673F" w:rsidRDefault="00F41042" w:rsidP="0022673F">
      <w:pPr>
        <w:pStyle w:val="NoSpacing"/>
        <w:jc w:val="center"/>
        <w:rPr>
          <w:sz w:val="20"/>
          <w:szCs w:val="20"/>
        </w:rPr>
      </w:pPr>
    </w:p>
    <w:sectPr w:rsidR="00F41042" w:rsidRPr="0022673F" w:rsidSect="0022673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673F"/>
    <w:rsid w:val="0003320C"/>
    <w:rsid w:val="00172BA0"/>
    <w:rsid w:val="0022673F"/>
    <w:rsid w:val="00382400"/>
    <w:rsid w:val="003925C2"/>
    <w:rsid w:val="003A42CF"/>
    <w:rsid w:val="00644114"/>
    <w:rsid w:val="008A6CB2"/>
    <w:rsid w:val="00C941A3"/>
    <w:rsid w:val="00D94BE6"/>
    <w:rsid w:val="00EF60DE"/>
    <w:rsid w:val="00F41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5C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22673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2673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NoSpacing">
    <w:name w:val="No Spacing"/>
    <w:uiPriority w:val="99"/>
    <w:qFormat/>
    <w:rsid w:val="0022673F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256</Words>
  <Characters>1463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2016-09-13T07:22:00Z</dcterms:created>
  <dcterms:modified xsi:type="dcterms:W3CDTF">2016-09-13T10:51:00Z</dcterms:modified>
</cp:coreProperties>
</file>