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669" w:rsidRDefault="002F1669" w:rsidP="002F1669">
      <w:pPr>
        <w:jc w:val="center"/>
        <w:rPr>
          <w:b/>
          <w:sz w:val="26"/>
          <w:szCs w:val="26"/>
        </w:rPr>
      </w:pPr>
      <w:r>
        <w:rPr>
          <w:b/>
          <w:sz w:val="26"/>
          <w:szCs w:val="26"/>
        </w:rPr>
        <w:t>МУНИЦИПАЛЬНОЕ  ОБРАЗОВАНИЕ</w:t>
      </w:r>
    </w:p>
    <w:p w:rsidR="002F1669" w:rsidRDefault="002F1669" w:rsidP="002F1669">
      <w:pPr>
        <w:jc w:val="center"/>
        <w:rPr>
          <w:b/>
          <w:sz w:val="26"/>
          <w:szCs w:val="26"/>
        </w:rPr>
      </w:pPr>
      <w:r>
        <w:rPr>
          <w:b/>
          <w:sz w:val="26"/>
          <w:szCs w:val="26"/>
        </w:rPr>
        <w:t>«КРАСНОБОРСКИЙ МУНИЦИПАЛЬНЫЙ РАЙОН»</w:t>
      </w:r>
    </w:p>
    <w:p w:rsidR="00D5057D" w:rsidRDefault="00D5057D" w:rsidP="002F1669">
      <w:pPr>
        <w:jc w:val="center"/>
        <w:rPr>
          <w:b/>
          <w:sz w:val="26"/>
          <w:szCs w:val="26"/>
        </w:rPr>
      </w:pPr>
      <w:r>
        <w:rPr>
          <w:b/>
          <w:sz w:val="26"/>
          <w:szCs w:val="26"/>
        </w:rPr>
        <w:t>АРХАНГЕЛЬСКОЙ ОБЛАСТИ</w:t>
      </w:r>
    </w:p>
    <w:p w:rsidR="002F1669" w:rsidRDefault="002F1669" w:rsidP="002F1669">
      <w:pPr>
        <w:jc w:val="center"/>
        <w:rPr>
          <w:b/>
          <w:sz w:val="26"/>
          <w:szCs w:val="26"/>
        </w:rPr>
      </w:pPr>
    </w:p>
    <w:p w:rsidR="002F1669" w:rsidRDefault="002F1669" w:rsidP="002F1669">
      <w:pPr>
        <w:jc w:val="center"/>
        <w:rPr>
          <w:b/>
          <w:sz w:val="26"/>
          <w:szCs w:val="26"/>
        </w:rPr>
      </w:pPr>
      <w:r>
        <w:rPr>
          <w:b/>
          <w:sz w:val="26"/>
          <w:szCs w:val="26"/>
        </w:rPr>
        <w:t xml:space="preserve">СОБРАНИЕ  ДЕПУТАТОВ  </w:t>
      </w:r>
      <w:r w:rsidR="00A56F7B">
        <w:rPr>
          <w:b/>
          <w:sz w:val="26"/>
          <w:szCs w:val="26"/>
        </w:rPr>
        <w:t>ШЕСТОГО</w:t>
      </w:r>
      <w:r>
        <w:rPr>
          <w:b/>
          <w:sz w:val="26"/>
          <w:szCs w:val="26"/>
        </w:rPr>
        <w:t xml:space="preserve"> СОЗЫВА</w:t>
      </w:r>
    </w:p>
    <w:p w:rsidR="002F1669" w:rsidRDefault="002F1669" w:rsidP="002F1669">
      <w:pPr>
        <w:jc w:val="center"/>
        <w:rPr>
          <w:b/>
          <w:sz w:val="26"/>
          <w:szCs w:val="26"/>
        </w:rPr>
      </w:pPr>
    </w:p>
    <w:p w:rsidR="002F1669" w:rsidRDefault="008D483D" w:rsidP="002F1669">
      <w:pPr>
        <w:jc w:val="center"/>
        <w:rPr>
          <w:b/>
          <w:sz w:val="26"/>
          <w:szCs w:val="26"/>
        </w:rPr>
      </w:pPr>
      <w:r>
        <w:rPr>
          <w:b/>
          <w:sz w:val="26"/>
          <w:szCs w:val="26"/>
        </w:rPr>
        <w:t>______________________</w:t>
      </w:r>
      <w:r w:rsidR="002F1669">
        <w:rPr>
          <w:b/>
          <w:sz w:val="26"/>
          <w:szCs w:val="26"/>
        </w:rPr>
        <w:t xml:space="preserve">  СЕССИЯ</w:t>
      </w:r>
    </w:p>
    <w:p w:rsidR="002F1669" w:rsidRDefault="002F1669" w:rsidP="002F1669">
      <w:pPr>
        <w:jc w:val="center"/>
        <w:rPr>
          <w:b/>
          <w:sz w:val="26"/>
          <w:szCs w:val="26"/>
        </w:rPr>
      </w:pPr>
    </w:p>
    <w:p w:rsidR="002F1669" w:rsidRDefault="002F1669" w:rsidP="002F1669">
      <w:pPr>
        <w:jc w:val="center"/>
        <w:rPr>
          <w:b/>
          <w:sz w:val="26"/>
          <w:szCs w:val="26"/>
        </w:rPr>
      </w:pPr>
      <w:r>
        <w:rPr>
          <w:b/>
          <w:sz w:val="26"/>
          <w:szCs w:val="26"/>
        </w:rPr>
        <w:t>РЕШЕНИЕ</w:t>
      </w:r>
    </w:p>
    <w:p w:rsidR="002F1669" w:rsidRDefault="002F1669" w:rsidP="002F1669">
      <w:pPr>
        <w:jc w:val="center"/>
        <w:rPr>
          <w:b/>
          <w:sz w:val="26"/>
          <w:szCs w:val="26"/>
        </w:rPr>
      </w:pPr>
    </w:p>
    <w:p w:rsidR="002F1669" w:rsidRPr="00520FFA" w:rsidRDefault="002F1669" w:rsidP="00294AE7">
      <w:pPr>
        <w:pStyle w:val="ConsPlusTitle"/>
        <w:widowControl/>
        <w:jc w:val="center"/>
        <w:rPr>
          <w:rFonts w:ascii="Times New Roman" w:hAnsi="Times New Roman" w:cs="Times New Roman"/>
          <w:sz w:val="24"/>
          <w:szCs w:val="24"/>
        </w:rPr>
      </w:pPr>
      <w:r w:rsidRPr="00520FFA">
        <w:rPr>
          <w:rFonts w:ascii="Times New Roman" w:hAnsi="Times New Roman" w:cs="Times New Roman"/>
          <w:sz w:val="24"/>
          <w:szCs w:val="24"/>
        </w:rPr>
        <w:t xml:space="preserve">от  </w:t>
      </w:r>
      <w:r w:rsidR="002131B3">
        <w:rPr>
          <w:rFonts w:ascii="Times New Roman" w:hAnsi="Times New Roman" w:cs="Times New Roman"/>
          <w:sz w:val="24"/>
          <w:szCs w:val="24"/>
        </w:rPr>
        <w:t>__</w:t>
      </w:r>
      <w:r w:rsidR="00613359">
        <w:rPr>
          <w:rFonts w:ascii="Times New Roman" w:hAnsi="Times New Roman" w:cs="Times New Roman"/>
          <w:sz w:val="24"/>
          <w:szCs w:val="24"/>
        </w:rPr>
        <w:t xml:space="preserve"> </w:t>
      </w:r>
      <w:r w:rsidR="002540DB">
        <w:rPr>
          <w:rFonts w:ascii="Times New Roman" w:hAnsi="Times New Roman" w:cs="Times New Roman"/>
          <w:sz w:val="24"/>
          <w:szCs w:val="24"/>
        </w:rPr>
        <w:t>декабря</w:t>
      </w:r>
      <w:r w:rsidRPr="00520FFA">
        <w:rPr>
          <w:rFonts w:ascii="Times New Roman" w:hAnsi="Times New Roman" w:cs="Times New Roman"/>
          <w:sz w:val="24"/>
          <w:szCs w:val="24"/>
        </w:rPr>
        <w:t xml:space="preserve"> 20</w:t>
      </w:r>
      <w:r w:rsidR="00610A2E">
        <w:rPr>
          <w:rFonts w:ascii="Times New Roman" w:hAnsi="Times New Roman" w:cs="Times New Roman"/>
          <w:sz w:val="24"/>
          <w:szCs w:val="24"/>
        </w:rPr>
        <w:t>2</w:t>
      </w:r>
      <w:r w:rsidR="00D5057D">
        <w:rPr>
          <w:rFonts w:ascii="Times New Roman" w:hAnsi="Times New Roman" w:cs="Times New Roman"/>
          <w:sz w:val="24"/>
          <w:szCs w:val="24"/>
        </w:rPr>
        <w:t>1</w:t>
      </w:r>
      <w:r w:rsidRPr="00520FFA">
        <w:rPr>
          <w:rFonts w:ascii="Times New Roman" w:hAnsi="Times New Roman" w:cs="Times New Roman"/>
          <w:sz w:val="24"/>
          <w:szCs w:val="24"/>
        </w:rPr>
        <w:t xml:space="preserve"> г</w:t>
      </w:r>
      <w:r w:rsidR="00294AE7">
        <w:rPr>
          <w:rFonts w:ascii="Times New Roman" w:hAnsi="Times New Roman" w:cs="Times New Roman"/>
          <w:sz w:val="24"/>
          <w:szCs w:val="24"/>
        </w:rPr>
        <w:t>.</w:t>
      </w:r>
      <w:r w:rsidR="00613359">
        <w:rPr>
          <w:rFonts w:ascii="Times New Roman" w:hAnsi="Times New Roman" w:cs="Times New Roman"/>
          <w:sz w:val="24"/>
          <w:szCs w:val="24"/>
        </w:rPr>
        <w:t xml:space="preserve"> </w:t>
      </w:r>
      <w:r w:rsidR="002540DB">
        <w:rPr>
          <w:rFonts w:ascii="Times New Roman" w:hAnsi="Times New Roman" w:cs="Times New Roman"/>
          <w:sz w:val="24"/>
          <w:szCs w:val="24"/>
        </w:rPr>
        <w:t xml:space="preserve"> </w:t>
      </w:r>
      <w:r w:rsidRPr="00520FFA">
        <w:rPr>
          <w:rFonts w:ascii="Times New Roman" w:hAnsi="Times New Roman" w:cs="Times New Roman"/>
          <w:sz w:val="24"/>
          <w:szCs w:val="24"/>
        </w:rPr>
        <w:t xml:space="preserve">№ </w:t>
      </w:r>
      <w:r w:rsidR="008D483D">
        <w:rPr>
          <w:rFonts w:ascii="Times New Roman" w:hAnsi="Times New Roman" w:cs="Times New Roman"/>
          <w:sz w:val="24"/>
          <w:szCs w:val="24"/>
        </w:rPr>
        <w:t>_____</w:t>
      </w:r>
    </w:p>
    <w:p w:rsidR="002F1669" w:rsidRDefault="002F1669" w:rsidP="002F1669">
      <w:pPr>
        <w:pStyle w:val="ConsPlusTitle"/>
        <w:widowControl/>
        <w:jc w:val="center"/>
        <w:rPr>
          <w:rFonts w:ascii="Times New Roman" w:hAnsi="Times New Roman" w:cs="Times New Roman"/>
          <w:sz w:val="24"/>
          <w:szCs w:val="24"/>
        </w:rPr>
      </w:pPr>
    </w:p>
    <w:p w:rsidR="00B93FF7" w:rsidRDefault="00EA2ED8" w:rsidP="002F1669">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с. Красноборск</w:t>
      </w:r>
    </w:p>
    <w:p w:rsidR="00EA2ED8" w:rsidRPr="00E562E0" w:rsidRDefault="00EA2ED8" w:rsidP="002F1669">
      <w:pPr>
        <w:pStyle w:val="ConsPlusTitle"/>
        <w:widowControl/>
        <w:jc w:val="center"/>
        <w:rPr>
          <w:rFonts w:ascii="Times New Roman" w:hAnsi="Times New Roman" w:cs="Times New Roman"/>
          <w:sz w:val="24"/>
          <w:szCs w:val="24"/>
        </w:rPr>
      </w:pPr>
    </w:p>
    <w:p w:rsidR="002540DB" w:rsidRDefault="002540DB" w:rsidP="002540DB">
      <w:pPr>
        <w:jc w:val="center"/>
        <w:rPr>
          <w:b/>
          <w:sz w:val="28"/>
          <w:szCs w:val="28"/>
        </w:rPr>
      </w:pPr>
      <w:r w:rsidRPr="001B571F">
        <w:rPr>
          <w:b/>
          <w:sz w:val="28"/>
          <w:szCs w:val="28"/>
        </w:rPr>
        <w:t>О внесении изменений и  дополнений</w:t>
      </w:r>
    </w:p>
    <w:p w:rsidR="002540DB" w:rsidRDefault="002540DB" w:rsidP="002540DB">
      <w:pPr>
        <w:jc w:val="center"/>
        <w:rPr>
          <w:b/>
          <w:sz w:val="28"/>
          <w:szCs w:val="28"/>
        </w:rPr>
      </w:pPr>
      <w:r w:rsidRPr="001B571F">
        <w:rPr>
          <w:b/>
          <w:sz w:val="28"/>
          <w:szCs w:val="28"/>
        </w:rPr>
        <w:t>в Устав</w:t>
      </w:r>
      <w:r>
        <w:rPr>
          <w:b/>
          <w:sz w:val="28"/>
          <w:szCs w:val="28"/>
        </w:rPr>
        <w:t xml:space="preserve"> </w:t>
      </w:r>
      <w:r w:rsidRPr="001B571F">
        <w:rPr>
          <w:b/>
          <w:sz w:val="28"/>
          <w:szCs w:val="28"/>
        </w:rPr>
        <w:t>муниципального образования</w:t>
      </w:r>
    </w:p>
    <w:p w:rsidR="002540DB" w:rsidRDefault="002540DB" w:rsidP="002540DB">
      <w:pPr>
        <w:jc w:val="center"/>
        <w:rPr>
          <w:b/>
          <w:sz w:val="28"/>
          <w:szCs w:val="28"/>
        </w:rPr>
      </w:pPr>
      <w:r w:rsidRPr="001B571F">
        <w:rPr>
          <w:b/>
          <w:sz w:val="28"/>
          <w:szCs w:val="28"/>
        </w:rPr>
        <w:t>«Красноборский муниципальный район»</w:t>
      </w:r>
    </w:p>
    <w:p w:rsidR="002540DB" w:rsidRPr="001B571F" w:rsidRDefault="002540DB" w:rsidP="002540DB">
      <w:pPr>
        <w:jc w:val="center"/>
        <w:rPr>
          <w:b/>
          <w:sz w:val="28"/>
          <w:szCs w:val="28"/>
        </w:rPr>
      </w:pPr>
      <w:r>
        <w:rPr>
          <w:b/>
          <w:sz w:val="28"/>
          <w:szCs w:val="28"/>
        </w:rPr>
        <w:t>Архангельской области</w:t>
      </w:r>
    </w:p>
    <w:p w:rsidR="00B977C7" w:rsidRPr="000060E3" w:rsidRDefault="00B977C7" w:rsidP="00B977C7">
      <w:pPr>
        <w:rPr>
          <w:b/>
          <w:sz w:val="28"/>
          <w:szCs w:val="28"/>
        </w:rPr>
      </w:pPr>
    </w:p>
    <w:p w:rsidR="00B977C7" w:rsidRPr="001B571F" w:rsidRDefault="00136F97" w:rsidP="00B977C7">
      <w:pPr>
        <w:jc w:val="both"/>
        <w:rPr>
          <w:sz w:val="28"/>
          <w:szCs w:val="28"/>
        </w:rPr>
      </w:pPr>
      <w:r>
        <w:rPr>
          <w:sz w:val="28"/>
          <w:szCs w:val="28"/>
        </w:rPr>
        <w:t xml:space="preserve">      </w:t>
      </w:r>
      <w:r w:rsidR="00B977C7" w:rsidRPr="009914B7">
        <w:rPr>
          <w:sz w:val="28"/>
          <w:szCs w:val="28"/>
        </w:rPr>
        <w:t xml:space="preserve">В целях приведения </w:t>
      </w:r>
      <w:r w:rsidR="00B977C7">
        <w:rPr>
          <w:sz w:val="28"/>
          <w:szCs w:val="28"/>
        </w:rPr>
        <w:t>Устава</w:t>
      </w:r>
      <w:r w:rsidR="00B977C7" w:rsidRPr="009914B7">
        <w:rPr>
          <w:sz w:val="28"/>
          <w:szCs w:val="28"/>
        </w:rPr>
        <w:t xml:space="preserve"> муниципального образования «Красноборский муниципальный район» </w:t>
      </w:r>
      <w:r w:rsidR="00B977C7">
        <w:rPr>
          <w:sz w:val="28"/>
          <w:szCs w:val="28"/>
        </w:rPr>
        <w:t>в  с</w:t>
      </w:r>
      <w:r w:rsidR="00B977C7" w:rsidRPr="009914B7">
        <w:rPr>
          <w:sz w:val="28"/>
          <w:szCs w:val="28"/>
        </w:rPr>
        <w:t xml:space="preserve">оответствие </w:t>
      </w:r>
      <w:r w:rsidR="00B977C7">
        <w:rPr>
          <w:sz w:val="28"/>
          <w:szCs w:val="28"/>
        </w:rPr>
        <w:t xml:space="preserve">с изменениями  в </w:t>
      </w:r>
      <w:r w:rsidR="009F6138">
        <w:rPr>
          <w:sz w:val="28"/>
          <w:szCs w:val="28"/>
        </w:rPr>
        <w:t xml:space="preserve">   законодательстве</w:t>
      </w:r>
      <w:r w:rsidR="00B977C7" w:rsidRPr="00FC7213">
        <w:t xml:space="preserve">,  </w:t>
      </w:r>
      <w:r w:rsidR="00B977C7" w:rsidRPr="001B571F">
        <w:rPr>
          <w:sz w:val="28"/>
          <w:szCs w:val="28"/>
        </w:rPr>
        <w:t xml:space="preserve">руководствуясь статьями 13, 40 Устава муниципального образования «Красноборский муниципальный район», Собрание депутатов  </w:t>
      </w:r>
      <w:r w:rsidR="00B977C7" w:rsidRPr="001B571F">
        <w:rPr>
          <w:b/>
          <w:sz w:val="28"/>
          <w:szCs w:val="28"/>
        </w:rPr>
        <w:t>РЕШИЛО:</w:t>
      </w:r>
    </w:p>
    <w:p w:rsidR="00537FDC" w:rsidRPr="001B571F" w:rsidRDefault="00136F97" w:rsidP="00537FDC">
      <w:pPr>
        <w:autoSpaceDE w:val="0"/>
        <w:autoSpaceDN w:val="0"/>
        <w:adjustRightInd w:val="0"/>
        <w:jc w:val="both"/>
        <w:rPr>
          <w:sz w:val="28"/>
          <w:szCs w:val="28"/>
        </w:rPr>
      </w:pPr>
      <w:r>
        <w:rPr>
          <w:sz w:val="28"/>
          <w:szCs w:val="28"/>
        </w:rPr>
        <w:t xml:space="preserve">       </w:t>
      </w:r>
      <w:r w:rsidR="00537FDC" w:rsidRPr="001B571F">
        <w:rPr>
          <w:sz w:val="28"/>
          <w:szCs w:val="28"/>
        </w:rPr>
        <w:t xml:space="preserve">1. Внести в Устав муниципального образования Красноборский муниципальный район», принятый решением Собрания депутатов муниципального образования «Красноборский район» от 06.07.2005 № 38, зарегистрированный Главным управлением Министерства юстиции Российской Федерации по Северо-Западному федеральному округу от 19.12.2005 года № </w:t>
      </w:r>
      <w:r w:rsidR="00537FDC" w:rsidRPr="001B571F">
        <w:rPr>
          <w:sz w:val="28"/>
          <w:szCs w:val="28"/>
          <w:lang w:val="en-US"/>
        </w:rPr>
        <w:t>RU</w:t>
      </w:r>
      <w:r w:rsidR="00537FDC" w:rsidRPr="001B571F">
        <w:rPr>
          <w:sz w:val="28"/>
          <w:szCs w:val="28"/>
        </w:rPr>
        <w:t xml:space="preserve"> 295150002005001 (с изменениями и дополнениями,  принятыми решениями Собрания депутатов муниципального образования «Красноборский муниципальный район» от 22.06.2007 года № 19, зарегистрированными Управлением Министерства юстиции Российской Федерации по Северо-Западному</w:t>
      </w:r>
      <w:r>
        <w:rPr>
          <w:sz w:val="28"/>
          <w:szCs w:val="28"/>
        </w:rPr>
        <w:t xml:space="preserve"> </w:t>
      </w:r>
      <w:r w:rsidR="00537FDC" w:rsidRPr="001B571F">
        <w:rPr>
          <w:sz w:val="28"/>
          <w:szCs w:val="28"/>
        </w:rPr>
        <w:t xml:space="preserve">федеральному округу 31.07.2007 года    № </w:t>
      </w:r>
      <w:r w:rsidR="00537FDC" w:rsidRPr="001B571F">
        <w:rPr>
          <w:sz w:val="28"/>
          <w:szCs w:val="28"/>
          <w:lang w:val="en-US"/>
        </w:rPr>
        <w:t>RU</w:t>
      </w:r>
      <w:r w:rsidR="00537FDC" w:rsidRPr="001B571F">
        <w:rPr>
          <w:sz w:val="28"/>
          <w:szCs w:val="28"/>
        </w:rPr>
        <w:t xml:space="preserve"> 295150002007001,  от 14.05.2008 года  №  24,  зарегистрированными  Управлением Министерства юстиции Российской Федерации по Северо-Западному федеральному округу 25.06.2008 года  № </w:t>
      </w:r>
      <w:r w:rsidR="00537FDC" w:rsidRPr="001B571F">
        <w:rPr>
          <w:sz w:val="28"/>
          <w:szCs w:val="28"/>
          <w:lang w:val="en-US"/>
        </w:rPr>
        <w:t>RU</w:t>
      </w:r>
      <w:r w:rsidR="00537FDC" w:rsidRPr="001B571F">
        <w:rPr>
          <w:sz w:val="28"/>
          <w:szCs w:val="28"/>
        </w:rPr>
        <w:t xml:space="preserve"> 295150002008001,  от  30.09.2009 года  № 40, зарегистрированными Управлением Министерства юстиции Российской Федерации по Архангельской области и Ненецкому автономному округу 12.11.2009 года № </w:t>
      </w:r>
      <w:r w:rsidR="00537FDC" w:rsidRPr="001B571F">
        <w:rPr>
          <w:sz w:val="28"/>
          <w:szCs w:val="28"/>
          <w:lang w:val="en-US"/>
        </w:rPr>
        <w:t>RU</w:t>
      </w:r>
      <w:r w:rsidR="00537FDC" w:rsidRPr="001B571F">
        <w:rPr>
          <w:sz w:val="28"/>
          <w:szCs w:val="28"/>
        </w:rPr>
        <w:t xml:space="preserve"> 295150002009001, от 18.05.2011 года № 7, зарегистрированными Управлением Министерства юстиции Российской Федерации по Архангельской области и Ненецкому</w:t>
      </w:r>
      <w:r>
        <w:rPr>
          <w:sz w:val="28"/>
          <w:szCs w:val="28"/>
        </w:rPr>
        <w:t xml:space="preserve"> </w:t>
      </w:r>
      <w:r w:rsidR="00537FDC" w:rsidRPr="001B571F">
        <w:rPr>
          <w:sz w:val="28"/>
          <w:szCs w:val="28"/>
        </w:rPr>
        <w:t xml:space="preserve">автономному округу от 08.07.2011 года № </w:t>
      </w:r>
      <w:r w:rsidR="00537FDC" w:rsidRPr="001B571F">
        <w:rPr>
          <w:sz w:val="28"/>
          <w:szCs w:val="28"/>
          <w:lang w:val="en-US"/>
        </w:rPr>
        <w:t>RU</w:t>
      </w:r>
      <w:r w:rsidR="00537FDC" w:rsidRPr="001B571F">
        <w:rPr>
          <w:sz w:val="28"/>
          <w:szCs w:val="28"/>
        </w:rPr>
        <w:t xml:space="preserve"> 295150002011001, от 19.09.2012 года № 46, зарегистрированными Управлением Министерства юстиции Российской Федерации по Архангельской области и Ненецкому автономному округу от 06.11.2012 года  № </w:t>
      </w:r>
      <w:r w:rsidR="00537FDC" w:rsidRPr="001B571F">
        <w:rPr>
          <w:sz w:val="28"/>
          <w:szCs w:val="28"/>
          <w:lang w:val="en-US"/>
        </w:rPr>
        <w:t>RU</w:t>
      </w:r>
      <w:r w:rsidR="00537FDC" w:rsidRPr="001B571F">
        <w:rPr>
          <w:sz w:val="28"/>
          <w:szCs w:val="28"/>
        </w:rPr>
        <w:t xml:space="preserve"> 295150002012001, от 03.07.2013 года № 30, зарегистрированными Управлением Министерства юстиции Российской Федерации по Архангельской области и Ненецкому автономному округу </w:t>
      </w:r>
      <w:r w:rsidR="00537FDC" w:rsidRPr="001B571F">
        <w:rPr>
          <w:sz w:val="28"/>
          <w:szCs w:val="28"/>
        </w:rPr>
        <w:lastRenderedPageBreak/>
        <w:t xml:space="preserve">09.08.2013 года № </w:t>
      </w:r>
      <w:r w:rsidR="00537FDC" w:rsidRPr="001B571F">
        <w:rPr>
          <w:sz w:val="28"/>
          <w:szCs w:val="28"/>
          <w:lang w:val="en-US"/>
        </w:rPr>
        <w:t>RU</w:t>
      </w:r>
      <w:r w:rsidR="00537FDC" w:rsidRPr="001B571F">
        <w:rPr>
          <w:sz w:val="28"/>
          <w:szCs w:val="28"/>
        </w:rPr>
        <w:t xml:space="preserve"> 295150002013001, от 20.12.2013 года № 56, зарегистрированными Управлением Министерства юстиции Российской Федерации</w:t>
      </w:r>
      <w:r>
        <w:rPr>
          <w:sz w:val="28"/>
          <w:szCs w:val="28"/>
        </w:rPr>
        <w:t xml:space="preserve"> </w:t>
      </w:r>
      <w:r w:rsidR="00537FDC" w:rsidRPr="001B571F">
        <w:rPr>
          <w:sz w:val="28"/>
          <w:szCs w:val="28"/>
        </w:rPr>
        <w:t xml:space="preserve">по Архангельской области и Ненецкому автономному округу 24.01.2014 года № </w:t>
      </w:r>
      <w:r w:rsidR="00537FDC" w:rsidRPr="001B571F">
        <w:rPr>
          <w:sz w:val="28"/>
          <w:szCs w:val="28"/>
          <w:lang w:val="en-US"/>
        </w:rPr>
        <w:t>RU</w:t>
      </w:r>
      <w:r w:rsidR="00537FDC" w:rsidRPr="001B571F">
        <w:rPr>
          <w:sz w:val="28"/>
          <w:szCs w:val="28"/>
        </w:rPr>
        <w:t xml:space="preserve"> 295150002014001</w:t>
      </w:r>
      <w:r w:rsidR="00537FDC">
        <w:rPr>
          <w:sz w:val="28"/>
          <w:szCs w:val="28"/>
        </w:rPr>
        <w:t>, от 29.12.2014 года № 37, зарегистрированным</w:t>
      </w:r>
      <w:r w:rsidR="00AE4097">
        <w:rPr>
          <w:sz w:val="28"/>
          <w:szCs w:val="28"/>
        </w:rPr>
        <w:t>и</w:t>
      </w:r>
      <w:r w:rsidR="00537FDC">
        <w:rPr>
          <w:sz w:val="28"/>
          <w:szCs w:val="28"/>
        </w:rPr>
        <w:t xml:space="preserve"> Управлением Министерства юстиции Российской Федерации по Архангельской области и Ненецкому автономному округу 27.01.2015 года № </w:t>
      </w:r>
      <w:r w:rsidR="00537FDC">
        <w:rPr>
          <w:sz w:val="28"/>
          <w:szCs w:val="28"/>
          <w:lang w:val="en-US"/>
        </w:rPr>
        <w:t>RU</w:t>
      </w:r>
      <w:r w:rsidR="00537FDC">
        <w:rPr>
          <w:sz w:val="28"/>
          <w:szCs w:val="28"/>
        </w:rPr>
        <w:t>295150002015001</w:t>
      </w:r>
      <w:r w:rsidR="00AE4097">
        <w:rPr>
          <w:sz w:val="28"/>
          <w:szCs w:val="28"/>
        </w:rPr>
        <w:t xml:space="preserve">, от 18.12.2015 года № 72,зарегистрированными Управлением Министерства юстиции Российской Федерации по Архангельской области и Ненецкому автономному округу 22.01.2016 года № </w:t>
      </w:r>
      <w:r w:rsidR="00AE4097">
        <w:rPr>
          <w:sz w:val="28"/>
          <w:szCs w:val="28"/>
          <w:lang w:val="en-US"/>
        </w:rPr>
        <w:t>RU</w:t>
      </w:r>
      <w:r w:rsidR="00AE4097">
        <w:rPr>
          <w:sz w:val="28"/>
          <w:szCs w:val="28"/>
        </w:rPr>
        <w:t>295150002016001</w:t>
      </w:r>
      <w:r w:rsidR="00E81B7B">
        <w:rPr>
          <w:sz w:val="28"/>
          <w:szCs w:val="28"/>
        </w:rPr>
        <w:t>,</w:t>
      </w:r>
      <w:r w:rsidR="009450BE">
        <w:rPr>
          <w:sz w:val="28"/>
          <w:szCs w:val="28"/>
        </w:rPr>
        <w:t xml:space="preserve"> от 02.11.2016 года № 51,зарегистрированными Управлением Министерства юстиции Российской Федерации по Архангельской области и Ненецкому автономному округу28.11.2016 года № </w:t>
      </w:r>
      <w:r w:rsidR="009450BE">
        <w:rPr>
          <w:sz w:val="28"/>
          <w:szCs w:val="28"/>
          <w:lang w:val="en-US"/>
        </w:rPr>
        <w:t>RU</w:t>
      </w:r>
      <w:r w:rsidR="009450BE">
        <w:rPr>
          <w:sz w:val="28"/>
          <w:szCs w:val="28"/>
        </w:rPr>
        <w:t xml:space="preserve"> 295150002016002</w:t>
      </w:r>
      <w:r w:rsidR="002131B3">
        <w:rPr>
          <w:sz w:val="28"/>
          <w:szCs w:val="28"/>
        </w:rPr>
        <w:t xml:space="preserve">, от 01.11.2017 года № 42,зарегистрированными Управлением Министерства юстиции Российской Федерации по Архангельской области и Ненецкому автономному округу 14.12.2017 года № </w:t>
      </w:r>
      <w:r w:rsidR="002131B3">
        <w:rPr>
          <w:sz w:val="28"/>
          <w:szCs w:val="28"/>
          <w:lang w:val="en-US"/>
        </w:rPr>
        <w:t>RU</w:t>
      </w:r>
      <w:r w:rsidR="002131B3">
        <w:rPr>
          <w:sz w:val="28"/>
          <w:szCs w:val="28"/>
        </w:rPr>
        <w:t xml:space="preserve"> 295150002017001</w:t>
      </w:r>
      <w:r w:rsidR="00770E5D">
        <w:rPr>
          <w:sz w:val="28"/>
          <w:szCs w:val="28"/>
        </w:rPr>
        <w:t>, от 0</w:t>
      </w:r>
      <w:r w:rsidR="0014602C">
        <w:rPr>
          <w:sz w:val="28"/>
          <w:szCs w:val="28"/>
        </w:rPr>
        <w:t>8</w:t>
      </w:r>
      <w:r w:rsidR="00770E5D">
        <w:rPr>
          <w:sz w:val="28"/>
          <w:szCs w:val="28"/>
        </w:rPr>
        <w:t>.11.201</w:t>
      </w:r>
      <w:r w:rsidR="0014602C">
        <w:rPr>
          <w:sz w:val="28"/>
          <w:szCs w:val="28"/>
        </w:rPr>
        <w:t>8</w:t>
      </w:r>
      <w:r w:rsidR="00770E5D">
        <w:rPr>
          <w:sz w:val="28"/>
          <w:szCs w:val="28"/>
        </w:rPr>
        <w:t xml:space="preserve"> года № </w:t>
      </w:r>
      <w:r w:rsidR="0014602C">
        <w:rPr>
          <w:sz w:val="28"/>
          <w:szCs w:val="28"/>
        </w:rPr>
        <w:t>14</w:t>
      </w:r>
      <w:r w:rsidR="00770E5D">
        <w:rPr>
          <w:sz w:val="28"/>
          <w:szCs w:val="28"/>
        </w:rPr>
        <w:t xml:space="preserve">,зарегистрированными Управлением Министерства юстиции Российской Федерации по Архангельской области и Ненецкому автономному округу </w:t>
      </w:r>
      <w:r w:rsidR="0014602C">
        <w:rPr>
          <w:sz w:val="28"/>
          <w:szCs w:val="28"/>
        </w:rPr>
        <w:t>28</w:t>
      </w:r>
      <w:r w:rsidR="00770E5D">
        <w:rPr>
          <w:sz w:val="28"/>
          <w:szCs w:val="28"/>
        </w:rPr>
        <w:t>.12.201</w:t>
      </w:r>
      <w:r w:rsidR="0014602C">
        <w:rPr>
          <w:sz w:val="28"/>
          <w:szCs w:val="28"/>
        </w:rPr>
        <w:t>8</w:t>
      </w:r>
      <w:r w:rsidR="00770E5D">
        <w:rPr>
          <w:sz w:val="28"/>
          <w:szCs w:val="28"/>
        </w:rPr>
        <w:t xml:space="preserve"> года № </w:t>
      </w:r>
      <w:r w:rsidR="00770E5D">
        <w:rPr>
          <w:sz w:val="28"/>
          <w:szCs w:val="28"/>
          <w:lang w:val="en-US"/>
        </w:rPr>
        <w:t>RU</w:t>
      </w:r>
      <w:r w:rsidR="00770E5D">
        <w:rPr>
          <w:sz w:val="28"/>
          <w:szCs w:val="28"/>
        </w:rPr>
        <w:t xml:space="preserve"> 29515000201</w:t>
      </w:r>
      <w:r w:rsidR="0014602C">
        <w:rPr>
          <w:sz w:val="28"/>
          <w:szCs w:val="28"/>
        </w:rPr>
        <w:t>8</w:t>
      </w:r>
      <w:r w:rsidR="00770E5D">
        <w:rPr>
          <w:sz w:val="28"/>
          <w:szCs w:val="28"/>
        </w:rPr>
        <w:t xml:space="preserve">001, </w:t>
      </w:r>
      <w:r w:rsidR="00EF4055">
        <w:rPr>
          <w:sz w:val="28"/>
          <w:szCs w:val="28"/>
        </w:rPr>
        <w:t xml:space="preserve">от </w:t>
      </w:r>
      <w:r w:rsidR="0014602C">
        <w:rPr>
          <w:sz w:val="28"/>
          <w:szCs w:val="28"/>
        </w:rPr>
        <w:t>21.01</w:t>
      </w:r>
      <w:r w:rsidR="00EF4055">
        <w:rPr>
          <w:sz w:val="28"/>
          <w:szCs w:val="28"/>
        </w:rPr>
        <w:t>.20</w:t>
      </w:r>
      <w:r w:rsidR="0014602C">
        <w:rPr>
          <w:sz w:val="28"/>
          <w:szCs w:val="28"/>
        </w:rPr>
        <w:t>20</w:t>
      </w:r>
      <w:r w:rsidR="00EF4055">
        <w:rPr>
          <w:sz w:val="28"/>
          <w:szCs w:val="28"/>
        </w:rPr>
        <w:t xml:space="preserve"> года № </w:t>
      </w:r>
      <w:r w:rsidR="0014602C">
        <w:rPr>
          <w:sz w:val="28"/>
          <w:szCs w:val="28"/>
        </w:rPr>
        <w:t>3</w:t>
      </w:r>
      <w:r w:rsidR="00EF4055">
        <w:rPr>
          <w:sz w:val="28"/>
          <w:szCs w:val="28"/>
        </w:rPr>
        <w:t xml:space="preserve">,зарегистрированными Управлением Министерства юстиции Российской Федерации по Архангельской области и Ненецкому автономному округу </w:t>
      </w:r>
      <w:r w:rsidR="0014602C">
        <w:rPr>
          <w:sz w:val="28"/>
          <w:szCs w:val="28"/>
        </w:rPr>
        <w:t>03</w:t>
      </w:r>
      <w:r w:rsidR="00EF4055">
        <w:rPr>
          <w:sz w:val="28"/>
          <w:szCs w:val="28"/>
        </w:rPr>
        <w:t>.</w:t>
      </w:r>
      <w:r w:rsidR="0014602C">
        <w:rPr>
          <w:sz w:val="28"/>
          <w:szCs w:val="28"/>
        </w:rPr>
        <w:t>03</w:t>
      </w:r>
      <w:r w:rsidR="00EF4055">
        <w:rPr>
          <w:sz w:val="28"/>
          <w:szCs w:val="28"/>
        </w:rPr>
        <w:t>.20</w:t>
      </w:r>
      <w:r w:rsidR="0014602C">
        <w:rPr>
          <w:sz w:val="28"/>
          <w:szCs w:val="28"/>
        </w:rPr>
        <w:t>20</w:t>
      </w:r>
      <w:r w:rsidR="00EF4055">
        <w:rPr>
          <w:sz w:val="28"/>
          <w:szCs w:val="28"/>
        </w:rPr>
        <w:t xml:space="preserve"> года № </w:t>
      </w:r>
      <w:r w:rsidR="00EF4055">
        <w:rPr>
          <w:sz w:val="28"/>
          <w:szCs w:val="28"/>
          <w:lang w:val="en-US"/>
        </w:rPr>
        <w:t>RU</w:t>
      </w:r>
      <w:r w:rsidR="00EF4055">
        <w:rPr>
          <w:sz w:val="28"/>
          <w:szCs w:val="28"/>
        </w:rPr>
        <w:t xml:space="preserve"> 2951500020</w:t>
      </w:r>
      <w:r w:rsidR="0014602C">
        <w:rPr>
          <w:sz w:val="28"/>
          <w:szCs w:val="28"/>
        </w:rPr>
        <w:t>20</w:t>
      </w:r>
      <w:r w:rsidR="00EF4055">
        <w:rPr>
          <w:sz w:val="28"/>
          <w:szCs w:val="28"/>
        </w:rPr>
        <w:t>001</w:t>
      </w:r>
      <w:r w:rsidR="00D5057D">
        <w:rPr>
          <w:sz w:val="28"/>
          <w:szCs w:val="28"/>
        </w:rPr>
        <w:t xml:space="preserve">, от </w:t>
      </w:r>
      <w:r w:rsidR="00ED5187">
        <w:rPr>
          <w:sz w:val="28"/>
          <w:szCs w:val="28"/>
        </w:rPr>
        <w:t>17</w:t>
      </w:r>
      <w:r w:rsidR="00D5057D">
        <w:rPr>
          <w:sz w:val="28"/>
          <w:szCs w:val="28"/>
        </w:rPr>
        <w:t>.</w:t>
      </w:r>
      <w:r w:rsidR="00ED5187">
        <w:rPr>
          <w:sz w:val="28"/>
          <w:szCs w:val="28"/>
        </w:rPr>
        <w:t>12</w:t>
      </w:r>
      <w:r w:rsidR="00D5057D">
        <w:rPr>
          <w:sz w:val="28"/>
          <w:szCs w:val="28"/>
        </w:rPr>
        <w:t>.202</w:t>
      </w:r>
      <w:r w:rsidR="00ED5187">
        <w:rPr>
          <w:sz w:val="28"/>
          <w:szCs w:val="28"/>
        </w:rPr>
        <w:t>1</w:t>
      </w:r>
      <w:r w:rsidR="00D5057D">
        <w:rPr>
          <w:sz w:val="28"/>
          <w:szCs w:val="28"/>
        </w:rPr>
        <w:t xml:space="preserve"> года № </w:t>
      </w:r>
      <w:r w:rsidR="00ED5187">
        <w:rPr>
          <w:sz w:val="28"/>
          <w:szCs w:val="28"/>
        </w:rPr>
        <w:t>57</w:t>
      </w:r>
      <w:r w:rsidR="00D5057D">
        <w:rPr>
          <w:sz w:val="28"/>
          <w:szCs w:val="28"/>
        </w:rPr>
        <w:t xml:space="preserve">,зарегистрированными Управлением Министерства юстиции Российской Федерации по Архангельской области и Ненецкому автономному округу </w:t>
      </w:r>
      <w:r w:rsidR="00ED5187">
        <w:rPr>
          <w:sz w:val="28"/>
          <w:szCs w:val="28"/>
        </w:rPr>
        <w:t>20</w:t>
      </w:r>
      <w:r w:rsidR="00D5057D">
        <w:rPr>
          <w:sz w:val="28"/>
          <w:szCs w:val="28"/>
        </w:rPr>
        <w:t>.0</w:t>
      </w:r>
      <w:r w:rsidR="00ED5187">
        <w:rPr>
          <w:sz w:val="28"/>
          <w:szCs w:val="28"/>
        </w:rPr>
        <w:t>1</w:t>
      </w:r>
      <w:r w:rsidR="00D5057D">
        <w:rPr>
          <w:sz w:val="28"/>
          <w:szCs w:val="28"/>
        </w:rPr>
        <w:t>.202</w:t>
      </w:r>
      <w:r w:rsidR="00ED5187">
        <w:rPr>
          <w:sz w:val="28"/>
          <w:szCs w:val="28"/>
        </w:rPr>
        <w:t>1</w:t>
      </w:r>
      <w:r w:rsidR="00D5057D">
        <w:rPr>
          <w:sz w:val="28"/>
          <w:szCs w:val="28"/>
        </w:rPr>
        <w:t xml:space="preserve"> года № </w:t>
      </w:r>
      <w:r w:rsidR="00D5057D">
        <w:rPr>
          <w:sz w:val="28"/>
          <w:szCs w:val="28"/>
          <w:lang w:val="en-US"/>
        </w:rPr>
        <w:t>RU</w:t>
      </w:r>
      <w:r w:rsidR="00D5057D">
        <w:rPr>
          <w:sz w:val="28"/>
          <w:szCs w:val="28"/>
        </w:rPr>
        <w:t xml:space="preserve"> 29515000202</w:t>
      </w:r>
      <w:r w:rsidR="00ED5187">
        <w:rPr>
          <w:sz w:val="28"/>
          <w:szCs w:val="28"/>
        </w:rPr>
        <w:t>1</w:t>
      </w:r>
      <w:r w:rsidR="00D5057D">
        <w:rPr>
          <w:sz w:val="28"/>
          <w:szCs w:val="28"/>
        </w:rPr>
        <w:t>001</w:t>
      </w:r>
      <w:r w:rsidR="00537FDC" w:rsidRPr="001B571F">
        <w:rPr>
          <w:sz w:val="28"/>
          <w:szCs w:val="28"/>
        </w:rPr>
        <w:t>), следующие изменения и дополнения:</w:t>
      </w:r>
    </w:p>
    <w:p w:rsidR="0041232F" w:rsidRDefault="00537FDC" w:rsidP="003554AB">
      <w:pPr>
        <w:ind w:firstLine="709"/>
        <w:jc w:val="both"/>
        <w:rPr>
          <w:sz w:val="28"/>
          <w:szCs w:val="28"/>
        </w:rPr>
      </w:pPr>
      <w:r w:rsidRPr="006211C7">
        <w:rPr>
          <w:sz w:val="28"/>
          <w:szCs w:val="28"/>
        </w:rPr>
        <w:t xml:space="preserve">1.1. </w:t>
      </w:r>
      <w:r w:rsidR="0041232F">
        <w:rPr>
          <w:sz w:val="28"/>
          <w:szCs w:val="28"/>
        </w:rPr>
        <w:t>подпункт 5) пункта 1 статьи 6 Устава изложить в следующей редакции:</w:t>
      </w:r>
    </w:p>
    <w:p w:rsidR="0041232F" w:rsidRDefault="0041232F" w:rsidP="0041232F">
      <w:pPr>
        <w:autoSpaceDE w:val="0"/>
        <w:autoSpaceDN w:val="0"/>
        <w:adjustRightInd w:val="0"/>
        <w:jc w:val="both"/>
        <w:rPr>
          <w:rFonts w:eastAsiaTheme="minorHAnsi"/>
          <w:sz w:val="28"/>
          <w:szCs w:val="28"/>
          <w:lang w:eastAsia="en-US"/>
        </w:rPr>
      </w:pPr>
      <w:r>
        <w:rPr>
          <w:sz w:val="28"/>
          <w:szCs w:val="28"/>
        </w:rPr>
        <w:t xml:space="preserve"> </w:t>
      </w:r>
      <w:r w:rsidR="00136F97">
        <w:rPr>
          <w:sz w:val="28"/>
          <w:szCs w:val="28"/>
        </w:rPr>
        <w:t xml:space="preserve">        </w:t>
      </w:r>
      <w:r>
        <w:rPr>
          <w:sz w:val="28"/>
          <w:szCs w:val="28"/>
        </w:rPr>
        <w:t xml:space="preserve">«5) </w:t>
      </w:r>
      <w:r>
        <w:rPr>
          <w:rFonts w:eastAsiaTheme="minorHAnsi"/>
          <w:sz w:val="28"/>
          <w:szCs w:val="28"/>
          <w:lang w:eastAsia="en-US"/>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41232F">
          <w:rPr>
            <w:rFonts w:eastAsiaTheme="minorHAnsi"/>
            <w:sz w:val="28"/>
            <w:szCs w:val="28"/>
            <w:lang w:eastAsia="en-US"/>
          </w:rPr>
          <w:t>законодательством</w:t>
        </w:r>
      </w:hyperlink>
      <w:r>
        <w:rPr>
          <w:rFonts w:eastAsiaTheme="minorHAnsi"/>
          <w:sz w:val="28"/>
          <w:szCs w:val="28"/>
          <w:lang w:eastAsia="en-US"/>
        </w:rPr>
        <w:t xml:space="preserve"> Российской Федерации;».</w:t>
      </w:r>
    </w:p>
    <w:p w:rsidR="0041232F" w:rsidRDefault="0041232F" w:rsidP="00412ED9">
      <w:pPr>
        <w:ind w:firstLine="567"/>
        <w:jc w:val="both"/>
        <w:rPr>
          <w:rFonts w:eastAsiaTheme="minorHAnsi"/>
          <w:sz w:val="28"/>
          <w:szCs w:val="28"/>
          <w:lang w:eastAsia="en-US"/>
        </w:rPr>
      </w:pPr>
      <w:r>
        <w:rPr>
          <w:rFonts w:eastAsiaTheme="minorHAnsi"/>
          <w:sz w:val="28"/>
          <w:szCs w:val="28"/>
          <w:lang w:eastAsia="en-US"/>
        </w:rPr>
        <w:t xml:space="preserve">1.2. </w:t>
      </w:r>
      <w:r>
        <w:rPr>
          <w:sz w:val="28"/>
          <w:szCs w:val="28"/>
        </w:rPr>
        <w:t>подпункт 22) пункта 1 статьи 6 Устава изложить в следующей редакции:</w:t>
      </w:r>
    </w:p>
    <w:p w:rsidR="0041232F" w:rsidRDefault="0041232F" w:rsidP="0041232F">
      <w:pPr>
        <w:autoSpaceDE w:val="0"/>
        <w:autoSpaceDN w:val="0"/>
        <w:adjustRightInd w:val="0"/>
        <w:jc w:val="both"/>
        <w:rPr>
          <w:rFonts w:eastAsiaTheme="minorHAnsi"/>
          <w:bCs/>
          <w:sz w:val="28"/>
          <w:szCs w:val="28"/>
          <w:lang w:eastAsia="en-US"/>
        </w:rPr>
      </w:pPr>
      <w:r>
        <w:rPr>
          <w:rFonts w:eastAsiaTheme="minorHAnsi"/>
          <w:bCs/>
          <w:sz w:val="28"/>
          <w:szCs w:val="28"/>
          <w:lang w:eastAsia="en-US"/>
        </w:rPr>
        <w:t xml:space="preserve">        «22) </w:t>
      </w:r>
      <w:r w:rsidRPr="0041232F">
        <w:rPr>
          <w:rFonts w:eastAsiaTheme="minorHAnsi"/>
          <w:bCs/>
          <w:sz w:val="28"/>
          <w:szCs w:val="28"/>
          <w:lang w:eastAsia="en-US"/>
        </w:rPr>
        <w:t>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r>
        <w:rPr>
          <w:rFonts w:eastAsiaTheme="minorHAnsi"/>
          <w:bCs/>
          <w:sz w:val="28"/>
          <w:szCs w:val="28"/>
          <w:lang w:eastAsia="en-US"/>
        </w:rPr>
        <w:t>;».</w:t>
      </w:r>
    </w:p>
    <w:p w:rsidR="00413A6A" w:rsidRDefault="00413A6A" w:rsidP="00413A6A">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1.3. подпункт 36) пункта 1 статьи 6 Устава изложить в следующей редакции:</w:t>
      </w:r>
    </w:p>
    <w:p w:rsidR="00413A6A" w:rsidRDefault="00413A6A" w:rsidP="00413A6A">
      <w:pPr>
        <w:autoSpaceDE w:val="0"/>
        <w:autoSpaceDN w:val="0"/>
        <w:adjustRightInd w:val="0"/>
        <w:jc w:val="both"/>
        <w:rPr>
          <w:rFonts w:eastAsiaTheme="minorHAnsi"/>
          <w:sz w:val="28"/>
          <w:szCs w:val="28"/>
          <w:lang w:eastAsia="en-US"/>
        </w:rPr>
      </w:pPr>
      <w:r>
        <w:rPr>
          <w:rFonts w:eastAsiaTheme="minorHAnsi"/>
          <w:bCs/>
          <w:sz w:val="28"/>
          <w:szCs w:val="28"/>
          <w:lang w:eastAsia="en-US"/>
        </w:rPr>
        <w:lastRenderedPageBreak/>
        <w:t xml:space="preserve">        «36) </w:t>
      </w:r>
      <w:r>
        <w:rPr>
          <w:rFonts w:eastAsiaTheme="minorHAnsi"/>
          <w:sz w:val="28"/>
          <w:szCs w:val="28"/>
          <w:lang w:eastAsia="en-US"/>
        </w:rPr>
        <w:t xml:space="preserve">организация в соответствии с федеральным </w:t>
      </w:r>
      <w:hyperlink r:id="rId9" w:history="1">
        <w:r w:rsidRPr="00FA0E0A">
          <w:rPr>
            <w:rFonts w:eastAsiaTheme="minorHAnsi"/>
            <w:sz w:val="28"/>
            <w:szCs w:val="28"/>
            <w:lang w:eastAsia="en-US"/>
          </w:rPr>
          <w:t>законом</w:t>
        </w:r>
      </w:hyperlink>
      <w:r>
        <w:rPr>
          <w:rFonts w:eastAsiaTheme="minorHAnsi"/>
          <w:sz w:val="28"/>
          <w:szCs w:val="28"/>
          <w:lang w:eastAsia="en-US"/>
        </w:rPr>
        <w:t xml:space="preserve"> выполнения комплексных кадастровых работ и утверждение карты-плана территории.».</w:t>
      </w:r>
    </w:p>
    <w:p w:rsidR="003554AB" w:rsidRDefault="00FA0E0A" w:rsidP="00412ED9">
      <w:pPr>
        <w:ind w:firstLine="567"/>
        <w:jc w:val="both"/>
        <w:rPr>
          <w:sz w:val="28"/>
          <w:szCs w:val="28"/>
        </w:rPr>
      </w:pPr>
      <w:r>
        <w:rPr>
          <w:sz w:val="28"/>
          <w:szCs w:val="28"/>
        </w:rPr>
        <w:t>1.4. п</w:t>
      </w:r>
      <w:r w:rsidR="005174CE">
        <w:rPr>
          <w:sz w:val="28"/>
          <w:szCs w:val="28"/>
        </w:rPr>
        <w:t>одпункт 1.1</w:t>
      </w:r>
      <w:r w:rsidR="00246D40">
        <w:rPr>
          <w:sz w:val="28"/>
          <w:szCs w:val="28"/>
        </w:rPr>
        <w:t>)</w:t>
      </w:r>
      <w:r w:rsidR="005174CE">
        <w:rPr>
          <w:sz w:val="28"/>
          <w:szCs w:val="28"/>
        </w:rPr>
        <w:t xml:space="preserve"> пункта 4 статьи 6 Устава </w:t>
      </w:r>
      <w:r w:rsidR="003554AB">
        <w:rPr>
          <w:sz w:val="28"/>
          <w:szCs w:val="28"/>
        </w:rPr>
        <w:t>изложить в следующей редакции:</w:t>
      </w:r>
    </w:p>
    <w:p w:rsidR="005174CE" w:rsidRDefault="00136F97" w:rsidP="005174CE">
      <w:pPr>
        <w:autoSpaceDE w:val="0"/>
        <w:autoSpaceDN w:val="0"/>
        <w:adjustRightInd w:val="0"/>
        <w:jc w:val="both"/>
        <w:rPr>
          <w:rFonts w:eastAsiaTheme="minorHAnsi"/>
          <w:sz w:val="28"/>
          <w:szCs w:val="28"/>
          <w:lang w:eastAsia="en-US"/>
        </w:rPr>
      </w:pPr>
      <w:r>
        <w:rPr>
          <w:sz w:val="28"/>
          <w:szCs w:val="28"/>
        </w:rPr>
        <w:t xml:space="preserve">       </w:t>
      </w:r>
      <w:r w:rsidR="005174CE">
        <w:rPr>
          <w:sz w:val="28"/>
          <w:szCs w:val="28"/>
        </w:rPr>
        <w:t xml:space="preserve"> «1.1) </w:t>
      </w:r>
      <w:r w:rsidR="005174CE">
        <w:rPr>
          <w:rFonts w:eastAsiaTheme="minorHAnsi"/>
          <w:sz w:val="28"/>
          <w:szCs w:val="28"/>
          <w:lang w:eastAsia="en-U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246D40">
        <w:rPr>
          <w:rFonts w:eastAsiaTheme="minorHAnsi"/>
          <w:sz w:val="28"/>
          <w:szCs w:val="28"/>
          <w:lang w:eastAsia="en-US"/>
        </w:rPr>
        <w:t>.</w:t>
      </w:r>
    </w:p>
    <w:p w:rsidR="003554AB" w:rsidRDefault="003554AB" w:rsidP="00412ED9">
      <w:pPr>
        <w:ind w:firstLine="567"/>
        <w:jc w:val="both"/>
        <w:rPr>
          <w:sz w:val="28"/>
          <w:szCs w:val="28"/>
        </w:rPr>
      </w:pPr>
      <w:r>
        <w:rPr>
          <w:sz w:val="28"/>
          <w:szCs w:val="28"/>
        </w:rPr>
        <w:t xml:space="preserve"> 1.</w:t>
      </w:r>
      <w:r w:rsidR="00FA0E0A">
        <w:rPr>
          <w:sz w:val="28"/>
          <w:szCs w:val="28"/>
        </w:rPr>
        <w:t>5</w:t>
      </w:r>
      <w:r>
        <w:rPr>
          <w:sz w:val="28"/>
          <w:szCs w:val="28"/>
        </w:rPr>
        <w:t xml:space="preserve">. </w:t>
      </w:r>
      <w:r w:rsidR="00FA0E0A">
        <w:rPr>
          <w:sz w:val="28"/>
          <w:szCs w:val="28"/>
        </w:rPr>
        <w:t>п</w:t>
      </w:r>
      <w:r w:rsidR="00246D40">
        <w:rPr>
          <w:sz w:val="28"/>
          <w:szCs w:val="28"/>
        </w:rPr>
        <w:t>одпункт 2) пункта 4 статьи 6 Устава изложить в следующей редакции</w:t>
      </w:r>
      <w:r>
        <w:rPr>
          <w:sz w:val="28"/>
          <w:szCs w:val="28"/>
        </w:rPr>
        <w:t>:</w:t>
      </w:r>
    </w:p>
    <w:p w:rsidR="00246D40" w:rsidRPr="00246D40" w:rsidRDefault="00136F97" w:rsidP="00246D40">
      <w:pPr>
        <w:autoSpaceDE w:val="0"/>
        <w:autoSpaceDN w:val="0"/>
        <w:adjustRightInd w:val="0"/>
        <w:jc w:val="both"/>
        <w:rPr>
          <w:rFonts w:eastAsiaTheme="minorHAnsi"/>
          <w:bCs/>
          <w:sz w:val="28"/>
          <w:szCs w:val="28"/>
          <w:lang w:eastAsia="en-US"/>
        </w:rPr>
      </w:pPr>
      <w:r>
        <w:rPr>
          <w:sz w:val="28"/>
          <w:szCs w:val="28"/>
        </w:rPr>
        <w:t xml:space="preserve">        </w:t>
      </w:r>
      <w:r w:rsidR="003554AB" w:rsidRPr="00246D40">
        <w:rPr>
          <w:sz w:val="28"/>
          <w:szCs w:val="28"/>
        </w:rPr>
        <w:t>«</w:t>
      </w:r>
      <w:r w:rsidR="00246D40">
        <w:rPr>
          <w:sz w:val="28"/>
          <w:szCs w:val="28"/>
        </w:rPr>
        <w:t xml:space="preserve">2) </w:t>
      </w:r>
      <w:r w:rsidR="00246D40" w:rsidRPr="00246D40">
        <w:rPr>
          <w:rFonts w:eastAsiaTheme="minorHAnsi"/>
          <w:bCs/>
          <w:sz w:val="28"/>
          <w:szCs w:val="28"/>
          <w:lang w:eastAsia="en-US"/>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00246D40" w:rsidRPr="00246D40">
          <w:rPr>
            <w:rFonts w:eastAsiaTheme="minorHAnsi"/>
            <w:bCs/>
            <w:sz w:val="28"/>
            <w:szCs w:val="28"/>
            <w:lang w:eastAsia="en-US"/>
          </w:rPr>
          <w:t>законодательством</w:t>
        </w:r>
      </w:hyperlink>
      <w:r w:rsidR="00246D40" w:rsidRPr="00246D40">
        <w:rPr>
          <w:rFonts w:eastAsiaTheme="minorHAnsi"/>
          <w:bCs/>
          <w:sz w:val="28"/>
          <w:szCs w:val="28"/>
          <w:lang w:eastAsia="en-US"/>
        </w:rPr>
        <w:t xml:space="preserve"> Российской Федерации</w:t>
      </w:r>
      <w:r w:rsidR="00246D40">
        <w:rPr>
          <w:rFonts w:eastAsiaTheme="minorHAnsi"/>
          <w:bCs/>
          <w:sz w:val="28"/>
          <w:szCs w:val="28"/>
          <w:lang w:eastAsia="en-US"/>
        </w:rPr>
        <w:t>;».</w:t>
      </w:r>
    </w:p>
    <w:p w:rsidR="004C239E" w:rsidRDefault="00485919" w:rsidP="00412ED9">
      <w:pPr>
        <w:widowControl w:val="0"/>
        <w:tabs>
          <w:tab w:val="left" w:pos="709"/>
        </w:tabs>
        <w:ind w:firstLine="567"/>
        <w:jc w:val="both"/>
        <w:rPr>
          <w:sz w:val="28"/>
          <w:szCs w:val="28"/>
        </w:rPr>
      </w:pPr>
      <w:r>
        <w:rPr>
          <w:sz w:val="28"/>
          <w:szCs w:val="28"/>
        </w:rPr>
        <w:t>1.</w:t>
      </w:r>
      <w:r w:rsidR="00FA0E0A">
        <w:rPr>
          <w:sz w:val="28"/>
          <w:szCs w:val="28"/>
        </w:rPr>
        <w:t>6</w:t>
      </w:r>
      <w:r>
        <w:rPr>
          <w:sz w:val="28"/>
          <w:szCs w:val="28"/>
        </w:rPr>
        <w:t xml:space="preserve">. </w:t>
      </w:r>
      <w:r w:rsidR="007A33F5">
        <w:rPr>
          <w:sz w:val="28"/>
          <w:szCs w:val="28"/>
        </w:rPr>
        <w:t>подпункт 2</w:t>
      </w:r>
      <w:r w:rsidR="002955DC">
        <w:rPr>
          <w:sz w:val="28"/>
          <w:szCs w:val="28"/>
        </w:rPr>
        <w:t>7</w:t>
      </w:r>
      <w:r w:rsidR="007A33F5">
        <w:rPr>
          <w:sz w:val="28"/>
          <w:szCs w:val="28"/>
        </w:rPr>
        <w:t>) пункта 4</w:t>
      </w:r>
      <w:r w:rsidR="007F6842">
        <w:rPr>
          <w:sz w:val="28"/>
          <w:szCs w:val="28"/>
        </w:rPr>
        <w:t xml:space="preserve"> статьи 6 Устава </w:t>
      </w:r>
      <w:r w:rsidR="007A33F5">
        <w:rPr>
          <w:sz w:val="28"/>
          <w:szCs w:val="28"/>
        </w:rPr>
        <w:t>изложить в следующей редакции</w:t>
      </w:r>
      <w:r w:rsidR="007F6842">
        <w:rPr>
          <w:sz w:val="28"/>
          <w:szCs w:val="28"/>
        </w:rPr>
        <w:t>:</w:t>
      </w:r>
    </w:p>
    <w:p w:rsidR="007F6842" w:rsidRDefault="00136F97" w:rsidP="007F6842">
      <w:pPr>
        <w:autoSpaceDE w:val="0"/>
        <w:autoSpaceDN w:val="0"/>
        <w:adjustRightInd w:val="0"/>
        <w:jc w:val="both"/>
        <w:rPr>
          <w:rFonts w:eastAsiaTheme="minorHAnsi"/>
          <w:sz w:val="28"/>
          <w:szCs w:val="28"/>
          <w:lang w:eastAsia="en-US"/>
        </w:rPr>
      </w:pPr>
      <w:r>
        <w:rPr>
          <w:sz w:val="28"/>
          <w:szCs w:val="28"/>
        </w:rPr>
        <w:t xml:space="preserve">       </w:t>
      </w:r>
      <w:r w:rsidR="007F6842">
        <w:rPr>
          <w:sz w:val="28"/>
          <w:szCs w:val="28"/>
        </w:rPr>
        <w:t>«</w:t>
      </w:r>
      <w:r w:rsidR="007A33F5">
        <w:rPr>
          <w:sz w:val="28"/>
          <w:szCs w:val="28"/>
        </w:rPr>
        <w:t>2</w:t>
      </w:r>
      <w:r w:rsidR="002955DC">
        <w:rPr>
          <w:sz w:val="28"/>
          <w:szCs w:val="28"/>
        </w:rPr>
        <w:t>7</w:t>
      </w:r>
      <w:r w:rsidR="007F6842">
        <w:rPr>
          <w:sz w:val="28"/>
          <w:szCs w:val="28"/>
        </w:rPr>
        <w:t>)</w:t>
      </w:r>
      <w:r w:rsidR="00613359">
        <w:rPr>
          <w:sz w:val="28"/>
          <w:szCs w:val="28"/>
        </w:rPr>
        <w:t xml:space="preserve"> </w:t>
      </w:r>
      <w:r w:rsidR="007A33F5" w:rsidRPr="007A33F5">
        <w:rPr>
          <w:rFonts w:eastAsiaTheme="minorHAnsi"/>
          <w:bCs/>
          <w:sz w:val="28"/>
          <w:szCs w:val="28"/>
          <w:lang w:eastAsia="en-US"/>
        </w:rPr>
        <w:t xml:space="preserve">участие в соответствии с федеральным </w:t>
      </w:r>
      <w:hyperlink r:id="rId11" w:history="1">
        <w:r w:rsidR="007A33F5" w:rsidRPr="0041232F">
          <w:rPr>
            <w:rFonts w:eastAsiaTheme="minorHAnsi"/>
            <w:bCs/>
            <w:sz w:val="28"/>
            <w:szCs w:val="28"/>
            <w:lang w:eastAsia="en-US"/>
          </w:rPr>
          <w:t>законом</w:t>
        </w:r>
      </w:hyperlink>
      <w:r w:rsidR="00613359">
        <w:t xml:space="preserve"> </w:t>
      </w:r>
      <w:r w:rsidR="007A33F5" w:rsidRPr="007A33F5">
        <w:rPr>
          <w:rFonts w:eastAsiaTheme="minorHAnsi"/>
          <w:bCs/>
          <w:sz w:val="28"/>
          <w:szCs w:val="28"/>
          <w:lang w:eastAsia="en-US"/>
        </w:rPr>
        <w:t>в выполнении комплексных кадастровых работ;</w:t>
      </w:r>
      <w:r w:rsidR="007F6842" w:rsidRPr="007A33F5">
        <w:rPr>
          <w:rFonts w:eastAsiaTheme="minorHAnsi"/>
          <w:sz w:val="28"/>
          <w:szCs w:val="28"/>
          <w:lang w:eastAsia="en-US"/>
        </w:rPr>
        <w:t>».</w:t>
      </w:r>
    </w:p>
    <w:p w:rsidR="007A33F5" w:rsidRDefault="00136F97" w:rsidP="007F6842">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7A33F5">
        <w:rPr>
          <w:rFonts w:eastAsiaTheme="minorHAnsi"/>
          <w:sz w:val="28"/>
          <w:szCs w:val="28"/>
          <w:lang w:eastAsia="en-US"/>
        </w:rPr>
        <w:t>1.</w:t>
      </w:r>
      <w:r w:rsidR="00FA0E0A">
        <w:rPr>
          <w:rFonts w:eastAsiaTheme="minorHAnsi"/>
          <w:sz w:val="28"/>
          <w:szCs w:val="28"/>
          <w:lang w:eastAsia="en-US"/>
        </w:rPr>
        <w:t>7</w:t>
      </w:r>
      <w:r w:rsidR="007A33F5">
        <w:rPr>
          <w:rFonts w:eastAsiaTheme="minorHAnsi"/>
          <w:sz w:val="28"/>
          <w:szCs w:val="28"/>
          <w:lang w:eastAsia="en-US"/>
        </w:rPr>
        <w:t>. пункт 4 статьи 6 Устава дополнить подпу</w:t>
      </w:r>
      <w:r w:rsidR="0041232F">
        <w:rPr>
          <w:rFonts w:eastAsiaTheme="minorHAnsi"/>
          <w:sz w:val="28"/>
          <w:szCs w:val="28"/>
          <w:lang w:eastAsia="en-US"/>
        </w:rPr>
        <w:t xml:space="preserve">нктом </w:t>
      </w:r>
      <w:r w:rsidR="002955DC">
        <w:rPr>
          <w:rFonts w:eastAsiaTheme="minorHAnsi"/>
          <w:sz w:val="28"/>
          <w:szCs w:val="28"/>
          <w:lang w:eastAsia="en-US"/>
        </w:rPr>
        <w:t>28</w:t>
      </w:r>
      <w:r w:rsidR="0041232F">
        <w:rPr>
          <w:rFonts w:eastAsiaTheme="minorHAnsi"/>
          <w:sz w:val="28"/>
          <w:szCs w:val="28"/>
          <w:lang w:eastAsia="en-US"/>
        </w:rPr>
        <w:t>) следующего содержания:</w:t>
      </w:r>
    </w:p>
    <w:p w:rsidR="0041232F" w:rsidRDefault="0041232F" w:rsidP="0041232F">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2955DC">
        <w:rPr>
          <w:rFonts w:eastAsiaTheme="minorHAnsi"/>
          <w:sz w:val="28"/>
          <w:szCs w:val="28"/>
          <w:lang w:eastAsia="en-US"/>
        </w:rPr>
        <w:t>28</w:t>
      </w:r>
      <w:r>
        <w:rPr>
          <w:rFonts w:eastAsiaTheme="minorHAnsi"/>
          <w:sz w:val="28"/>
          <w:szCs w:val="28"/>
          <w:lang w:eastAsia="en-US"/>
        </w:rPr>
        <w:t xml:space="preserve">) принятие решений и проведение на территории поселения мероприятий по </w:t>
      </w:r>
      <w:hyperlink r:id="rId12" w:history="1">
        <w:r w:rsidRPr="0041232F">
          <w:rPr>
            <w:rFonts w:eastAsiaTheme="minorHAnsi"/>
            <w:sz w:val="28"/>
            <w:szCs w:val="28"/>
            <w:lang w:eastAsia="en-US"/>
          </w:rPr>
          <w:t>выявлению</w:t>
        </w:r>
      </w:hyperlink>
      <w:r>
        <w:rPr>
          <w:rFonts w:eastAsiaTheme="minorHAnsi"/>
          <w:sz w:val="28"/>
          <w:szCs w:val="28"/>
          <w:lang w:eastAsia="en-US"/>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1232F" w:rsidRDefault="0041232F" w:rsidP="0041232F">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w:t>
      </w:r>
      <w:r w:rsidR="00FA0E0A">
        <w:rPr>
          <w:rFonts w:eastAsiaTheme="minorHAnsi"/>
          <w:sz w:val="28"/>
          <w:szCs w:val="28"/>
          <w:lang w:eastAsia="en-US"/>
        </w:rPr>
        <w:t>8</w:t>
      </w:r>
      <w:r>
        <w:rPr>
          <w:rFonts w:eastAsiaTheme="minorHAnsi"/>
          <w:sz w:val="28"/>
          <w:szCs w:val="28"/>
          <w:lang w:eastAsia="en-US"/>
        </w:rPr>
        <w:t xml:space="preserve">. </w:t>
      </w:r>
      <w:r w:rsidR="006000A0">
        <w:rPr>
          <w:rFonts w:eastAsiaTheme="minorHAnsi"/>
          <w:sz w:val="28"/>
          <w:szCs w:val="28"/>
          <w:lang w:eastAsia="en-US"/>
        </w:rPr>
        <w:t>пункт 1 статьи 6.1. Устава дополнить подпунктом 14) следующего содержания:</w:t>
      </w:r>
    </w:p>
    <w:p w:rsidR="006000A0" w:rsidRDefault="006000A0" w:rsidP="006000A0">
      <w:pPr>
        <w:autoSpaceDE w:val="0"/>
        <w:autoSpaceDN w:val="0"/>
        <w:adjustRightInd w:val="0"/>
        <w:jc w:val="both"/>
        <w:rPr>
          <w:rFonts w:eastAsiaTheme="minorHAnsi"/>
          <w:b/>
          <w:bCs/>
          <w:sz w:val="28"/>
          <w:szCs w:val="28"/>
          <w:lang w:eastAsia="en-US"/>
        </w:rPr>
      </w:pPr>
      <w:r>
        <w:rPr>
          <w:rFonts w:eastAsiaTheme="minorHAnsi"/>
          <w:sz w:val="28"/>
          <w:szCs w:val="28"/>
          <w:lang w:eastAsia="en-US"/>
        </w:rPr>
        <w:t xml:space="preserve">       «14) </w:t>
      </w:r>
      <w:r w:rsidRPr="006000A0">
        <w:rPr>
          <w:rFonts w:eastAsiaTheme="minorHAnsi"/>
          <w:bCs/>
          <w:sz w:val="28"/>
          <w:szCs w:val="28"/>
          <w:lang w:eastAsia="en-US"/>
        </w:rPr>
        <w:t>осуществление мероприятий по оказанию помощи лицам, находящимся в состоянии алкогольного, наркотического или иного токсического опьянения.</w:t>
      </w:r>
      <w:r>
        <w:rPr>
          <w:rFonts w:eastAsiaTheme="minorHAnsi"/>
          <w:bCs/>
          <w:sz w:val="28"/>
          <w:szCs w:val="28"/>
          <w:lang w:eastAsia="en-US"/>
        </w:rPr>
        <w:t>».</w:t>
      </w:r>
    </w:p>
    <w:p w:rsidR="002E70E6" w:rsidRDefault="0091190C" w:rsidP="00412ED9">
      <w:pPr>
        <w:widowControl w:val="0"/>
        <w:tabs>
          <w:tab w:val="left" w:pos="709"/>
        </w:tabs>
        <w:ind w:firstLine="567"/>
        <w:jc w:val="both"/>
        <w:rPr>
          <w:sz w:val="28"/>
          <w:szCs w:val="28"/>
        </w:rPr>
      </w:pPr>
      <w:r>
        <w:rPr>
          <w:sz w:val="28"/>
          <w:szCs w:val="28"/>
        </w:rPr>
        <w:t>1.</w:t>
      </w:r>
      <w:r w:rsidR="00BA1D42">
        <w:rPr>
          <w:sz w:val="28"/>
          <w:szCs w:val="28"/>
        </w:rPr>
        <w:t>9</w:t>
      </w:r>
      <w:r>
        <w:rPr>
          <w:sz w:val="28"/>
          <w:szCs w:val="28"/>
        </w:rPr>
        <w:t xml:space="preserve">. </w:t>
      </w:r>
      <w:r w:rsidR="002E70E6">
        <w:rPr>
          <w:sz w:val="28"/>
          <w:szCs w:val="28"/>
        </w:rPr>
        <w:t xml:space="preserve">Главу </w:t>
      </w:r>
      <w:r w:rsidR="002E70E6">
        <w:rPr>
          <w:sz w:val="28"/>
          <w:szCs w:val="28"/>
          <w:lang w:val="en-US"/>
        </w:rPr>
        <w:t>I</w:t>
      </w:r>
      <w:r w:rsidR="00433301">
        <w:rPr>
          <w:sz w:val="28"/>
          <w:szCs w:val="28"/>
        </w:rPr>
        <w:t xml:space="preserve"> </w:t>
      </w:r>
      <w:r w:rsidR="002E70E6">
        <w:rPr>
          <w:sz w:val="28"/>
          <w:szCs w:val="28"/>
        </w:rPr>
        <w:t>Устава дополнить статьей 7.2. следующего содержания:</w:t>
      </w:r>
    </w:p>
    <w:p w:rsidR="002E70E6" w:rsidRDefault="002E70E6" w:rsidP="00412ED9">
      <w:pPr>
        <w:widowControl w:val="0"/>
        <w:tabs>
          <w:tab w:val="left" w:pos="709"/>
        </w:tabs>
        <w:ind w:firstLine="567"/>
        <w:jc w:val="both"/>
        <w:rPr>
          <w:b/>
          <w:sz w:val="28"/>
          <w:szCs w:val="28"/>
        </w:rPr>
      </w:pPr>
      <w:r>
        <w:rPr>
          <w:sz w:val="28"/>
          <w:szCs w:val="28"/>
        </w:rPr>
        <w:t>«</w:t>
      </w:r>
      <w:r w:rsidRPr="0061698A">
        <w:rPr>
          <w:b/>
          <w:sz w:val="28"/>
          <w:szCs w:val="28"/>
        </w:rPr>
        <w:t>Статья 7.2. Муниципальный контроль</w:t>
      </w:r>
      <w:r w:rsidR="0061698A">
        <w:rPr>
          <w:b/>
          <w:sz w:val="28"/>
          <w:szCs w:val="28"/>
        </w:rPr>
        <w:t>.</w:t>
      </w:r>
    </w:p>
    <w:p w:rsidR="0061698A" w:rsidRDefault="0061698A" w:rsidP="0061698A">
      <w:pPr>
        <w:widowControl w:val="0"/>
        <w:tabs>
          <w:tab w:val="left" w:pos="709"/>
        </w:tabs>
        <w:jc w:val="both"/>
        <w:rPr>
          <w:sz w:val="28"/>
          <w:szCs w:val="28"/>
        </w:rPr>
      </w:pPr>
      <w:r>
        <w:rPr>
          <w:sz w:val="28"/>
          <w:szCs w:val="28"/>
        </w:rPr>
        <w:t xml:space="preserve">        1. Органы местного самоуправления муниципального образования «Красноборский муниципальный район» в соответствии с Федеральным законом от 31 июля 2020 года № 248-ФЗ</w:t>
      </w:r>
      <w:r w:rsidR="00AC47BA">
        <w:rPr>
          <w:sz w:val="28"/>
          <w:szCs w:val="28"/>
        </w:rPr>
        <w:t xml:space="preserve"> «О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видов муниципального контроля, устанавливаемыми Правительством Российской Федерации (при их наличии), положением о виде муниципального контроля, утверждаемом решением Собрания депутатов, организуют и осуществляют муниципальный контроль посредством профилактики нарушений </w:t>
      </w:r>
      <w:r w:rsidR="00AC47BA">
        <w:rPr>
          <w:sz w:val="28"/>
          <w:szCs w:val="28"/>
        </w:rPr>
        <w:lastRenderedPageBreak/>
        <w:t>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w:t>
      </w:r>
      <w:r w:rsidR="004B007A">
        <w:rPr>
          <w:sz w:val="28"/>
          <w:szCs w:val="28"/>
        </w:rPr>
        <w:t xml:space="preserve"> восстановлению правового положения, существовавшего до возникновения таких нарушений.</w:t>
      </w:r>
    </w:p>
    <w:p w:rsidR="004B007A" w:rsidRPr="0061698A" w:rsidRDefault="004B007A" w:rsidP="0061698A">
      <w:pPr>
        <w:widowControl w:val="0"/>
        <w:tabs>
          <w:tab w:val="left" w:pos="709"/>
        </w:tabs>
        <w:jc w:val="both"/>
        <w:rPr>
          <w:sz w:val="28"/>
          <w:szCs w:val="28"/>
        </w:rPr>
      </w:pPr>
      <w:r>
        <w:rPr>
          <w:sz w:val="28"/>
          <w:szCs w:val="28"/>
        </w:rPr>
        <w:t xml:space="preserve">        2. Перечень должностных лиц, уполномоченных на осуществление муниципального контроля, устанавливается положением о виде муниципального контроля.».</w:t>
      </w:r>
    </w:p>
    <w:p w:rsidR="00593B26" w:rsidRDefault="002802D4" w:rsidP="00412ED9">
      <w:pPr>
        <w:widowControl w:val="0"/>
        <w:tabs>
          <w:tab w:val="left" w:pos="709"/>
        </w:tabs>
        <w:ind w:firstLine="567"/>
        <w:jc w:val="both"/>
        <w:rPr>
          <w:sz w:val="28"/>
          <w:szCs w:val="28"/>
        </w:rPr>
      </w:pPr>
      <w:r>
        <w:rPr>
          <w:sz w:val="28"/>
          <w:szCs w:val="28"/>
        </w:rPr>
        <w:t xml:space="preserve">1.10. </w:t>
      </w:r>
      <w:r w:rsidR="00BA1D42">
        <w:rPr>
          <w:sz w:val="28"/>
          <w:szCs w:val="28"/>
        </w:rPr>
        <w:t>подпункт ж) пункта 5 статьи 18 Устава изложить в следующей редакции:</w:t>
      </w:r>
    </w:p>
    <w:p w:rsidR="00BA1D42" w:rsidRDefault="00BA1D42" w:rsidP="00BA1D42">
      <w:pPr>
        <w:autoSpaceDE w:val="0"/>
        <w:autoSpaceDN w:val="0"/>
        <w:adjustRightInd w:val="0"/>
        <w:jc w:val="both"/>
        <w:rPr>
          <w:rFonts w:eastAsiaTheme="minorHAnsi"/>
          <w:sz w:val="28"/>
          <w:szCs w:val="28"/>
          <w:lang w:eastAsia="en-US"/>
        </w:rPr>
      </w:pPr>
      <w:r>
        <w:rPr>
          <w:sz w:val="28"/>
          <w:szCs w:val="28"/>
        </w:rPr>
        <w:t xml:space="preserve">       «ж) </w:t>
      </w:r>
      <w:r>
        <w:rPr>
          <w:rFonts w:eastAsiaTheme="minorHAns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71A4D" w:rsidRDefault="00BA1D42" w:rsidP="00412ED9">
      <w:pPr>
        <w:widowControl w:val="0"/>
        <w:tabs>
          <w:tab w:val="left" w:pos="709"/>
        </w:tabs>
        <w:ind w:firstLine="567"/>
        <w:jc w:val="both"/>
        <w:rPr>
          <w:sz w:val="28"/>
          <w:szCs w:val="28"/>
        </w:rPr>
      </w:pPr>
      <w:r>
        <w:rPr>
          <w:rFonts w:eastAsiaTheme="minorHAnsi"/>
          <w:sz w:val="28"/>
          <w:szCs w:val="28"/>
          <w:lang w:eastAsia="en-US"/>
        </w:rPr>
        <w:t>1.1</w:t>
      </w:r>
      <w:r w:rsidR="002802D4">
        <w:rPr>
          <w:rFonts w:eastAsiaTheme="minorHAnsi"/>
          <w:sz w:val="28"/>
          <w:szCs w:val="28"/>
          <w:lang w:eastAsia="en-US"/>
        </w:rPr>
        <w:t>1</w:t>
      </w:r>
      <w:r>
        <w:rPr>
          <w:rFonts w:eastAsiaTheme="minorHAnsi"/>
          <w:sz w:val="28"/>
          <w:szCs w:val="28"/>
          <w:lang w:eastAsia="en-US"/>
        </w:rPr>
        <w:t xml:space="preserve">. </w:t>
      </w:r>
      <w:r w:rsidR="00271A4D">
        <w:rPr>
          <w:rFonts w:eastAsiaTheme="minorHAnsi"/>
          <w:sz w:val="28"/>
          <w:szCs w:val="28"/>
          <w:lang w:eastAsia="en-US"/>
        </w:rPr>
        <w:t xml:space="preserve">подпункт 1) пункта 7 </w:t>
      </w:r>
      <w:r w:rsidR="00271A4D">
        <w:rPr>
          <w:sz w:val="28"/>
          <w:szCs w:val="28"/>
        </w:rPr>
        <w:t>статьи 18 Устава изложить в следующей редакции:</w:t>
      </w:r>
    </w:p>
    <w:p w:rsidR="00271A4D" w:rsidRDefault="00136F97" w:rsidP="00271A4D">
      <w:pPr>
        <w:autoSpaceDE w:val="0"/>
        <w:autoSpaceDN w:val="0"/>
        <w:adjustRightInd w:val="0"/>
        <w:jc w:val="both"/>
        <w:rPr>
          <w:rFonts w:eastAsiaTheme="minorHAnsi"/>
          <w:sz w:val="28"/>
          <w:szCs w:val="28"/>
          <w:lang w:eastAsia="en-US"/>
        </w:rPr>
      </w:pPr>
      <w:r>
        <w:rPr>
          <w:sz w:val="28"/>
          <w:szCs w:val="28"/>
        </w:rPr>
        <w:t xml:space="preserve">     </w:t>
      </w:r>
      <w:r w:rsidR="00271A4D">
        <w:rPr>
          <w:sz w:val="28"/>
          <w:szCs w:val="28"/>
        </w:rPr>
        <w:t xml:space="preserve"> «1)</w:t>
      </w:r>
      <w:r>
        <w:rPr>
          <w:sz w:val="28"/>
          <w:szCs w:val="28"/>
        </w:rPr>
        <w:t xml:space="preserve"> </w:t>
      </w:r>
      <w:r w:rsidR="00271A4D">
        <w:rPr>
          <w:rFonts w:eastAsiaTheme="minorHAnsi"/>
          <w:sz w:val="28"/>
          <w:szCs w:val="28"/>
          <w:lang w:eastAsia="en-US"/>
        </w:rPr>
        <w:t>служебное место, соответствующее требованиям охраны труда и обеспечивающее осуществление полномочий;».</w:t>
      </w:r>
    </w:p>
    <w:p w:rsidR="00271A4D" w:rsidRDefault="00964B7F" w:rsidP="00964B7F">
      <w:pPr>
        <w:autoSpaceDE w:val="0"/>
        <w:autoSpaceDN w:val="0"/>
        <w:adjustRightInd w:val="0"/>
        <w:jc w:val="both"/>
        <w:rPr>
          <w:sz w:val="28"/>
          <w:szCs w:val="28"/>
        </w:rPr>
      </w:pPr>
      <w:r>
        <w:rPr>
          <w:rFonts w:eastAsiaTheme="minorHAnsi"/>
          <w:sz w:val="28"/>
          <w:szCs w:val="28"/>
          <w:lang w:eastAsia="en-US"/>
        </w:rPr>
        <w:t xml:space="preserve">        </w:t>
      </w:r>
      <w:r w:rsidR="00D81ED4">
        <w:rPr>
          <w:rFonts w:eastAsiaTheme="minorHAnsi"/>
          <w:sz w:val="28"/>
          <w:szCs w:val="28"/>
          <w:lang w:eastAsia="en-US"/>
        </w:rPr>
        <w:t>1.1</w:t>
      </w:r>
      <w:r w:rsidR="002802D4">
        <w:rPr>
          <w:rFonts w:eastAsiaTheme="minorHAnsi"/>
          <w:sz w:val="28"/>
          <w:szCs w:val="28"/>
          <w:lang w:eastAsia="en-US"/>
        </w:rPr>
        <w:t>2</w:t>
      </w:r>
      <w:r w:rsidR="00D81ED4">
        <w:rPr>
          <w:rFonts w:eastAsiaTheme="minorHAnsi"/>
          <w:sz w:val="28"/>
          <w:szCs w:val="28"/>
          <w:lang w:eastAsia="en-US"/>
        </w:rPr>
        <w:t xml:space="preserve">. </w:t>
      </w:r>
      <w:r w:rsidR="00E83C88">
        <w:rPr>
          <w:sz w:val="28"/>
          <w:szCs w:val="28"/>
        </w:rPr>
        <w:t>подпункт 6) абзаца второго пункта 7 статьи 18 Устава изложить в следующей редакции:</w:t>
      </w:r>
    </w:p>
    <w:p w:rsidR="00E83C88" w:rsidRDefault="00E83C88" w:rsidP="00412ED9">
      <w:pPr>
        <w:widowControl w:val="0"/>
        <w:tabs>
          <w:tab w:val="left" w:pos="709"/>
        </w:tabs>
        <w:ind w:firstLine="567"/>
        <w:jc w:val="both"/>
        <w:rPr>
          <w:sz w:val="28"/>
          <w:szCs w:val="28"/>
        </w:rPr>
      </w:pPr>
      <w:r>
        <w:rPr>
          <w:sz w:val="28"/>
          <w:szCs w:val="28"/>
        </w:rPr>
        <w:t>«</w:t>
      </w:r>
      <w:r w:rsidR="00613359">
        <w:rPr>
          <w:sz w:val="28"/>
          <w:szCs w:val="28"/>
        </w:rPr>
        <w:t xml:space="preserve">6) </w:t>
      </w:r>
      <w:r>
        <w:rPr>
          <w:sz w:val="28"/>
          <w:szCs w:val="28"/>
        </w:rPr>
        <w:t>компенсация расходов, связанных с осуществлением полномочий выборного лица местного самоуправления;».</w:t>
      </w:r>
    </w:p>
    <w:p w:rsidR="00E83C88" w:rsidRDefault="00E83C88" w:rsidP="00412ED9">
      <w:pPr>
        <w:widowControl w:val="0"/>
        <w:tabs>
          <w:tab w:val="left" w:pos="709"/>
        </w:tabs>
        <w:ind w:firstLine="567"/>
        <w:jc w:val="both"/>
        <w:rPr>
          <w:sz w:val="28"/>
          <w:szCs w:val="28"/>
        </w:rPr>
      </w:pPr>
      <w:r>
        <w:rPr>
          <w:sz w:val="28"/>
          <w:szCs w:val="28"/>
        </w:rPr>
        <w:t>1.1</w:t>
      </w:r>
      <w:r w:rsidR="00964B7F">
        <w:rPr>
          <w:sz w:val="28"/>
          <w:szCs w:val="28"/>
        </w:rPr>
        <w:t>3</w:t>
      </w:r>
      <w:r>
        <w:rPr>
          <w:sz w:val="28"/>
          <w:szCs w:val="28"/>
        </w:rPr>
        <w:t>. абзац второй пункта 7 статьи 18 Устава дополнить подпунктом 7) следующего содержания:</w:t>
      </w:r>
    </w:p>
    <w:p w:rsidR="00E83C88" w:rsidRDefault="00E83C88" w:rsidP="00412ED9">
      <w:pPr>
        <w:widowControl w:val="0"/>
        <w:tabs>
          <w:tab w:val="left" w:pos="709"/>
        </w:tabs>
        <w:ind w:firstLine="567"/>
        <w:jc w:val="both"/>
        <w:rPr>
          <w:sz w:val="28"/>
          <w:szCs w:val="28"/>
        </w:rPr>
      </w:pPr>
      <w:r>
        <w:rPr>
          <w:sz w:val="28"/>
          <w:szCs w:val="28"/>
        </w:rPr>
        <w:t>«7) обеспечение услугами связи.»</w:t>
      </w:r>
    </w:p>
    <w:p w:rsidR="00412ED9" w:rsidRDefault="002E4CAC" w:rsidP="00412ED9">
      <w:pPr>
        <w:widowControl w:val="0"/>
        <w:tabs>
          <w:tab w:val="left" w:pos="709"/>
        </w:tabs>
        <w:ind w:firstLine="567"/>
        <w:jc w:val="both"/>
        <w:rPr>
          <w:sz w:val="28"/>
          <w:szCs w:val="28"/>
        </w:rPr>
      </w:pPr>
      <w:r>
        <w:rPr>
          <w:sz w:val="28"/>
          <w:szCs w:val="28"/>
        </w:rPr>
        <w:t>1.1</w:t>
      </w:r>
      <w:r w:rsidR="00964B7F">
        <w:rPr>
          <w:sz w:val="28"/>
          <w:szCs w:val="28"/>
        </w:rPr>
        <w:t>4</w:t>
      </w:r>
      <w:r>
        <w:rPr>
          <w:sz w:val="28"/>
          <w:szCs w:val="28"/>
        </w:rPr>
        <w:t xml:space="preserve">. </w:t>
      </w:r>
      <w:r w:rsidR="00991683">
        <w:rPr>
          <w:sz w:val="28"/>
          <w:szCs w:val="28"/>
        </w:rPr>
        <w:t>в подпункте 2) пункта 6 статьи 19 Устава перед словами «денежного вознаграждения» дополнить слово «ежемесячного».</w:t>
      </w:r>
      <w:bookmarkStart w:id="0" w:name="_GoBack"/>
      <w:bookmarkEnd w:id="0"/>
    </w:p>
    <w:p w:rsidR="00BA1D42" w:rsidRDefault="00412ED9" w:rsidP="00412ED9">
      <w:pPr>
        <w:widowControl w:val="0"/>
        <w:tabs>
          <w:tab w:val="left" w:pos="709"/>
        </w:tabs>
        <w:ind w:firstLine="567"/>
        <w:jc w:val="both"/>
        <w:rPr>
          <w:rFonts w:eastAsiaTheme="minorHAnsi"/>
          <w:sz w:val="28"/>
          <w:szCs w:val="28"/>
          <w:lang w:eastAsia="en-US"/>
        </w:rPr>
      </w:pPr>
      <w:r>
        <w:rPr>
          <w:sz w:val="28"/>
          <w:szCs w:val="28"/>
        </w:rPr>
        <w:t>1.1</w:t>
      </w:r>
      <w:r w:rsidR="00964B7F">
        <w:rPr>
          <w:sz w:val="28"/>
          <w:szCs w:val="28"/>
        </w:rPr>
        <w:t>5</w:t>
      </w:r>
      <w:r>
        <w:rPr>
          <w:sz w:val="28"/>
          <w:szCs w:val="28"/>
        </w:rPr>
        <w:t xml:space="preserve">. </w:t>
      </w:r>
      <w:r w:rsidR="008000D0">
        <w:rPr>
          <w:rFonts w:eastAsiaTheme="minorHAnsi"/>
          <w:sz w:val="28"/>
          <w:szCs w:val="28"/>
          <w:lang w:eastAsia="en-US"/>
        </w:rPr>
        <w:t>подпункт 7) пункта 2 статьи 21 Устава изложить в следующей редакции:</w:t>
      </w:r>
    </w:p>
    <w:p w:rsidR="00BA1D42" w:rsidRDefault="008000D0" w:rsidP="008000D0">
      <w:pPr>
        <w:autoSpaceDE w:val="0"/>
        <w:autoSpaceDN w:val="0"/>
        <w:adjustRightInd w:val="0"/>
        <w:jc w:val="both"/>
        <w:rPr>
          <w:sz w:val="28"/>
          <w:szCs w:val="28"/>
        </w:rPr>
      </w:pPr>
      <w:r>
        <w:rPr>
          <w:rFonts w:eastAsiaTheme="minorHAnsi"/>
          <w:sz w:val="28"/>
          <w:szCs w:val="28"/>
          <w:lang w:eastAsia="en-US"/>
        </w:rPr>
        <w:t xml:space="preserve">       «7)</w:t>
      </w:r>
      <w:r w:rsidR="00613359">
        <w:rPr>
          <w:rFonts w:eastAsiaTheme="minorHAnsi"/>
          <w:sz w:val="28"/>
          <w:szCs w:val="28"/>
          <w:lang w:eastAsia="en-US"/>
        </w:rPr>
        <w:t xml:space="preserve"> </w:t>
      </w:r>
      <w:r>
        <w:rPr>
          <w:rFonts w:eastAsiaTheme="minorHAnsi"/>
          <w:sz w:val="28"/>
          <w:szCs w:val="28"/>
          <w:lang w:eastAsia="en-US"/>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w:t>
      </w:r>
      <w:r>
        <w:rPr>
          <w:rFonts w:eastAsiaTheme="minorHAnsi"/>
          <w:sz w:val="28"/>
          <w:szCs w:val="28"/>
          <w:lang w:eastAsia="en-US"/>
        </w:rPr>
        <w:lastRenderedPageBreak/>
        <w:t>местного самоуправления, если иное не предусмотрено международным договором Российской Федерации;».</w:t>
      </w:r>
    </w:p>
    <w:p w:rsidR="002E4CAC" w:rsidRDefault="008000D0" w:rsidP="00412ED9">
      <w:pPr>
        <w:widowControl w:val="0"/>
        <w:tabs>
          <w:tab w:val="left" w:pos="709"/>
        </w:tabs>
        <w:ind w:firstLine="567"/>
        <w:jc w:val="both"/>
        <w:rPr>
          <w:rFonts w:eastAsia="Arial Unicode MS"/>
          <w:bCs/>
          <w:sz w:val="28"/>
          <w:szCs w:val="28"/>
        </w:rPr>
      </w:pPr>
      <w:r>
        <w:rPr>
          <w:rFonts w:eastAsia="Arial Unicode MS"/>
          <w:bCs/>
          <w:sz w:val="28"/>
          <w:szCs w:val="28"/>
        </w:rPr>
        <w:t>1.1</w:t>
      </w:r>
      <w:r w:rsidR="00964B7F">
        <w:rPr>
          <w:rFonts w:eastAsia="Arial Unicode MS"/>
          <w:bCs/>
          <w:sz w:val="28"/>
          <w:szCs w:val="28"/>
        </w:rPr>
        <w:t>6</w:t>
      </w:r>
      <w:r>
        <w:rPr>
          <w:rFonts w:eastAsia="Arial Unicode MS"/>
          <w:bCs/>
          <w:sz w:val="28"/>
          <w:szCs w:val="28"/>
        </w:rPr>
        <w:t xml:space="preserve">. </w:t>
      </w:r>
      <w:r w:rsidR="008572EF">
        <w:rPr>
          <w:rFonts w:eastAsia="Arial Unicode MS"/>
          <w:bCs/>
          <w:sz w:val="28"/>
          <w:szCs w:val="28"/>
        </w:rPr>
        <w:t>в пункте 3 статьи 25 Устава после слова «обладает» дополнить словами «правами юридического лица,».</w:t>
      </w:r>
    </w:p>
    <w:p w:rsidR="00613359" w:rsidRDefault="00613359" w:rsidP="00412ED9">
      <w:pPr>
        <w:widowControl w:val="0"/>
        <w:tabs>
          <w:tab w:val="left" w:pos="709"/>
        </w:tabs>
        <w:ind w:firstLine="567"/>
        <w:jc w:val="both"/>
        <w:rPr>
          <w:rFonts w:eastAsia="Arial Unicode MS"/>
          <w:bCs/>
          <w:sz w:val="28"/>
          <w:szCs w:val="28"/>
        </w:rPr>
      </w:pPr>
      <w:r>
        <w:rPr>
          <w:rFonts w:eastAsia="Arial Unicode MS"/>
          <w:bCs/>
          <w:sz w:val="28"/>
          <w:szCs w:val="28"/>
        </w:rPr>
        <w:t>1.17. статью 25 Устава дополнить пунктом 8 следующего содержания:</w:t>
      </w:r>
    </w:p>
    <w:p w:rsidR="00613359" w:rsidRPr="00613359" w:rsidRDefault="00613359" w:rsidP="00613359">
      <w:pPr>
        <w:jc w:val="both"/>
        <w:rPr>
          <w:sz w:val="28"/>
          <w:szCs w:val="28"/>
        </w:rPr>
      </w:pPr>
      <w:r>
        <w:rPr>
          <w:rFonts w:eastAsia="Arial Unicode MS"/>
          <w:bCs/>
          <w:sz w:val="28"/>
          <w:szCs w:val="28"/>
        </w:rPr>
        <w:t xml:space="preserve">        «8. </w:t>
      </w:r>
      <w:r>
        <w:rPr>
          <w:sz w:val="28"/>
          <w:szCs w:val="28"/>
        </w:rPr>
        <w:t>Председателю контрольно-ревизионной комиссии муниципального образования «Красноборский муниципальный район»</w:t>
      </w:r>
      <w:r w:rsidRPr="00613359">
        <w:rPr>
          <w:sz w:val="28"/>
          <w:szCs w:val="28"/>
        </w:rPr>
        <w:t xml:space="preserve"> за счет средств местного бюджета муниципального образования «Красноборский муниципальный район» гарантируются:</w:t>
      </w:r>
    </w:p>
    <w:p w:rsidR="00613359" w:rsidRPr="00613359" w:rsidRDefault="00613359" w:rsidP="00613359">
      <w:pPr>
        <w:pStyle w:val="ConsNormal"/>
        <w:ind w:right="0" w:firstLine="0"/>
        <w:jc w:val="both"/>
        <w:rPr>
          <w:rFonts w:ascii="Times New Roman" w:hAnsi="Times New Roman" w:cs="Times New Roman"/>
          <w:sz w:val="28"/>
          <w:szCs w:val="28"/>
        </w:rPr>
      </w:pPr>
      <w:r w:rsidRPr="00613359">
        <w:rPr>
          <w:rFonts w:ascii="Times New Roman" w:hAnsi="Times New Roman" w:cs="Times New Roman"/>
          <w:sz w:val="28"/>
          <w:szCs w:val="28"/>
        </w:rPr>
        <w:tab/>
        <w:t>1) служебное место, соответствующее требованиям охраны труда и обеспечивающее осуществление полномочий;</w:t>
      </w:r>
    </w:p>
    <w:p w:rsidR="00613359" w:rsidRPr="00613359" w:rsidRDefault="00613359" w:rsidP="00613359">
      <w:pPr>
        <w:pStyle w:val="ConsNormal"/>
        <w:ind w:right="0" w:firstLine="0"/>
        <w:jc w:val="both"/>
        <w:rPr>
          <w:rFonts w:ascii="Times New Roman" w:hAnsi="Times New Roman" w:cs="Times New Roman"/>
          <w:sz w:val="28"/>
          <w:szCs w:val="28"/>
        </w:rPr>
      </w:pPr>
      <w:r w:rsidRPr="00613359">
        <w:rPr>
          <w:rFonts w:ascii="Times New Roman" w:hAnsi="Times New Roman" w:cs="Times New Roman"/>
          <w:sz w:val="28"/>
          <w:szCs w:val="28"/>
        </w:rPr>
        <w:tab/>
        <w:t>2) оплата труда;</w:t>
      </w:r>
    </w:p>
    <w:p w:rsidR="00613359" w:rsidRPr="00613359" w:rsidRDefault="00613359" w:rsidP="00613359">
      <w:pPr>
        <w:pStyle w:val="ConsNormal"/>
        <w:ind w:right="0" w:firstLine="0"/>
        <w:jc w:val="both"/>
        <w:rPr>
          <w:rFonts w:ascii="Times New Roman" w:hAnsi="Times New Roman" w:cs="Times New Roman"/>
          <w:sz w:val="28"/>
          <w:szCs w:val="28"/>
        </w:rPr>
      </w:pPr>
      <w:r w:rsidRPr="00613359">
        <w:rPr>
          <w:rFonts w:ascii="Times New Roman" w:hAnsi="Times New Roman" w:cs="Times New Roman"/>
          <w:sz w:val="28"/>
          <w:szCs w:val="28"/>
        </w:rPr>
        <w:tab/>
        <w:t>3) ежегодный оплачиваемый отпуск;</w:t>
      </w:r>
      <w:r w:rsidRPr="00613359">
        <w:rPr>
          <w:rFonts w:ascii="Times New Roman" w:hAnsi="Times New Roman" w:cs="Times New Roman"/>
          <w:sz w:val="28"/>
          <w:szCs w:val="28"/>
        </w:rPr>
        <w:tab/>
      </w:r>
    </w:p>
    <w:p w:rsidR="00613359" w:rsidRPr="00613359" w:rsidRDefault="00613359" w:rsidP="00613359">
      <w:pPr>
        <w:pStyle w:val="ConsNormal"/>
        <w:ind w:right="0" w:firstLine="708"/>
        <w:jc w:val="both"/>
        <w:rPr>
          <w:rFonts w:ascii="Times New Roman" w:hAnsi="Times New Roman" w:cs="Times New Roman"/>
          <w:sz w:val="28"/>
          <w:szCs w:val="28"/>
        </w:rPr>
      </w:pPr>
      <w:r w:rsidRPr="00613359">
        <w:rPr>
          <w:rFonts w:ascii="Times New Roman" w:hAnsi="Times New Roman" w:cs="Times New Roman"/>
          <w:sz w:val="28"/>
          <w:szCs w:val="28"/>
        </w:rPr>
        <w:t>4) медицинское обслуживание;</w:t>
      </w:r>
    </w:p>
    <w:p w:rsidR="00613359" w:rsidRPr="00613359" w:rsidRDefault="00613359" w:rsidP="00613359">
      <w:pPr>
        <w:pStyle w:val="ConsNormal"/>
        <w:ind w:right="0" w:firstLine="0"/>
        <w:jc w:val="both"/>
        <w:rPr>
          <w:rFonts w:ascii="Times New Roman" w:hAnsi="Times New Roman" w:cs="Times New Roman"/>
          <w:sz w:val="28"/>
          <w:szCs w:val="28"/>
        </w:rPr>
      </w:pPr>
      <w:r w:rsidRPr="00613359">
        <w:rPr>
          <w:rFonts w:ascii="Times New Roman" w:hAnsi="Times New Roman" w:cs="Times New Roman"/>
          <w:sz w:val="28"/>
          <w:szCs w:val="28"/>
        </w:rPr>
        <w:tab/>
        <w:t>5) обязательное социальное страхование;</w:t>
      </w:r>
    </w:p>
    <w:p w:rsidR="00613359" w:rsidRPr="00613359" w:rsidRDefault="00613359" w:rsidP="00613359">
      <w:pPr>
        <w:pStyle w:val="ConsNormal"/>
        <w:ind w:right="0" w:firstLine="0"/>
        <w:jc w:val="both"/>
        <w:rPr>
          <w:rFonts w:ascii="Times New Roman" w:hAnsi="Times New Roman" w:cs="Times New Roman"/>
          <w:sz w:val="28"/>
          <w:szCs w:val="28"/>
        </w:rPr>
      </w:pPr>
      <w:r w:rsidRPr="00613359">
        <w:rPr>
          <w:rFonts w:ascii="Times New Roman" w:hAnsi="Times New Roman" w:cs="Times New Roman"/>
          <w:sz w:val="28"/>
          <w:szCs w:val="28"/>
        </w:rPr>
        <w:tab/>
        <w:t>6) транспортное обслуживание;</w:t>
      </w:r>
    </w:p>
    <w:p w:rsidR="00613359" w:rsidRPr="00613359" w:rsidRDefault="00613359" w:rsidP="00613359">
      <w:pPr>
        <w:pStyle w:val="ConsNormal"/>
        <w:ind w:right="0" w:firstLine="0"/>
        <w:jc w:val="both"/>
        <w:rPr>
          <w:rFonts w:ascii="Times New Roman" w:hAnsi="Times New Roman" w:cs="Times New Roman"/>
          <w:sz w:val="28"/>
          <w:szCs w:val="28"/>
        </w:rPr>
      </w:pPr>
      <w:r w:rsidRPr="00613359">
        <w:rPr>
          <w:rFonts w:ascii="Times New Roman" w:hAnsi="Times New Roman" w:cs="Times New Roman"/>
          <w:sz w:val="28"/>
          <w:szCs w:val="28"/>
        </w:rPr>
        <w:tab/>
        <w:t>7) обеспечение услугами связи;</w:t>
      </w:r>
    </w:p>
    <w:p w:rsidR="00613359" w:rsidRPr="00613359" w:rsidRDefault="00613359" w:rsidP="00613359">
      <w:pPr>
        <w:pStyle w:val="ConsNormal"/>
        <w:ind w:right="0" w:firstLine="0"/>
        <w:jc w:val="both"/>
        <w:rPr>
          <w:rFonts w:ascii="Times New Roman" w:hAnsi="Times New Roman" w:cs="Times New Roman"/>
          <w:sz w:val="28"/>
          <w:szCs w:val="28"/>
        </w:rPr>
      </w:pPr>
      <w:r w:rsidRPr="00613359">
        <w:rPr>
          <w:rFonts w:ascii="Times New Roman" w:hAnsi="Times New Roman" w:cs="Times New Roman"/>
          <w:sz w:val="28"/>
          <w:szCs w:val="28"/>
        </w:rPr>
        <w:tab/>
        <w:t>8) возмещение расходов, связанных со служебными командировками;</w:t>
      </w:r>
    </w:p>
    <w:p w:rsidR="00613359" w:rsidRPr="00613359" w:rsidRDefault="00613359" w:rsidP="00613359">
      <w:pPr>
        <w:pStyle w:val="ConsNormal"/>
        <w:ind w:right="0" w:firstLine="0"/>
        <w:jc w:val="both"/>
        <w:rPr>
          <w:rFonts w:ascii="Times New Roman" w:hAnsi="Times New Roman" w:cs="Times New Roman"/>
          <w:sz w:val="28"/>
          <w:szCs w:val="28"/>
        </w:rPr>
      </w:pPr>
      <w:r w:rsidRPr="00613359">
        <w:rPr>
          <w:rFonts w:ascii="Times New Roman" w:hAnsi="Times New Roman" w:cs="Times New Roman"/>
          <w:sz w:val="28"/>
          <w:szCs w:val="28"/>
        </w:rPr>
        <w:tab/>
        <w:t>9) компенсация расходов на оплату стоимости проезда и провоза багажа к месту использования ежегодного оплачиваемого отпуска и обратно один раз в два года;</w:t>
      </w:r>
    </w:p>
    <w:p w:rsidR="00613359" w:rsidRPr="00613359" w:rsidRDefault="00613359" w:rsidP="00613359">
      <w:pPr>
        <w:pStyle w:val="ConsNormal"/>
        <w:ind w:right="0" w:firstLine="0"/>
        <w:jc w:val="both"/>
        <w:rPr>
          <w:rFonts w:ascii="Times New Roman" w:hAnsi="Times New Roman" w:cs="Times New Roman"/>
          <w:sz w:val="28"/>
          <w:szCs w:val="28"/>
        </w:rPr>
      </w:pPr>
      <w:r w:rsidRPr="00613359">
        <w:rPr>
          <w:rFonts w:ascii="Times New Roman" w:hAnsi="Times New Roman" w:cs="Times New Roman"/>
          <w:sz w:val="28"/>
          <w:szCs w:val="28"/>
        </w:rPr>
        <w:tab/>
        <w:t>10) пенсия за выслугу лет;</w:t>
      </w:r>
    </w:p>
    <w:p w:rsidR="00613359" w:rsidRDefault="00613359" w:rsidP="00911CE1">
      <w:pPr>
        <w:pStyle w:val="ConsNormal"/>
        <w:ind w:right="0" w:firstLine="0"/>
        <w:jc w:val="both"/>
        <w:rPr>
          <w:rFonts w:ascii="Times New Roman" w:hAnsi="Times New Roman" w:cs="Times New Roman"/>
          <w:sz w:val="28"/>
          <w:szCs w:val="28"/>
        </w:rPr>
      </w:pPr>
      <w:r w:rsidRPr="00613359">
        <w:rPr>
          <w:rFonts w:ascii="Times New Roman" w:hAnsi="Times New Roman" w:cs="Times New Roman"/>
          <w:sz w:val="28"/>
          <w:szCs w:val="28"/>
        </w:rPr>
        <w:tab/>
        <w:t>1</w:t>
      </w:r>
      <w:r w:rsidR="00834991">
        <w:rPr>
          <w:rFonts w:ascii="Times New Roman" w:hAnsi="Times New Roman" w:cs="Times New Roman"/>
          <w:sz w:val="28"/>
          <w:szCs w:val="28"/>
        </w:rPr>
        <w:t>1</w:t>
      </w:r>
      <w:r w:rsidRPr="00613359">
        <w:rPr>
          <w:rFonts w:ascii="Times New Roman" w:hAnsi="Times New Roman" w:cs="Times New Roman"/>
          <w:sz w:val="28"/>
          <w:szCs w:val="28"/>
        </w:rPr>
        <w:t>) обеспечение служебным жилым помещением.</w:t>
      </w:r>
      <w:r w:rsidR="00834991">
        <w:rPr>
          <w:rFonts w:ascii="Times New Roman" w:hAnsi="Times New Roman" w:cs="Times New Roman"/>
          <w:sz w:val="28"/>
          <w:szCs w:val="28"/>
        </w:rPr>
        <w:t>».</w:t>
      </w:r>
    </w:p>
    <w:p w:rsidR="002540DB" w:rsidRDefault="002540DB" w:rsidP="00911CE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 xml:space="preserve">        1.18. в пункте 2 статьи 37 Устава слова «в срок не позднее 15 ноября года, предшествующего очередному финансовому году» заменить словами «в срок не позднее 15 ноября текущего финансового года».</w:t>
      </w:r>
    </w:p>
    <w:p w:rsidR="002540DB" w:rsidRDefault="002540DB" w:rsidP="00911CE1">
      <w:pPr>
        <w:pStyle w:val="ConsNormal"/>
        <w:ind w:right="0" w:firstLine="0"/>
        <w:jc w:val="both"/>
        <w:rPr>
          <w:rFonts w:eastAsia="Arial Unicode MS"/>
          <w:bCs/>
          <w:sz w:val="28"/>
          <w:szCs w:val="28"/>
        </w:rPr>
      </w:pPr>
      <w:r>
        <w:rPr>
          <w:rFonts w:ascii="Times New Roman" w:hAnsi="Times New Roman" w:cs="Times New Roman"/>
          <w:sz w:val="28"/>
          <w:szCs w:val="28"/>
        </w:rPr>
        <w:t xml:space="preserve">       1.19. в пункте 5 статьи 37 Устава слова «на очередной финансовый год» исключить.</w:t>
      </w:r>
    </w:p>
    <w:p w:rsidR="00FE3C42" w:rsidRDefault="00537FDC" w:rsidP="00537FDC">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sidRPr="00142344">
        <w:rPr>
          <w:rFonts w:ascii="Times New Roman" w:hAnsi="Times New Roman" w:cs="Times New Roman"/>
          <w:color w:val="000000"/>
          <w:sz w:val="28"/>
          <w:szCs w:val="28"/>
        </w:rPr>
        <w:t xml:space="preserve">Настоящее решение </w:t>
      </w:r>
      <w:r w:rsidRPr="00142344">
        <w:rPr>
          <w:rFonts w:ascii="Times New Roman" w:hAnsi="Times New Roman" w:cs="Times New Roman"/>
          <w:sz w:val="28"/>
          <w:szCs w:val="28"/>
        </w:rPr>
        <w:t xml:space="preserve">подлежит государственной регистрации </w:t>
      </w:r>
      <w:r w:rsidRPr="00142344">
        <w:rPr>
          <w:rFonts w:ascii="Times New Roman" w:hAnsi="Times New Roman" w:cs="Times New Roman"/>
          <w:color w:val="000000"/>
          <w:sz w:val="28"/>
          <w:szCs w:val="28"/>
        </w:rPr>
        <w:t xml:space="preserve">Управлением Министерства юстиции Российской Федерации по Архангельской области и Ненецкому автономному округу </w:t>
      </w:r>
      <w:r w:rsidRPr="00142344">
        <w:rPr>
          <w:rFonts w:ascii="Times New Roman" w:hAnsi="Times New Roman" w:cs="Times New Roman"/>
          <w:sz w:val="28"/>
          <w:szCs w:val="28"/>
        </w:rPr>
        <w:t>и вступает в силу со дня его официального</w:t>
      </w:r>
      <w:r w:rsidR="00FE3C42">
        <w:rPr>
          <w:rFonts w:ascii="Times New Roman" w:hAnsi="Times New Roman" w:cs="Times New Roman"/>
          <w:sz w:val="28"/>
          <w:szCs w:val="28"/>
        </w:rPr>
        <w:t xml:space="preserve"> опубликования (обнародования).</w:t>
      </w:r>
    </w:p>
    <w:p w:rsidR="00537FDC" w:rsidRPr="00D87B33" w:rsidRDefault="00537FDC" w:rsidP="00EB2527">
      <w:pPr>
        <w:pStyle w:val="ConsPlusNormal"/>
        <w:ind w:firstLine="540"/>
        <w:jc w:val="both"/>
        <w:rPr>
          <w:color w:val="000000"/>
          <w:sz w:val="28"/>
          <w:szCs w:val="28"/>
        </w:rPr>
      </w:pPr>
      <w:r>
        <w:rPr>
          <w:rFonts w:ascii="Times New Roman" w:hAnsi="Times New Roman" w:cs="Times New Roman"/>
          <w:color w:val="000000"/>
          <w:sz w:val="28"/>
          <w:szCs w:val="28"/>
        </w:rPr>
        <w:t xml:space="preserve">3. </w:t>
      </w:r>
      <w:r w:rsidRPr="00EB2527">
        <w:rPr>
          <w:rFonts w:ascii="Times New Roman" w:hAnsi="Times New Roman" w:cs="Times New Roman"/>
          <w:color w:val="000000"/>
          <w:sz w:val="28"/>
          <w:szCs w:val="28"/>
        </w:rPr>
        <w:t>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 июля 2005 года № 97-ФЗ «О государственной регистрации уставов муниципальных образований».</w:t>
      </w:r>
    </w:p>
    <w:p w:rsidR="00537FDC" w:rsidRDefault="00B04722" w:rsidP="00537FDC">
      <w:pPr>
        <w:autoSpaceDE w:val="0"/>
        <w:autoSpaceDN w:val="0"/>
        <w:adjustRightInd w:val="0"/>
        <w:jc w:val="both"/>
        <w:rPr>
          <w:color w:val="000000"/>
          <w:sz w:val="28"/>
          <w:szCs w:val="28"/>
        </w:rPr>
      </w:pPr>
      <w:r>
        <w:rPr>
          <w:color w:val="000000"/>
          <w:sz w:val="28"/>
          <w:szCs w:val="28"/>
        </w:rPr>
        <w:t xml:space="preserve">       </w:t>
      </w:r>
      <w:r w:rsidR="00EB2527">
        <w:rPr>
          <w:color w:val="000000"/>
          <w:sz w:val="28"/>
          <w:szCs w:val="28"/>
        </w:rPr>
        <w:t>4</w:t>
      </w:r>
      <w:r w:rsidR="00537FDC" w:rsidRPr="000178A1">
        <w:rPr>
          <w:color w:val="000000"/>
          <w:sz w:val="28"/>
          <w:szCs w:val="28"/>
        </w:rPr>
        <w:t>. Опубликовать настоящее решение в газете «Красноборские вести» 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от 21 июля 2005 года № 97-ФЗ</w:t>
      </w:r>
      <w:r w:rsidR="00911CE1">
        <w:rPr>
          <w:color w:val="000000"/>
          <w:sz w:val="28"/>
          <w:szCs w:val="28"/>
        </w:rPr>
        <w:t xml:space="preserve"> </w:t>
      </w:r>
      <w:r w:rsidR="00537FDC" w:rsidRPr="000178A1">
        <w:rPr>
          <w:color w:val="000000"/>
          <w:sz w:val="28"/>
          <w:szCs w:val="28"/>
        </w:rPr>
        <w:t>«О государственной регистрации уставов муниципальных образований».</w:t>
      </w:r>
    </w:p>
    <w:p w:rsidR="00537FDC" w:rsidRDefault="00537FDC" w:rsidP="00537FDC">
      <w:pPr>
        <w:autoSpaceDE w:val="0"/>
        <w:autoSpaceDN w:val="0"/>
        <w:adjustRightInd w:val="0"/>
        <w:ind w:firstLine="540"/>
        <w:jc w:val="both"/>
        <w:rPr>
          <w:bCs/>
        </w:rPr>
      </w:pPr>
    </w:p>
    <w:p w:rsidR="00537FDC" w:rsidRPr="000060E3" w:rsidRDefault="00537FDC" w:rsidP="00537FDC">
      <w:pPr>
        <w:autoSpaceDE w:val="0"/>
        <w:autoSpaceDN w:val="0"/>
        <w:adjustRightInd w:val="0"/>
        <w:jc w:val="both"/>
        <w:rPr>
          <w:b/>
          <w:bCs/>
          <w:sz w:val="28"/>
          <w:szCs w:val="28"/>
        </w:rPr>
      </w:pPr>
      <w:r>
        <w:rPr>
          <w:b/>
          <w:bCs/>
          <w:sz w:val="28"/>
          <w:szCs w:val="28"/>
        </w:rPr>
        <w:t>Председатель Собрания депутатов                                         В.П. Пулькина</w:t>
      </w:r>
    </w:p>
    <w:p w:rsidR="00537FDC" w:rsidRDefault="00537FDC" w:rsidP="00537FDC">
      <w:pPr>
        <w:autoSpaceDE w:val="0"/>
        <w:autoSpaceDN w:val="0"/>
        <w:adjustRightInd w:val="0"/>
        <w:jc w:val="both"/>
        <w:rPr>
          <w:b/>
          <w:bCs/>
          <w:sz w:val="28"/>
          <w:szCs w:val="28"/>
        </w:rPr>
      </w:pPr>
    </w:p>
    <w:p w:rsidR="008E46D4" w:rsidRDefault="008E46D4" w:rsidP="00537FDC">
      <w:pPr>
        <w:autoSpaceDE w:val="0"/>
        <w:autoSpaceDN w:val="0"/>
        <w:adjustRightInd w:val="0"/>
        <w:jc w:val="both"/>
        <w:rPr>
          <w:b/>
          <w:bCs/>
          <w:sz w:val="28"/>
          <w:szCs w:val="28"/>
        </w:rPr>
      </w:pPr>
    </w:p>
    <w:p w:rsidR="006472A0" w:rsidRDefault="00537FDC" w:rsidP="00537FDC">
      <w:pPr>
        <w:autoSpaceDE w:val="0"/>
        <w:autoSpaceDN w:val="0"/>
        <w:adjustRightInd w:val="0"/>
        <w:jc w:val="both"/>
      </w:pPr>
      <w:r w:rsidRPr="009914B7">
        <w:rPr>
          <w:b/>
          <w:bCs/>
          <w:sz w:val="28"/>
          <w:szCs w:val="28"/>
        </w:rPr>
        <w:t xml:space="preserve">Глава муниципального образования                                     </w:t>
      </w:r>
      <w:r>
        <w:rPr>
          <w:b/>
          <w:bCs/>
          <w:sz w:val="28"/>
          <w:szCs w:val="28"/>
        </w:rPr>
        <w:t>В.С. Рудаков</w:t>
      </w:r>
    </w:p>
    <w:sectPr w:rsidR="006472A0" w:rsidSect="002540DB">
      <w:pgSz w:w="11906" w:h="16838"/>
      <w:pgMar w:top="89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E31" w:rsidRDefault="00C90E31" w:rsidP="001D15AF">
      <w:r>
        <w:separator/>
      </w:r>
    </w:p>
  </w:endnote>
  <w:endnote w:type="continuationSeparator" w:id="1">
    <w:p w:rsidR="00C90E31" w:rsidRDefault="00C90E31" w:rsidP="001D1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E31" w:rsidRDefault="00C90E31" w:rsidP="001D15AF">
      <w:r>
        <w:separator/>
      </w:r>
    </w:p>
  </w:footnote>
  <w:footnote w:type="continuationSeparator" w:id="1">
    <w:p w:rsidR="00C90E31" w:rsidRDefault="00C90E31" w:rsidP="001D15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55292"/>
    <w:multiLevelType w:val="hybridMultilevel"/>
    <w:tmpl w:val="433CA5D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F91C89"/>
    <w:multiLevelType w:val="multilevel"/>
    <w:tmpl w:val="E410FC8C"/>
    <w:lvl w:ilvl="0">
      <w:start w:val="11"/>
      <w:numFmt w:val="decimal"/>
      <w:lvlText w:val="%1."/>
      <w:lvlJc w:val="left"/>
      <w:pPr>
        <w:ind w:left="1429" w:hanging="360"/>
      </w:pPr>
      <w:rPr>
        <w:rFonts w:hint="default"/>
      </w:rPr>
    </w:lvl>
    <w:lvl w:ilvl="1">
      <w:start w:val="1"/>
      <w:numFmt w:val="decimal"/>
      <w:isLgl/>
      <w:lvlText w:val="%1.%2."/>
      <w:lvlJc w:val="left"/>
      <w:pPr>
        <w:ind w:left="1909" w:hanging="840"/>
      </w:pPr>
      <w:rPr>
        <w:rFonts w:hint="default"/>
      </w:rPr>
    </w:lvl>
    <w:lvl w:ilvl="2">
      <w:start w:val="1"/>
      <w:numFmt w:val="decimal"/>
      <w:isLgl/>
      <w:lvlText w:val="%1.%2.%3."/>
      <w:lvlJc w:val="left"/>
      <w:pPr>
        <w:ind w:left="1909" w:hanging="84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2FA17D4B"/>
    <w:multiLevelType w:val="hybridMultilevel"/>
    <w:tmpl w:val="74FC7F88"/>
    <w:lvl w:ilvl="0" w:tplc="72743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F72167"/>
    <w:multiLevelType w:val="multilevel"/>
    <w:tmpl w:val="522E2AA8"/>
    <w:lvl w:ilvl="0">
      <w:start w:val="1"/>
      <w:numFmt w:val="decimal"/>
      <w:lvlText w:val="%1."/>
      <w:lvlJc w:val="left"/>
      <w:pPr>
        <w:tabs>
          <w:tab w:val="num" w:pos="1545"/>
        </w:tabs>
        <w:ind w:left="1545" w:hanging="1545"/>
      </w:pPr>
      <w:rPr>
        <w:rFonts w:hint="default"/>
      </w:rPr>
    </w:lvl>
    <w:lvl w:ilvl="1">
      <w:start w:val="10"/>
      <w:numFmt w:val="decimal"/>
      <w:lvlText w:val="%1.%2."/>
      <w:lvlJc w:val="left"/>
      <w:pPr>
        <w:tabs>
          <w:tab w:val="num" w:pos="2253"/>
        </w:tabs>
        <w:ind w:left="2253" w:hanging="1545"/>
      </w:pPr>
      <w:rPr>
        <w:rFonts w:hint="default"/>
      </w:rPr>
    </w:lvl>
    <w:lvl w:ilvl="2">
      <w:start w:val="1"/>
      <w:numFmt w:val="decimal"/>
      <w:lvlText w:val="%1.%2.%3."/>
      <w:lvlJc w:val="left"/>
      <w:pPr>
        <w:tabs>
          <w:tab w:val="num" w:pos="2961"/>
        </w:tabs>
        <w:ind w:left="2961" w:hanging="1545"/>
      </w:pPr>
      <w:rPr>
        <w:rFonts w:hint="default"/>
      </w:rPr>
    </w:lvl>
    <w:lvl w:ilvl="3">
      <w:start w:val="1"/>
      <w:numFmt w:val="decimal"/>
      <w:lvlText w:val="%1.%2.%3.%4."/>
      <w:lvlJc w:val="left"/>
      <w:pPr>
        <w:tabs>
          <w:tab w:val="num" w:pos="3669"/>
        </w:tabs>
        <w:ind w:left="3669" w:hanging="1545"/>
      </w:pPr>
      <w:rPr>
        <w:rFonts w:hint="default"/>
      </w:rPr>
    </w:lvl>
    <w:lvl w:ilvl="4">
      <w:start w:val="1"/>
      <w:numFmt w:val="decimal"/>
      <w:lvlText w:val="%1.%2.%3.%4.%5."/>
      <w:lvlJc w:val="left"/>
      <w:pPr>
        <w:tabs>
          <w:tab w:val="num" w:pos="4377"/>
        </w:tabs>
        <w:ind w:left="4377" w:hanging="1545"/>
      </w:pPr>
      <w:rPr>
        <w:rFonts w:hint="default"/>
      </w:rPr>
    </w:lvl>
    <w:lvl w:ilvl="5">
      <w:start w:val="1"/>
      <w:numFmt w:val="decimal"/>
      <w:lvlText w:val="%1.%2.%3.%4.%5.%6."/>
      <w:lvlJc w:val="left"/>
      <w:pPr>
        <w:tabs>
          <w:tab w:val="num" w:pos="5085"/>
        </w:tabs>
        <w:ind w:left="5085" w:hanging="1545"/>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nsid w:val="4D2136C8"/>
    <w:multiLevelType w:val="hybridMultilevel"/>
    <w:tmpl w:val="7BC6C58C"/>
    <w:lvl w:ilvl="0" w:tplc="6BB2FB12">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nsid w:val="5185211F"/>
    <w:multiLevelType w:val="hybridMultilevel"/>
    <w:tmpl w:val="81AC38DC"/>
    <w:lvl w:ilvl="0" w:tplc="5DFAAF4C">
      <w:start w:val="1"/>
      <w:numFmt w:val="decimal"/>
      <w:lvlText w:val="%1."/>
      <w:lvlJc w:val="left"/>
      <w:pPr>
        <w:ind w:left="1729" w:hanging="10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63C54929"/>
    <w:multiLevelType w:val="hybridMultilevel"/>
    <w:tmpl w:val="00CAA1D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1D062F"/>
    <w:multiLevelType w:val="hybridMultilevel"/>
    <w:tmpl w:val="6B005488"/>
    <w:lvl w:ilvl="0" w:tplc="1F1A87C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num>
  <w:num w:numId="2">
    <w:abstractNumId w:val="7"/>
  </w:num>
  <w:num w:numId="3">
    <w:abstractNumId w:val="5"/>
  </w:num>
  <w:num w:numId="4">
    <w:abstractNumId w:val="0"/>
  </w:num>
  <w:num w:numId="5">
    <w:abstractNumId w:val="6"/>
  </w:num>
  <w:num w:numId="6">
    <w:abstractNumId w:val="3"/>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2F1669"/>
    <w:rsid w:val="00010C48"/>
    <w:rsid w:val="00014091"/>
    <w:rsid w:val="00061145"/>
    <w:rsid w:val="000712AE"/>
    <w:rsid w:val="00071791"/>
    <w:rsid w:val="0008796D"/>
    <w:rsid w:val="0009063F"/>
    <w:rsid w:val="000A31E3"/>
    <w:rsid w:val="000B5F64"/>
    <w:rsid w:val="000C5C02"/>
    <w:rsid w:val="000D34C6"/>
    <w:rsid w:val="000D4E56"/>
    <w:rsid w:val="000D5F77"/>
    <w:rsid w:val="000D73B8"/>
    <w:rsid w:val="001134CD"/>
    <w:rsid w:val="00136F97"/>
    <w:rsid w:val="00143E11"/>
    <w:rsid w:val="0014602C"/>
    <w:rsid w:val="00161716"/>
    <w:rsid w:val="00165260"/>
    <w:rsid w:val="00165E31"/>
    <w:rsid w:val="00187BBC"/>
    <w:rsid w:val="00195579"/>
    <w:rsid w:val="001B2D54"/>
    <w:rsid w:val="001B6000"/>
    <w:rsid w:val="001C36A6"/>
    <w:rsid w:val="001C41A1"/>
    <w:rsid w:val="001D15AF"/>
    <w:rsid w:val="001E15BC"/>
    <w:rsid w:val="001F19BD"/>
    <w:rsid w:val="001F214B"/>
    <w:rsid w:val="002131B3"/>
    <w:rsid w:val="0022725C"/>
    <w:rsid w:val="00227646"/>
    <w:rsid w:val="002356EA"/>
    <w:rsid w:val="002404A3"/>
    <w:rsid w:val="00246BC2"/>
    <w:rsid w:val="00246D40"/>
    <w:rsid w:val="002540DB"/>
    <w:rsid w:val="00271A4D"/>
    <w:rsid w:val="002802D4"/>
    <w:rsid w:val="00292EEF"/>
    <w:rsid w:val="00294AE7"/>
    <w:rsid w:val="002955DC"/>
    <w:rsid w:val="00297B20"/>
    <w:rsid w:val="00297CB2"/>
    <w:rsid w:val="002A19CD"/>
    <w:rsid w:val="002E4CAC"/>
    <w:rsid w:val="002E6AE2"/>
    <w:rsid w:val="002E70E6"/>
    <w:rsid w:val="002F1669"/>
    <w:rsid w:val="00302227"/>
    <w:rsid w:val="003034F7"/>
    <w:rsid w:val="003118BF"/>
    <w:rsid w:val="00314891"/>
    <w:rsid w:val="003155A8"/>
    <w:rsid w:val="0033623B"/>
    <w:rsid w:val="003554AB"/>
    <w:rsid w:val="0036018A"/>
    <w:rsid w:val="00366160"/>
    <w:rsid w:val="003858D1"/>
    <w:rsid w:val="00391FA7"/>
    <w:rsid w:val="003B2299"/>
    <w:rsid w:val="003C305B"/>
    <w:rsid w:val="003C49E9"/>
    <w:rsid w:val="003C51B8"/>
    <w:rsid w:val="003D4522"/>
    <w:rsid w:val="003F3221"/>
    <w:rsid w:val="003F3910"/>
    <w:rsid w:val="003F41FD"/>
    <w:rsid w:val="003F7BE6"/>
    <w:rsid w:val="0041232F"/>
    <w:rsid w:val="00412ED9"/>
    <w:rsid w:val="00413A6A"/>
    <w:rsid w:val="00415E51"/>
    <w:rsid w:val="0042155C"/>
    <w:rsid w:val="0042239C"/>
    <w:rsid w:val="00422947"/>
    <w:rsid w:val="00431DCE"/>
    <w:rsid w:val="004328EB"/>
    <w:rsid w:val="00433301"/>
    <w:rsid w:val="00436A10"/>
    <w:rsid w:val="00456BA2"/>
    <w:rsid w:val="00460FC5"/>
    <w:rsid w:val="00472602"/>
    <w:rsid w:val="00475AF3"/>
    <w:rsid w:val="00485919"/>
    <w:rsid w:val="004B007A"/>
    <w:rsid w:val="004C239E"/>
    <w:rsid w:val="004D6B97"/>
    <w:rsid w:val="004E7C9A"/>
    <w:rsid w:val="004F6CC9"/>
    <w:rsid w:val="00507F67"/>
    <w:rsid w:val="005149FA"/>
    <w:rsid w:val="00515B8E"/>
    <w:rsid w:val="005174CE"/>
    <w:rsid w:val="00535237"/>
    <w:rsid w:val="00537FDC"/>
    <w:rsid w:val="00574891"/>
    <w:rsid w:val="00574BEF"/>
    <w:rsid w:val="00575446"/>
    <w:rsid w:val="005819D8"/>
    <w:rsid w:val="00593B26"/>
    <w:rsid w:val="005C04B3"/>
    <w:rsid w:val="005D10D6"/>
    <w:rsid w:val="005D6C01"/>
    <w:rsid w:val="005E2047"/>
    <w:rsid w:val="005E436A"/>
    <w:rsid w:val="005F6F1A"/>
    <w:rsid w:val="006000A0"/>
    <w:rsid w:val="006059C5"/>
    <w:rsid w:val="00610A2E"/>
    <w:rsid w:val="00610D82"/>
    <w:rsid w:val="00613359"/>
    <w:rsid w:val="0061563B"/>
    <w:rsid w:val="0061698A"/>
    <w:rsid w:val="006416A9"/>
    <w:rsid w:val="006472A0"/>
    <w:rsid w:val="0068070C"/>
    <w:rsid w:val="0068266C"/>
    <w:rsid w:val="006C3B3D"/>
    <w:rsid w:val="00752568"/>
    <w:rsid w:val="007530D1"/>
    <w:rsid w:val="007679ED"/>
    <w:rsid w:val="00770E5D"/>
    <w:rsid w:val="00783856"/>
    <w:rsid w:val="00792CE8"/>
    <w:rsid w:val="00796ED9"/>
    <w:rsid w:val="007A33F5"/>
    <w:rsid w:val="007B1954"/>
    <w:rsid w:val="007E2031"/>
    <w:rsid w:val="007F286B"/>
    <w:rsid w:val="007F6842"/>
    <w:rsid w:val="008000D0"/>
    <w:rsid w:val="00806C5C"/>
    <w:rsid w:val="00807A88"/>
    <w:rsid w:val="00807D81"/>
    <w:rsid w:val="008135B6"/>
    <w:rsid w:val="008158E4"/>
    <w:rsid w:val="00817CC7"/>
    <w:rsid w:val="00834991"/>
    <w:rsid w:val="00845126"/>
    <w:rsid w:val="008572EF"/>
    <w:rsid w:val="00873547"/>
    <w:rsid w:val="00876094"/>
    <w:rsid w:val="0088550D"/>
    <w:rsid w:val="00890631"/>
    <w:rsid w:val="008A35EA"/>
    <w:rsid w:val="008C1FBF"/>
    <w:rsid w:val="008D483D"/>
    <w:rsid w:val="008D69BC"/>
    <w:rsid w:val="008E46D4"/>
    <w:rsid w:val="008F49BA"/>
    <w:rsid w:val="00902C17"/>
    <w:rsid w:val="0091190C"/>
    <w:rsid w:val="00911CE1"/>
    <w:rsid w:val="00940046"/>
    <w:rsid w:val="009450BE"/>
    <w:rsid w:val="00964B7F"/>
    <w:rsid w:val="00970F9F"/>
    <w:rsid w:val="00976CAD"/>
    <w:rsid w:val="009842F5"/>
    <w:rsid w:val="00991683"/>
    <w:rsid w:val="009D5670"/>
    <w:rsid w:val="009F6138"/>
    <w:rsid w:val="00A0200A"/>
    <w:rsid w:val="00A0282A"/>
    <w:rsid w:val="00A059E2"/>
    <w:rsid w:val="00A32DFC"/>
    <w:rsid w:val="00A4727E"/>
    <w:rsid w:val="00A56F7B"/>
    <w:rsid w:val="00A6357A"/>
    <w:rsid w:val="00A74202"/>
    <w:rsid w:val="00A838B0"/>
    <w:rsid w:val="00A97CCB"/>
    <w:rsid w:val="00AA1A45"/>
    <w:rsid w:val="00AA3A5E"/>
    <w:rsid w:val="00AB169B"/>
    <w:rsid w:val="00AC4272"/>
    <w:rsid w:val="00AC47BA"/>
    <w:rsid w:val="00AD7F33"/>
    <w:rsid w:val="00AE4097"/>
    <w:rsid w:val="00AF1B6F"/>
    <w:rsid w:val="00AF43E9"/>
    <w:rsid w:val="00B04722"/>
    <w:rsid w:val="00B10FDD"/>
    <w:rsid w:val="00B2772E"/>
    <w:rsid w:val="00B356A2"/>
    <w:rsid w:val="00B51BFF"/>
    <w:rsid w:val="00B5546C"/>
    <w:rsid w:val="00B7524F"/>
    <w:rsid w:val="00B8040B"/>
    <w:rsid w:val="00B93FF7"/>
    <w:rsid w:val="00B953C2"/>
    <w:rsid w:val="00B977C7"/>
    <w:rsid w:val="00BA1D42"/>
    <w:rsid w:val="00BD7B82"/>
    <w:rsid w:val="00BF7580"/>
    <w:rsid w:val="00C10208"/>
    <w:rsid w:val="00C25399"/>
    <w:rsid w:val="00C32AD5"/>
    <w:rsid w:val="00C47E73"/>
    <w:rsid w:val="00C5724F"/>
    <w:rsid w:val="00C6276B"/>
    <w:rsid w:val="00C6730D"/>
    <w:rsid w:val="00C74B7E"/>
    <w:rsid w:val="00C83E6C"/>
    <w:rsid w:val="00C85DDD"/>
    <w:rsid w:val="00C90E31"/>
    <w:rsid w:val="00CA175A"/>
    <w:rsid w:val="00CA338D"/>
    <w:rsid w:val="00CE64A4"/>
    <w:rsid w:val="00CF04D4"/>
    <w:rsid w:val="00D00211"/>
    <w:rsid w:val="00D11C42"/>
    <w:rsid w:val="00D31F6E"/>
    <w:rsid w:val="00D5057D"/>
    <w:rsid w:val="00D506E7"/>
    <w:rsid w:val="00D81ED4"/>
    <w:rsid w:val="00D955D6"/>
    <w:rsid w:val="00DA0861"/>
    <w:rsid w:val="00DB5EAB"/>
    <w:rsid w:val="00DD0813"/>
    <w:rsid w:val="00DE1333"/>
    <w:rsid w:val="00DF5CF2"/>
    <w:rsid w:val="00E0329A"/>
    <w:rsid w:val="00E16B5D"/>
    <w:rsid w:val="00E74F81"/>
    <w:rsid w:val="00E75CAF"/>
    <w:rsid w:val="00E81B7B"/>
    <w:rsid w:val="00E81F4F"/>
    <w:rsid w:val="00E83C88"/>
    <w:rsid w:val="00E939B2"/>
    <w:rsid w:val="00EA2ED8"/>
    <w:rsid w:val="00EA5AF3"/>
    <w:rsid w:val="00EB2527"/>
    <w:rsid w:val="00EB65EE"/>
    <w:rsid w:val="00EC1DDE"/>
    <w:rsid w:val="00ED5187"/>
    <w:rsid w:val="00EF4055"/>
    <w:rsid w:val="00F10E31"/>
    <w:rsid w:val="00F14154"/>
    <w:rsid w:val="00F2002A"/>
    <w:rsid w:val="00F31023"/>
    <w:rsid w:val="00F47DDF"/>
    <w:rsid w:val="00F525A8"/>
    <w:rsid w:val="00F614AD"/>
    <w:rsid w:val="00FA0E0A"/>
    <w:rsid w:val="00FC5C69"/>
    <w:rsid w:val="00FC7213"/>
    <w:rsid w:val="00FE3C42"/>
    <w:rsid w:val="00FE7E8C"/>
    <w:rsid w:val="00FF1725"/>
    <w:rsid w:val="00FF37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66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AA1A45"/>
    <w:pPr>
      <w:keepNext/>
      <w:spacing w:before="240" w:after="60"/>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F16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F16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3F7BE6"/>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customStyle="1" w:styleId="30">
    <w:name w:val="Заголовок 3 Знак"/>
    <w:basedOn w:val="a0"/>
    <w:link w:val="3"/>
    <w:uiPriority w:val="99"/>
    <w:rsid w:val="00AA1A45"/>
    <w:rPr>
      <w:rFonts w:ascii="Arial" w:eastAsia="Times New Roman" w:hAnsi="Arial" w:cs="Arial"/>
      <w:sz w:val="24"/>
      <w:szCs w:val="24"/>
      <w:lang w:eastAsia="ru-RU"/>
    </w:rPr>
  </w:style>
  <w:style w:type="character" w:styleId="a3">
    <w:name w:val="footnote reference"/>
    <w:basedOn w:val="a0"/>
    <w:uiPriority w:val="99"/>
    <w:rsid w:val="001D15AF"/>
    <w:rPr>
      <w:vertAlign w:val="superscript"/>
    </w:rPr>
  </w:style>
  <w:style w:type="paragraph" w:styleId="2">
    <w:name w:val="Body Text 2"/>
    <w:basedOn w:val="a"/>
    <w:link w:val="20"/>
    <w:uiPriority w:val="99"/>
    <w:rsid w:val="001D15AF"/>
    <w:pPr>
      <w:ind w:right="-567"/>
    </w:pPr>
    <w:rPr>
      <w:sz w:val="28"/>
      <w:szCs w:val="28"/>
    </w:rPr>
  </w:style>
  <w:style w:type="character" w:customStyle="1" w:styleId="20">
    <w:name w:val="Основной текст 2 Знак"/>
    <w:basedOn w:val="a0"/>
    <w:link w:val="2"/>
    <w:uiPriority w:val="99"/>
    <w:rsid w:val="001D15AF"/>
    <w:rPr>
      <w:rFonts w:ascii="Times New Roman" w:eastAsia="Times New Roman" w:hAnsi="Times New Roman" w:cs="Times New Roman"/>
      <w:sz w:val="28"/>
      <w:szCs w:val="28"/>
      <w:lang w:eastAsia="ru-RU"/>
    </w:rPr>
  </w:style>
  <w:style w:type="paragraph" w:styleId="a4">
    <w:name w:val="Normal (Web)"/>
    <w:basedOn w:val="a"/>
    <w:uiPriority w:val="99"/>
    <w:rsid w:val="001D15AF"/>
    <w:pPr>
      <w:spacing w:before="100" w:beforeAutospacing="1" w:after="100" w:afterAutospacing="1"/>
    </w:pPr>
  </w:style>
  <w:style w:type="character" w:styleId="a5">
    <w:name w:val="Hyperlink"/>
    <w:basedOn w:val="a0"/>
    <w:uiPriority w:val="99"/>
    <w:rsid w:val="001D15AF"/>
    <w:rPr>
      <w:color w:val="0000FF"/>
      <w:u w:val="single"/>
    </w:rPr>
  </w:style>
  <w:style w:type="paragraph" w:styleId="a6">
    <w:name w:val="List Paragraph"/>
    <w:basedOn w:val="a"/>
    <w:uiPriority w:val="99"/>
    <w:qFormat/>
    <w:rsid w:val="001D15AF"/>
    <w:pPr>
      <w:spacing w:after="200" w:line="276" w:lineRule="auto"/>
      <w:ind w:left="720"/>
    </w:pPr>
    <w:rPr>
      <w:rFonts w:ascii="Calibri" w:hAnsi="Calibri" w:cs="Calibri"/>
      <w:sz w:val="22"/>
      <w:szCs w:val="22"/>
      <w:lang w:eastAsia="en-US"/>
    </w:rPr>
  </w:style>
  <w:style w:type="character" w:styleId="a7">
    <w:name w:val="Strong"/>
    <w:basedOn w:val="a0"/>
    <w:uiPriority w:val="99"/>
    <w:qFormat/>
    <w:rsid w:val="001D15AF"/>
    <w:rPr>
      <w:b/>
      <w:bCs/>
    </w:rPr>
  </w:style>
  <w:style w:type="paragraph" w:customStyle="1" w:styleId="Web">
    <w:name w:val="Обычный (Web)"/>
    <w:basedOn w:val="a"/>
    <w:uiPriority w:val="99"/>
    <w:rsid w:val="001D15AF"/>
    <w:pPr>
      <w:spacing w:before="100" w:after="119"/>
    </w:pPr>
    <w:rPr>
      <w:kern w:val="1"/>
      <w:lang w:eastAsia="ar-SA"/>
    </w:rPr>
  </w:style>
  <w:style w:type="paragraph" w:customStyle="1" w:styleId="text">
    <w:name w:val="text"/>
    <w:basedOn w:val="a"/>
    <w:uiPriority w:val="99"/>
    <w:rsid w:val="001D15AF"/>
    <w:pPr>
      <w:ind w:firstLine="567"/>
      <w:jc w:val="both"/>
    </w:pPr>
    <w:rPr>
      <w:rFonts w:ascii="Arial" w:hAnsi="Arial" w:cs="Arial"/>
    </w:rPr>
  </w:style>
  <w:style w:type="paragraph" w:styleId="a8">
    <w:name w:val="footnote text"/>
    <w:basedOn w:val="a"/>
    <w:link w:val="a9"/>
    <w:uiPriority w:val="99"/>
    <w:rsid w:val="001D15AF"/>
    <w:pPr>
      <w:suppressAutoHyphens/>
    </w:pPr>
    <w:rPr>
      <w:sz w:val="20"/>
      <w:szCs w:val="20"/>
      <w:lang w:eastAsia="ar-SA"/>
    </w:rPr>
  </w:style>
  <w:style w:type="character" w:customStyle="1" w:styleId="a9">
    <w:name w:val="Текст сноски Знак"/>
    <w:basedOn w:val="a0"/>
    <w:link w:val="a8"/>
    <w:uiPriority w:val="99"/>
    <w:rsid w:val="001D15AF"/>
    <w:rPr>
      <w:rFonts w:ascii="Times New Roman" w:eastAsia="Times New Roman" w:hAnsi="Times New Roman" w:cs="Times New Roman"/>
      <w:sz w:val="20"/>
      <w:szCs w:val="20"/>
      <w:lang w:eastAsia="ar-SA"/>
    </w:rPr>
  </w:style>
  <w:style w:type="paragraph" w:styleId="aa">
    <w:name w:val="Body Text"/>
    <w:basedOn w:val="a"/>
    <w:link w:val="1"/>
    <w:uiPriority w:val="99"/>
    <w:rsid w:val="001D15AF"/>
    <w:pPr>
      <w:spacing w:after="120"/>
    </w:pPr>
    <w:rPr>
      <w:sz w:val="28"/>
      <w:szCs w:val="28"/>
    </w:rPr>
  </w:style>
  <w:style w:type="character" w:customStyle="1" w:styleId="ab">
    <w:name w:val="Основной текст Знак"/>
    <w:basedOn w:val="a0"/>
    <w:uiPriority w:val="99"/>
    <w:rsid w:val="001D15AF"/>
    <w:rPr>
      <w:rFonts w:ascii="Times New Roman" w:eastAsia="Times New Roman" w:hAnsi="Times New Roman" w:cs="Times New Roman"/>
      <w:sz w:val="24"/>
      <w:szCs w:val="24"/>
      <w:lang w:eastAsia="ru-RU"/>
    </w:rPr>
  </w:style>
  <w:style w:type="character" w:customStyle="1" w:styleId="1">
    <w:name w:val="Основной текст Знак1"/>
    <w:basedOn w:val="a0"/>
    <w:link w:val="aa"/>
    <w:uiPriority w:val="99"/>
    <w:locked/>
    <w:rsid w:val="001D15AF"/>
    <w:rPr>
      <w:rFonts w:ascii="Times New Roman" w:eastAsia="Times New Roman" w:hAnsi="Times New Roman" w:cs="Times New Roman"/>
      <w:sz w:val="28"/>
      <w:szCs w:val="28"/>
      <w:lang w:eastAsia="ru-RU"/>
    </w:rPr>
  </w:style>
  <w:style w:type="table" w:styleId="ac">
    <w:name w:val="Table Grid"/>
    <w:basedOn w:val="a1"/>
    <w:rsid w:val="00087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uiPriority w:val="99"/>
    <w:rsid w:val="0008796D"/>
    <w:pPr>
      <w:spacing w:after="200" w:line="276" w:lineRule="auto"/>
      <w:ind w:left="720"/>
    </w:pPr>
    <w:rPr>
      <w:rFonts w:ascii="Calibri" w:hAnsi="Calibri" w:cs="Calibri"/>
      <w:sz w:val="22"/>
      <w:szCs w:val="22"/>
      <w:lang w:eastAsia="en-US"/>
    </w:rPr>
  </w:style>
  <w:style w:type="paragraph" w:styleId="ad">
    <w:name w:val="Body Text Indent"/>
    <w:basedOn w:val="a"/>
    <w:link w:val="ae"/>
    <w:rsid w:val="00537FDC"/>
    <w:pPr>
      <w:spacing w:after="120"/>
      <w:ind w:left="283"/>
    </w:pPr>
  </w:style>
  <w:style w:type="character" w:customStyle="1" w:styleId="ae">
    <w:name w:val="Основной текст с отступом Знак"/>
    <w:basedOn w:val="a0"/>
    <w:link w:val="ad"/>
    <w:rsid w:val="00537FDC"/>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8F49BA"/>
    <w:rPr>
      <w:rFonts w:ascii="Arial" w:hAnsi="Arial" w:cs="Arial"/>
      <w:sz w:val="16"/>
      <w:szCs w:val="16"/>
    </w:rPr>
  </w:style>
  <w:style w:type="character" w:customStyle="1" w:styleId="af0">
    <w:name w:val="Текст выноски Знак"/>
    <w:basedOn w:val="a0"/>
    <w:link w:val="af"/>
    <w:uiPriority w:val="99"/>
    <w:semiHidden/>
    <w:rsid w:val="008F49BA"/>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AC6E4BE06695B92DA833ABA9FC0AAF55D14F0B1D72522501FDBD98DBE2EFE1E267D2A28855ACCCF00D91339239DADE4328F5FDA647925ArAy6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E32279A98EF9BB5A133E9C772C6F3DFD4F3D3B5239F3B2E0FA9FB621E00507D46B25E3D5A3CB06DE8310B3EFCFCAAFF841DC9EB8FE806F3X9v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05084E0E781B652500A5D2AFF9C36F165F10B1E341D0329DA9C5AE553578FD0FE83254EE1BFEC6F13B1A6380067C5746C247A0905AVFN" TargetMode="External"/><Relationship Id="rId5" Type="http://schemas.openxmlformats.org/officeDocument/2006/relationships/webSettings" Target="webSettings.xml"/><Relationship Id="rId10" Type="http://schemas.openxmlformats.org/officeDocument/2006/relationships/hyperlink" Target="consultantplus://offline/ref=6AED694916E743EEA9B695BC38F17639D6D2F3AE432738D4C4B96DCF0F663FEF5370326DC16AEAA9824EF84F3186FDA105BB4AE4C18EEA4BI8M7N" TargetMode="External"/><Relationship Id="rId4" Type="http://schemas.openxmlformats.org/officeDocument/2006/relationships/settings" Target="settings.xml"/><Relationship Id="rId9" Type="http://schemas.openxmlformats.org/officeDocument/2006/relationships/hyperlink" Target="consultantplus://offline/ref=FC97FD5F3C68411B9D2F27EE88BB357C72C88CFC6E4AC5BD45209DAB30D3D66A7E714AFAD69B3C8EF6D36A233720A11CF124C306F9tB35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117D8-6C7F-4BFB-9AB0-079F1BE2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2015</Words>
  <Characters>11489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Людмила Волкова</cp:lastModifiedBy>
  <cp:revision>7</cp:revision>
  <cp:lastPrinted>2016-09-26T05:10:00Z</cp:lastPrinted>
  <dcterms:created xsi:type="dcterms:W3CDTF">2021-11-15T06:09:00Z</dcterms:created>
  <dcterms:modified xsi:type="dcterms:W3CDTF">2021-12-15T12:36:00Z</dcterms:modified>
</cp:coreProperties>
</file>