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D4" w:rsidRDefault="00C502D4" w:rsidP="00862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9DF" w:rsidRDefault="00CA19DF" w:rsidP="00862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C0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 wp14:anchorId="1651F46B" wp14:editId="611A6A3C">
            <wp:extent cx="5788550" cy="3256388"/>
            <wp:effectExtent l="0" t="0" r="3175" b="1270"/>
            <wp:docPr id="1" name="Рисунок 1" descr="Список многодетных семей на получение выплаты взамен земельного участка расширился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исок многодетных семей на получение выплаты взамен земельного участка расширился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778" cy="325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9DF" w:rsidRDefault="00CA19DF" w:rsidP="00862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94A" w:rsidRDefault="0086294A" w:rsidP="00862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4A">
        <w:rPr>
          <w:rFonts w:ascii="Times New Roman" w:hAnsi="Times New Roman" w:cs="Times New Roman"/>
          <w:b/>
          <w:sz w:val="28"/>
          <w:szCs w:val="28"/>
        </w:rPr>
        <w:t xml:space="preserve">Предоставление многодетным семьям денежной выплаты </w:t>
      </w:r>
    </w:p>
    <w:p w:rsidR="0086294A" w:rsidRPr="0086294A" w:rsidRDefault="0086294A" w:rsidP="00862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4A">
        <w:rPr>
          <w:rFonts w:ascii="Times New Roman" w:hAnsi="Times New Roman" w:cs="Times New Roman"/>
          <w:b/>
          <w:sz w:val="28"/>
          <w:szCs w:val="28"/>
        </w:rPr>
        <w:t>взамен земельного участка</w:t>
      </w:r>
    </w:p>
    <w:p w:rsidR="0086294A" w:rsidRDefault="0086294A" w:rsidP="00CB3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5B4" w:rsidRPr="00E952CC" w:rsidRDefault="008061EC" w:rsidP="00CB3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051F" w:rsidRPr="00E95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2021</w:t>
      </w:r>
      <w:r w:rsidR="00FC051F" w:rsidRPr="00E952CC">
        <w:rPr>
          <w:rFonts w:ascii="Times New Roman" w:hAnsi="Times New Roman" w:cs="Times New Roman"/>
          <w:sz w:val="28"/>
          <w:szCs w:val="28"/>
        </w:rPr>
        <w:t xml:space="preserve"> года Постановлением Правительства Архангельской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26.02.2021 года № 100-пп </w:t>
      </w:r>
      <w:r w:rsidR="00CA19DF" w:rsidRPr="00CA19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 внесении изменений в постановление Правительства Архангельской области от 12 октября 2012 года №464-пп»</w:t>
      </w:r>
      <w:r w:rsidR="00CA19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 этап</w:t>
      </w:r>
      <w:r w:rsidR="00FC051F" w:rsidRPr="00E952CC">
        <w:rPr>
          <w:rFonts w:ascii="Times New Roman" w:hAnsi="Times New Roman" w:cs="Times New Roman"/>
          <w:sz w:val="28"/>
          <w:szCs w:val="28"/>
        </w:rPr>
        <w:t xml:space="preserve"> предоставления многодетным семьям денежной выплаты взамен предоставления им земельного у</w:t>
      </w:r>
      <w:r w:rsidR="00CA19DF">
        <w:rPr>
          <w:rFonts w:ascii="Times New Roman" w:hAnsi="Times New Roman" w:cs="Times New Roman"/>
          <w:sz w:val="28"/>
          <w:szCs w:val="28"/>
        </w:rPr>
        <w:t>частка</w:t>
      </w:r>
      <w:r w:rsidR="00FC051F" w:rsidRPr="00E952CC">
        <w:rPr>
          <w:rFonts w:ascii="Times New Roman" w:hAnsi="Times New Roman" w:cs="Times New Roman"/>
          <w:sz w:val="28"/>
          <w:szCs w:val="28"/>
        </w:rPr>
        <w:t>.</w:t>
      </w:r>
    </w:p>
    <w:p w:rsidR="008061EC" w:rsidRDefault="00FC051F" w:rsidP="00CB3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2CC">
        <w:rPr>
          <w:rFonts w:ascii="Times New Roman" w:hAnsi="Times New Roman" w:cs="Times New Roman"/>
          <w:sz w:val="28"/>
          <w:szCs w:val="28"/>
        </w:rPr>
        <w:t>Право на денежную выплату имеют многодетные семьи</w:t>
      </w:r>
      <w:r w:rsidR="008D50E6" w:rsidRPr="00E952CC">
        <w:rPr>
          <w:rFonts w:ascii="Times New Roman" w:hAnsi="Times New Roman" w:cs="Times New Roman"/>
          <w:sz w:val="28"/>
          <w:szCs w:val="28"/>
        </w:rPr>
        <w:t>,</w:t>
      </w:r>
      <w:r w:rsidRPr="00E952CC">
        <w:rPr>
          <w:rFonts w:ascii="Times New Roman" w:hAnsi="Times New Roman" w:cs="Times New Roman"/>
          <w:sz w:val="28"/>
          <w:szCs w:val="28"/>
        </w:rPr>
        <w:t xml:space="preserve"> включенны</w:t>
      </w:r>
      <w:r w:rsidR="008D50E6" w:rsidRPr="00E952CC">
        <w:rPr>
          <w:rFonts w:ascii="Times New Roman" w:hAnsi="Times New Roman" w:cs="Times New Roman"/>
          <w:sz w:val="28"/>
          <w:szCs w:val="28"/>
        </w:rPr>
        <w:t>е в реестр мно</w:t>
      </w:r>
      <w:r w:rsidR="008061EC">
        <w:rPr>
          <w:rFonts w:ascii="Times New Roman" w:hAnsi="Times New Roman" w:cs="Times New Roman"/>
          <w:sz w:val="28"/>
          <w:szCs w:val="28"/>
        </w:rPr>
        <w:t>годетных семей по состоянию на 31</w:t>
      </w:r>
      <w:r w:rsidR="008D50E6" w:rsidRPr="00E952CC">
        <w:rPr>
          <w:rFonts w:ascii="Times New Roman" w:hAnsi="Times New Roman" w:cs="Times New Roman"/>
          <w:sz w:val="28"/>
          <w:szCs w:val="28"/>
        </w:rPr>
        <w:t xml:space="preserve"> </w:t>
      </w:r>
      <w:r w:rsidR="008061EC">
        <w:rPr>
          <w:rFonts w:ascii="Times New Roman" w:hAnsi="Times New Roman" w:cs="Times New Roman"/>
          <w:sz w:val="28"/>
          <w:szCs w:val="28"/>
        </w:rPr>
        <w:t>декабря</w:t>
      </w:r>
      <w:r w:rsidR="008D50E6" w:rsidRPr="00E952CC">
        <w:rPr>
          <w:rFonts w:ascii="Times New Roman" w:hAnsi="Times New Roman" w:cs="Times New Roman"/>
          <w:sz w:val="28"/>
          <w:szCs w:val="28"/>
        </w:rPr>
        <w:t xml:space="preserve"> 2019 года. </w:t>
      </w:r>
    </w:p>
    <w:p w:rsidR="00255027" w:rsidRDefault="0004793C" w:rsidP="0025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2CC">
        <w:rPr>
          <w:rFonts w:ascii="Times New Roman" w:hAnsi="Times New Roman" w:cs="Times New Roman"/>
          <w:sz w:val="28"/>
          <w:szCs w:val="28"/>
        </w:rPr>
        <w:t>Денежная выплата предоставляется однократно в размере 210 000 рублей, носит целевой характер, связанный с обеспечением многодетных семей жилыми помещениями  и не может быть использована по другому назначению.</w:t>
      </w:r>
      <w:r w:rsidR="00255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9DF" w:rsidRPr="00E952CC" w:rsidRDefault="00755DCD" w:rsidP="00CA1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2CC">
        <w:rPr>
          <w:rFonts w:ascii="Times New Roman" w:hAnsi="Times New Roman" w:cs="Times New Roman"/>
          <w:sz w:val="28"/>
          <w:szCs w:val="28"/>
        </w:rPr>
        <w:t>Денежную выплату многодетная семья может потратить на:</w:t>
      </w:r>
      <w:bookmarkStart w:id="0" w:name="_GoBack"/>
      <w:bookmarkEnd w:id="0"/>
    </w:p>
    <w:p w:rsidR="00755DCD" w:rsidRPr="00E952CC" w:rsidRDefault="00755DCD" w:rsidP="00CB3A2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952CC">
        <w:rPr>
          <w:rFonts w:ascii="Times New Roman" w:hAnsi="Times New Roman" w:cs="Times New Roman"/>
          <w:sz w:val="28"/>
          <w:szCs w:val="28"/>
        </w:rPr>
        <w:t xml:space="preserve">приобретение по договору купли-продажи жилого помещения (индивидуального жилого дома, части индивидуального жилого дома, квартиры, части квартиры, комнаты) </w:t>
      </w:r>
      <w:r w:rsidR="00A552F8" w:rsidRPr="00E952CC">
        <w:rPr>
          <w:rFonts w:ascii="Times New Roman" w:hAnsi="Times New Roman" w:cs="Times New Roman"/>
          <w:sz w:val="28"/>
          <w:szCs w:val="28"/>
        </w:rPr>
        <w:t>на</w:t>
      </w:r>
      <w:r w:rsidRPr="00E952CC">
        <w:rPr>
          <w:rFonts w:ascii="Times New Roman" w:hAnsi="Times New Roman" w:cs="Times New Roman"/>
          <w:sz w:val="28"/>
          <w:szCs w:val="28"/>
        </w:rPr>
        <w:t> первичном или вторичном рынке жилья;</w:t>
      </w:r>
    </w:p>
    <w:p w:rsidR="00755DCD" w:rsidRPr="00E952CC" w:rsidRDefault="00755DCD" w:rsidP="00CB3A2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952CC">
        <w:rPr>
          <w:rFonts w:ascii="Times New Roman" w:hAnsi="Times New Roman" w:cs="Times New Roman"/>
          <w:sz w:val="28"/>
          <w:szCs w:val="28"/>
        </w:rPr>
        <w:t>приобретение квартиры или ее части при участии в долевом строительстве многоквартирного жилого дома;</w:t>
      </w:r>
    </w:p>
    <w:p w:rsidR="00755DCD" w:rsidRPr="00E952CC" w:rsidRDefault="00755DCD" w:rsidP="00CB3A2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952CC">
        <w:rPr>
          <w:rFonts w:ascii="Times New Roman" w:hAnsi="Times New Roman" w:cs="Times New Roman"/>
          <w:sz w:val="28"/>
          <w:szCs w:val="28"/>
        </w:rPr>
        <w:t>выплата первоначального взноса, погашение основной суммы долга и (или) уплата процентов по кредитам (займам), в том числе ипотечным, на приобретение жилого помещения в кредитной организации, за исключением штрафов, комиссий, пеней за просрочку исполнения обязательств по указанным кредитам (займам);</w:t>
      </w:r>
    </w:p>
    <w:p w:rsidR="00755DCD" w:rsidRPr="00E952CC" w:rsidRDefault="00755DCD" w:rsidP="00CB3A2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952CC">
        <w:rPr>
          <w:rFonts w:ascii="Times New Roman" w:hAnsi="Times New Roman" w:cs="Times New Roman"/>
          <w:sz w:val="28"/>
          <w:szCs w:val="28"/>
        </w:rPr>
        <w:lastRenderedPageBreak/>
        <w:t>создание объекта индивидуального жилищного строительства, в том числе при условии заключения договора кредитования строительства с кредитной организацией;</w:t>
      </w:r>
    </w:p>
    <w:p w:rsidR="00755DCD" w:rsidRPr="00E952CC" w:rsidRDefault="00755DCD" w:rsidP="00CB3A2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952CC">
        <w:rPr>
          <w:rFonts w:ascii="Times New Roman" w:hAnsi="Times New Roman" w:cs="Times New Roman"/>
          <w:sz w:val="28"/>
          <w:szCs w:val="28"/>
        </w:rPr>
        <w:t>приобретение объекта незавершенного строительства, включая расходы по завершению строительства данного объекта, в том числе при условии заключения договора кредитования строительства с кредитной организацией;</w:t>
      </w:r>
    </w:p>
    <w:p w:rsidR="00CB3A20" w:rsidRDefault="00755DCD" w:rsidP="00CB3A2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3A20">
        <w:rPr>
          <w:rFonts w:ascii="Times New Roman" w:hAnsi="Times New Roman" w:cs="Times New Roman"/>
          <w:sz w:val="28"/>
          <w:szCs w:val="28"/>
        </w:rPr>
        <w:t xml:space="preserve">уплату паевого взноса в жилищных накопительных или </w:t>
      </w:r>
      <w:proofErr w:type="gramStart"/>
      <w:r w:rsidRPr="00CB3A20">
        <w:rPr>
          <w:rFonts w:ascii="Times New Roman" w:hAnsi="Times New Roman" w:cs="Times New Roman"/>
          <w:sz w:val="28"/>
          <w:szCs w:val="28"/>
        </w:rPr>
        <w:t>жилищно</w:t>
      </w:r>
      <w:r w:rsidR="00CB3A20" w:rsidRPr="00CB3A20">
        <w:rPr>
          <w:rFonts w:ascii="Times New Roman" w:hAnsi="Times New Roman" w:cs="Times New Roman"/>
          <w:sz w:val="28"/>
          <w:szCs w:val="28"/>
        </w:rPr>
        <w:t xml:space="preserve">- </w:t>
      </w:r>
      <w:r w:rsidR="008061EC">
        <w:rPr>
          <w:rFonts w:ascii="Times New Roman" w:hAnsi="Times New Roman" w:cs="Times New Roman"/>
          <w:sz w:val="28"/>
          <w:szCs w:val="28"/>
        </w:rPr>
        <w:t>строительных</w:t>
      </w:r>
      <w:proofErr w:type="gramEnd"/>
      <w:r w:rsidR="008061EC">
        <w:rPr>
          <w:rFonts w:ascii="Times New Roman" w:hAnsi="Times New Roman" w:cs="Times New Roman"/>
          <w:sz w:val="28"/>
          <w:szCs w:val="28"/>
        </w:rPr>
        <w:t xml:space="preserve"> кооперативах;</w:t>
      </w:r>
    </w:p>
    <w:p w:rsidR="008061EC" w:rsidRDefault="008061EC" w:rsidP="00CB3A2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 по реконструкции объекта инди</w:t>
      </w:r>
      <w:r w:rsidR="00C80599">
        <w:rPr>
          <w:rFonts w:ascii="Times New Roman" w:hAnsi="Times New Roman" w:cs="Times New Roman"/>
          <w:sz w:val="28"/>
          <w:szCs w:val="28"/>
        </w:rPr>
        <w:t>видуального жилого помещения</w:t>
      </w:r>
      <w:r>
        <w:rPr>
          <w:rFonts w:ascii="Times New Roman" w:hAnsi="Times New Roman" w:cs="Times New Roman"/>
          <w:sz w:val="28"/>
          <w:szCs w:val="28"/>
        </w:rPr>
        <w:t>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РФ</w:t>
      </w:r>
      <w:r w:rsidR="00C80599">
        <w:rPr>
          <w:rFonts w:ascii="Times New Roman" w:hAnsi="Times New Roman" w:cs="Times New Roman"/>
          <w:sz w:val="28"/>
          <w:szCs w:val="28"/>
        </w:rPr>
        <w:t>;</w:t>
      </w:r>
    </w:p>
    <w:p w:rsidR="00C80599" w:rsidRDefault="00C80599" w:rsidP="00CB3A2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пристройка жилого помещения к имеющемуся жилому дому;</w:t>
      </w:r>
    </w:p>
    <w:p w:rsidR="00C80599" w:rsidRPr="00C80599" w:rsidRDefault="00C80599" w:rsidP="00C8059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80599">
        <w:rPr>
          <w:rFonts w:ascii="Times New Roman" w:hAnsi="Times New Roman" w:cs="Times New Roman"/>
          <w:sz w:val="28"/>
          <w:szCs w:val="28"/>
        </w:rPr>
        <w:t>приобретение по договору купли продажи доли (долей) в праве общей собственности на жилое помещение,</w:t>
      </w:r>
      <w:r w:rsidRPr="00C80599">
        <w:t xml:space="preserve"> </w:t>
      </w:r>
      <w:r w:rsidRPr="00C80599">
        <w:rPr>
          <w:rFonts w:ascii="Times New Roman" w:hAnsi="Times New Roman" w:cs="Times New Roman"/>
          <w:sz w:val="28"/>
          <w:szCs w:val="28"/>
        </w:rPr>
        <w:t xml:space="preserve">если в результате совершенной сделки многодетная семья приобретает все доли в праве общей собственности на данное жилое помещение; </w:t>
      </w:r>
      <w:proofErr w:type="gramStart"/>
      <w:r w:rsidRPr="00C80599">
        <w:rPr>
          <w:rFonts w:ascii="Times New Roman" w:hAnsi="Times New Roman" w:cs="Times New Roman"/>
          <w:sz w:val="28"/>
          <w:szCs w:val="28"/>
        </w:rPr>
        <w:t>многодетная семья (член многодетной семьи) приобретает право на предоставление в ее (его) владение и пользование части жилого помещения, соразмерной ее (его) доле (долям), но не менее одной комнаты в данном жилом помещении;</w:t>
      </w:r>
      <w:proofErr w:type="gramEnd"/>
    </w:p>
    <w:p w:rsidR="00C80599" w:rsidRPr="00C80599" w:rsidRDefault="00C80599" w:rsidP="00C8059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80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подключение (технологическое присоединение) объекта индивидуального жилищного строительства (части объекта индивидуального жилищного строительства), принадлежащего членам многодетной семьи на праве общей долевой собственности, к сетям инженерно-технического обеспечения;</w:t>
      </w:r>
    </w:p>
    <w:p w:rsidR="00C80599" w:rsidRPr="00C80599" w:rsidRDefault="00C80599" w:rsidP="00C8059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80599">
        <w:rPr>
          <w:rFonts w:ascii="Times New Roman" w:hAnsi="Times New Roman" w:cs="Times New Roman"/>
          <w:sz w:val="28"/>
          <w:szCs w:val="28"/>
        </w:rPr>
        <w:t xml:space="preserve">уплата первоначального взноса, погашение основной суммы долга и (или) уплата процентов по кредитам (займам), в том числе ипотечным, на приобретение доли (долей) в праве общей собственности на жилое помещение, если </w:t>
      </w:r>
      <w:r>
        <w:rPr>
          <w:rFonts w:ascii="Times New Roman" w:hAnsi="Times New Roman" w:cs="Times New Roman"/>
          <w:sz w:val="28"/>
          <w:szCs w:val="28"/>
        </w:rPr>
        <w:t>в результате совершенной сделки</w:t>
      </w:r>
      <w:r w:rsidRPr="00C80599">
        <w:rPr>
          <w:rFonts w:ascii="Times New Roman" w:hAnsi="Times New Roman" w:cs="Times New Roman"/>
          <w:sz w:val="28"/>
          <w:szCs w:val="28"/>
        </w:rPr>
        <w:t xml:space="preserve"> многодетная семья приобретает все доли в праве общей собственности на данное жилое помещение; многодетная семья (член многодетной семьи) приобретает право на предоставление в ее (его) владение и пользование части жилого помещения, соразмерной ее (его) доле (долям), но не менее одной комнаты в данном жилом помещении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19DF" w:rsidRDefault="00A552F8" w:rsidP="00CA1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20">
        <w:rPr>
          <w:rFonts w:ascii="Times New Roman" w:hAnsi="Times New Roman" w:cs="Times New Roman"/>
          <w:sz w:val="28"/>
          <w:szCs w:val="28"/>
        </w:rPr>
        <w:t>При этом жилые помещения должны быть расположены на территории Архангельской области.</w:t>
      </w:r>
    </w:p>
    <w:p w:rsidR="00CA19DF" w:rsidRDefault="00CA19DF" w:rsidP="00CA1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35AC0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Подать заявление на денежную выплату можно лично или через представителя в отделение социальной защиты населения по месту жительства, почтовым отправлением, через МФЦ, либо через единый (региональный) портал государственных и муниципальных услуг.</w:t>
      </w:r>
    </w:p>
    <w:p w:rsidR="00CA19DF" w:rsidRPr="00835AC0" w:rsidRDefault="00CA19DF" w:rsidP="00CA1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35AC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Подробная информация опубликована на сайте соцзащита29.рф в разделе «Меры </w:t>
      </w:r>
      <w:proofErr w:type="spellStart"/>
      <w:r w:rsidRPr="00835AC0">
        <w:rPr>
          <w:rFonts w:ascii="Times New Roman" w:eastAsia="Times New Roman" w:hAnsi="Times New Roman" w:cs="Times New Roman"/>
          <w:sz w:val="29"/>
          <w:szCs w:val="29"/>
          <w:lang w:eastAsia="ru-RU"/>
        </w:rPr>
        <w:t>соцподдержки</w:t>
      </w:r>
      <w:proofErr w:type="spellEnd"/>
      <w:r w:rsidRPr="00835AC0">
        <w:rPr>
          <w:rFonts w:ascii="Times New Roman" w:eastAsia="Times New Roman" w:hAnsi="Times New Roman" w:cs="Times New Roman"/>
          <w:sz w:val="29"/>
          <w:szCs w:val="29"/>
          <w:lang w:eastAsia="ru-RU"/>
        </w:rPr>
        <w:t>».</w:t>
      </w:r>
    </w:p>
    <w:p w:rsidR="00924FC8" w:rsidRDefault="0086294A" w:rsidP="00C8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Консультацию можно получить у сотрудников отделения социальной защиты населения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8061EC">
        <w:rPr>
          <w:rFonts w:ascii="Times New Roman" w:hAnsi="Times New Roman" w:cs="Times New Roman"/>
          <w:sz w:val="28"/>
          <w:szCs w:val="28"/>
        </w:rPr>
        <w:t xml:space="preserve"> по телефонам 3</w:t>
      </w:r>
      <w:r w:rsidR="00C502D4">
        <w:rPr>
          <w:rFonts w:ascii="Times New Roman" w:hAnsi="Times New Roman" w:cs="Times New Roman"/>
          <w:sz w:val="28"/>
          <w:szCs w:val="28"/>
        </w:rPr>
        <w:t>-14-68, 3-19-46</w:t>
      </w:r>
      <w:r w:rsidR="008061EC">
        <w:rPr>
          <w:rFonts w:ascii="Times New Roman" w:hAnsi="Times New Roman" w:cs="Times New Roman"/>
          <w:sz w:val="28"/>
          <w:szCs w:val="28"/>
        </w:rPr>
        <w:t>,</w:t>
      </w:r>
      <w:r w:rsidR="00C80599">
        <w:rPr>
          <w:rFonts w:ascii="Times New Roman" w:hAnsi="Times New Roman" w:cs="Times New Roman"/>
          <w:sz w:val="28"/>
          <w:szCs w:val="28"/>
        </w:rPr>
        <w:t xml:space="preserve"> </w:t>
      </w:r>
      <w:r w:rsidR="008061EC">
        <w:rPr>
          <w:rFonts w:ascii="Times New Roman" w:hAnsi="Times New Roman" w:cs="Times New Roman"/>
          <w:sz w:val="28"/>
          <w:szCs w:val="28"/>
        </w:rPr>
        <w:t>3-19-09</w:t>
      </w:r>
      <w:r w:rsidR="00CA19DF">
        <w:rPr>
          <w:rFonts w:ascii="Times New Roman" w:hAnsi="Times New Roman" w:cs="Times New Roman"/>
          <w:sz w:val="28"/>
          <w:szCs w:val="28"/>
        </w:rPr>
        <w:t>.</w:t>
      </w:r>
    </w:p>
    <w:p w:rsidR="00CA19DF" w:rsidRPr="00E952CC" w:rsidRDefault="00CA19DF" w:rsidP="00C8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9DF" w:rsidRPr="00835AC0" w:rsidRDefault="00CA19DF" w:rsidP="00CA19DF">
      <w:pPr>
        <w:shd w:val="clear" w:color="auto" w:fill="FFFFFF"/>
        <w:spacing w:before="36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35AC0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#СоцЗащита29 #соцзащита #</w:t>
      </w:r>
      <w:proofErr w:type="spellStart"/>
      <w:r w:rsidRPr="00835AC0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АрхангельскаяОбласть</w:t>
      </w:r>
      <w:proofErr w:type="spellEnd"/>
      <w:r w:rsidRPr="00835AC0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 xml:space="preserve"> #</w:t>
      </w:r>
      <w:proofErr w:type="spellStart"/>
      <w:r w:rsidRPr="00835AC0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МинТрудАО</w:t>
      </w:r>
      <w:proofErr w:type="spellEnd"/>
    </w:p>
    <w:p w:rsidR="00924FC8" w:rsidRDefault="00924FC8" w:rsidP="00CB3A2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2D4" w:rsidRDefault="00C502D4" w:rsidP="00CB3A2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FC8" w:rsidRPr="00E952CC" w:rsidRDefault="00924FC8" w:rsidP="00CB3A2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C5C" w:rsidRPr="00E952CC" w:rsidRDefault="009E5BD9" w:rsidP="00CB3A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2CC">
        <w:rPr>
          <w:rFonts w:ascii="Times New Roman" w:hAnsi="Times New Roman" w:cs="Times New Roman"/>
          <w:sz w:val="28"/>
          <w:szCs w:val="28"/>
        </w:rPr>
        <w:t xml:space="preserve"> </w:t>
      </w:r>
      <w:r w:rsidR="00370C5C" w:rsidRPr="00E952C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70C5C" w:rsidRPr="00E952CC" w:rsidRDefault="00370C5C" w:rsidP="00CB3A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2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0D8E" w:rsidRPr="00E952CC" w:rsidRDefault="00CB0D8E" w:rsidP="00CB3A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0D8E" w:rsidRPr="00E952CC" w:rsidSect="00CA19DF">
      <w:pgSz w:w="11906" w:h="16838" w:code="9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56A9"/>
    <w:multiLevelType w:val="hybridMultilevel"/>
    <w:tmpl w:val="EE6A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E20DF"/>
    <w:multiLevelType w:val="multilevel"/>
    <w:tmpl w:val="7618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00CC2"/>
    <w:multiLevelType w:val="hybridMultilevel"/>
    <w:tmpl w:val="55AE698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1F"/>
    <w:rsid w:val="0004793C"/>
    <w:rsid w:val="00070E81"/>
    <w:rsid w:val="00255027"/>
    <w:rsid w:val="00370C5C"/>
    <w:rsid w:val="00496E7F"/>
    <w:rsid w:val="00555C8D"/>
    <w:rsid w:val="0057634B"/>
    <w:rsid w:val="00677E03"/>
    <w:rsid w:val="00681959"/>
    <w:rsid w:val="00755DCD"/>
    <w:rsid w:val="007649B5"/>
    <w:rsid w:val="008061EC"/>
    <w:rsid w:val="0086294A"/>
    <w:rsid w:val="008D50E6"/>
    <w:rsid w:val="00924FC8"/>
    <w:rsid w:val="009278E4"/>
    <w:rsid w:val="009E5BD9"/>
    <w:rsid w:val="00A552F8"/>
    <w:rsid w:val="00B9075B"/>
    <w:rsid w:val="00C502D4"/>
    <w:rsid w:val="00C555B4"/>
    <w:rsid w:val="00C71F29"/>
    <w:rsid w:val="00C80599"/>
    <w:rsid w:val="00CA19DF"/>
    <w:rsid w:val="00CB0D8E"/>
    <w:rsid w:val="00CB3A20"/>
    <w:rsid w:val="00CC50E9"/>
    <w:rsid w:val="00E952CC"/>
    <w:rsid w:val="00ED5C2E"/>
    <w:rsid w:val="00EE7DB0"/>
    <w:rsid w:val="00FC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D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D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2CD53-90D4-4EA8-9725-6787599E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Admin1</cp:lastModifiedBy>
  <cp:revision>4</cp:revision>
  <cp:lastPrinted>2021-03-11T14:08:00Z</cp:lastPrinted>
  <dcterms:created xsi:type="dcterms:W3CDTF">2021-03-11T14:23:00Z</dcterms:created>
  <dcterms:modified xsi:type="dcterms:W3CDTF">2021-03-12T06:11:00Z</dcterms:modified>
</cp:coreProperties>
</file>