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F04358" w:rsidRDefault="00F04358" w:rsidP="00F04358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  <w:shd w:val="clear" w:color="auto" w:fill="C6EFCE"/>
        </w:rPr>
      </w:pPr>
    </w:p>
    <w:p w:rsidR="00F04358" w:rsidRPr="00AF2C28" w:rsidRDefault="00031716" w:rsidP="00F04358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AF2C28">
        <w:rPr>
          <w:rFonts w:ascii="Times New Roman" w:hAnsi="Times New Roman"/>
          <w:b/>
          <w:spacing w:val="-3"/>
          <w:sz w:val="28"/>
          <w:szCs w:val="28"/>
        </w:rPr>
        <w:t xml:space="preserve">Более </w:t>
      </w:r>
      <w:r w:rsidR="00DC79D2" w:rsidRPr="00AF2C28">
        <w:rPr>
          <w:rFonts w:ascii="Times New Roman" w:hAnsi="Times New Roman"/>
          <w:b/>
          <w:spacing w:val="-3"/>
          <w:sz w:val="28"/>
          <w:szCs w:val="28"/>
        </w:rPr>
        <w:t>58</w:t>
      </w:r>
      <w:r w:rsidRPr="00AF2C28">
        <w:rPr>
          <w:rFonts w:ascii="Times New Roman" w:hAnsi="Times New Roman"/>
          <w:b/>
          <w:spacing w:val="-3"/>
          <w:sz w:val="28"/>
          <w:szCs w:val="28"/>
        </w:rPr>
        <w:t xml:space="preserve"> тысяч</w:t>
      </w:r>
      <w:r w:rsidR="00F04358" w:rsidRPr="00AF2C28">
        <w:rPr>
          <w:rFonts w:ascii="Times New Roman" w:hAnsi="Times New Roman"/>
          <w:b/>
          <w:spacing w:val="-3"/>
          <w:sz w:val="28"/>
          <w:szCs w:val="28"/>
        </w:rPr>
        <w:t xml:space="preserve"> жителей Архангельской области и НАО пользуются электронными трудовыми книжками</w:t>
      </w:r>
    </w:p>
    <w:p w:rsidR="00ED616F" w:rsidRPr="00AF2C28" w:rsidRDefault="00ED616F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04358" w:rsidRPr="00AF2C28" w:rsidRDefault="00F04358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EF3CCC" w:rsidRPr="00C53BC4" w:rsidRDefault="0061187B" w:rsidP="00611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</w:pP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 w:rsidR="00113E9A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С 1 января 2020 года в России введена электронная трудовая книжка</w:t>
      </w:r>
      <w:r w:rsidR="00395815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(ЭТК). К настоящему времени выб</w:t>
      </w:r>
      <w:r w:rsidR="00113E9A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ор в пользу </w:t>
      </w:r>
      <w:r w:rsidR="00A238EF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цифрово</w:t>
      </w:r>
      <w:r w:rsidR="00113E9A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го</w:t>
      </w:r>
      <w:r w:rsidR="00A238EF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документ</w:t>
      </w:r>
      <w:r w:rsidR="00113E9A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а сделал </w:t>
      </w:r>
      <w:r w:rsidR="00DC79D2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58</w:t>
      </w:r>
      <w:r w:rsidR="00ED49B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395815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>371</w:t>
      </w:r>
      <w:r w:rsidR="00A238EF" w:rsidRPr="00C53B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работник </w:t>
      </w:r>
      <w:r w:rsidRPr="00C53BC4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Архангельской области и НАО.</w:t>
      </w:r>
    </w:p>
    <w:p w:rsidR="0061187B" w:rsidRDefault="00022F11" w:rsidP="00611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F2C2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AF2C28">
        <w:rPr>
          <w:rFonts w:ascii="Times New Roman" w:hAnsi="Times New Roman"/>
          <w:sz w:val="24"/>
          <w:szCs w:val="24"/>
        </w:rPr>
        <w:t xml:space="preserve">ЭТК представляет собой данные о трудовой деятельности гражданина, которые формируются из ежемесячных отчетов работодателей и хранятся в единой базе Социального фонда России. </w:t>
      </w:r>
      <w:r w:rsidR="001860A6" w:rsidRPr="00AF2C28">
        <w:rPr>
          <w:rFonts w:ascii="Times New Roman" w:hAnsi="Times New Roman"/>
          <w:sz w:val="24"/>
          <w:szCs w:val="24"/>
        </w:rPr>
        <w:t>Э</w:t>
      </w:r>
      <w:r w:rsidR="001860A6" w:rsidRPr="00AF2C28">
        <w:rPr>
          <w:rFonts w:ascii="Times New Roman" w:hAnsi="Times New Roman"/>
          <w:sz w:val="24"/>
          <w:szCs w:val="24"/>
          <w:shd w:val="clear" w:color="auto" w:fill="FFFFFF"/>
        </w:rPr>
        <w:t>лектронная трудовая со</w:t>
      </w:r>
      <w:r w:rsidR="00EF3CCC" w:rsidRPr="00AF2C28">
        <w:rPr>
          <w:rFonts w:ascii="Times New Roman" w:hAnsi="Times New Roman"/>
          <w:sz w:val="24"/>
          <w:szCs w:val="24"/>
          <w:shd w:val="clear" w:color="auto" w:fill="FFFFFF"/>
        </w:rPr>
        <w:t>держит</w:t>
      </w:r>
      <w:r w:rsidR="00C15E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860A6" w:rsidRPr="00AF2C28">
        <w:rPr>
          <w:rFonts w:ascii="Times New Roman" w:hAnsi="Times New Roman"/>
          <w:sz w:val="24"/>
          <w:szCs w:val="24"/>
          <w:shd w:val="clear" w:color="auto" w:fill="FFFFFF"/>
        </w:rPr>
        <w:t>те же сведения, что и бумажная</w:t>
      </w:r>
      <w:r w:rsidR="00C15E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6885" w:rsidRPr="00AF2C28">
        <w:rPr>
          <w:rFonts w:ascii="Times New Roman" w:hAnsi="Times New Roman"/>
          <w:sz w:val="24"/>
          <w:szCs w:val="24"/>
          <w:shd w:val="clear" w:color="auto" w:fill="FFFFFF"/>
        </w:rPr>
        <w:t>версия.</w:t>
      </w:r>
      <w:r w:rsidR="00C15E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F2C28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Одним из </w:t>
      </w:r>
      <w:r w:rsidR="00BC6885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ключевых</w:t>
      </w:r>
      <w:r w:rsidR="0061187B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преимуществ </w:t>
      </w:r>
      <w:r w:rsidR="00BC6885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электронной </w:t>
      </w:r>
      <w:r w:rsidR="00B6181A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трудовой книжки</w:t>
      </w:r>
      <w:r w:rsidR="00BC6885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можно назвать постоянный доступ </w:t>
      </w:r>
      <w:r w:rsidR="00AF2C28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к </w:t>
      </w:r>
      <w:r w:rsidR="0061187B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сведениям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, что </w:t>
      </w:r>
      <w:r w:rsidR="0061187B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избавляет от</w:t>
      </w:r>
      <w:r w:rsidR="00C15E4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61187B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необходимости обращаться к</w:t>
      </w:r>
      <w:r w:rsidR="00C15E4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61187B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работодателю за</w:t>
      </w:r>
      <w:r w:rsidR="00C15E4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61187B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информацией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и ожидать запрошенные данные</w:t>
      </w:r>
      <w:r w:rsidR="0061187B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</w:t>
      </w:r>
    </w:p>
    <w:p w:rsidR="0061187B" w:rsidRDefault="0061187B" w:rsidP="00611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  <w:t>Сведения из</w:t>
      </w:r>
      <w:r w:rsidR="00C15E4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B6181A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ЭТК 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можно получить в</w:t>
      </w:r>
      <w:r w:rsidR="00AF2C28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личном кабинете на 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портале «</w:t>
      </w:r>
      <w:proofErr w:type="spellStart"/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Госуслуг</w:t>
      </w:r>
      <w:proofErr w:type="spellEnd"/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». </w:t>
      </w:r>
      <w:r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Также есть возможность </w:t>
      </w:r>
      <w:r w:rsidR="00085B54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сформировать и распечатать</w:t>
      </w:r>
      <w:r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выписку </w:t>
      </w:r>
      <w:r w:rsidR="00FC5FAA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 усиленной квалифицированной электронной подписью </w:t>
      </w:r>
      <w:r w:rsidR="00AF2C28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на гостевом компьютере в </w:t>
      </w:r>
      <w:r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клиентских службах </w:t>
      </w:r>
      <w:r w:rsidR="00E454B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</w:t>
      </w:r>
      <w:r w:rsidR="00EF3CCC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тделения </w:t>
      </w:r>
      <w:r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</w:t>
      </w:r>
      <w:r w:rsidR="00FC5FAA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ФР</w:t>
      </w:r>
      <w:r w:rsidR="00EF3CCC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по Архангельской области и НАО</w:t>
      </w:r>
      <w:r w:rsidR="00AF2C28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или обратиться за ней в МФЦ</w:t>
      </w:r>
      <w:r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</w:t>
      </w:r>
      <w:r w:rsidR="00AF2C28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Такие д</w:t>
      </w:r>
      <w:r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окумент</w:t>
      </w:r>
      <w:r w:rsidR="00AF2C28"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ы </w:t>
      </w:r>
      <w:r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могут быть представлены в</w:t>
      </w:r>
      <w:r w:rsidR="00ED49B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C53BC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любые организации.</w:t>
      </w:r>
    </w:p>
    <w:p w:rsidR="009715D3" w:rsidRPr="00AF2C28" w:rsidRDefault="0061187B" w:rsidP="00611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 w:rsidR="009715D3"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Переход на ЭТК носит добровольный характер и осуществляется с согласия человека. Если первоначально работник выразил желание вести бумажную трудовую книжку, он может в любой момент перейти на электронный формат. </w:t>
      </w:r>
      <w:r w:rsidRPr="00AF2C2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У тех, кто впервые устроился на работу с 2021 года, трудовая книжка ведется сразу в электронном виде. </w:t>
      </w:r>
    </w:p>
    <w:p w:rsidR="009715D3" w:rsidRPr="00AF2C28" w:rsidRDefault="009715D3" w:rsidP="006118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F04358" w:rsidRPr="00AF2C28" w:rsidRDefault="00F04358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04358" w:rsidRPr="00AF2C28" w:rsidRDefault="00F04358" w:rsidP="0093468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7481C" w:rsidRPr="00AF2C28" w:rsidRDefault="00486945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F2C28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p w:rsidR="00A238EF" w:rsidRPr="00AF2C28" w:rsidRDefault="00A238EF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22F11" w:rsidRPr="00AF2C28" w:rsidRDefault="00022F11" w:rsidP="00022F11">
      <w:pPr>
        <w:pStyle w:val="a9"/>
        <w:shd w:val="clear" w:color="auto" w:fill="FFFFFF"/>
        <w:spacing w:before="0" w:beforeAutospacing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15E49" w:rsidRDefault="00C15E49" w:rsidP="00022F11">
      <w:pPr>
        <w:pStyle w:val="a9"/>
        <w:shd w:val="clear" w:color="auto" w:fill="FFFFFF"/>
        <w:spacing w:before="0" w:beforeAutospacing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500C9" w:rsidRPr="00D500C9" w:rsidRDefault="00D500C9" w:rsidP="00D500C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D500C9" w:rsidRPr="00D500C9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B5" w:rsidRDefault="00ED49B5">
      <w:r>
        <w:separator/>
      </w:r>
    </w:p>
  </w:endnote>
  <w:endnote w:type="continuationSeparator" w:id="1">
    <w:p w:rsidR="00ED49B5" w:rsidRDefault="00ED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B5" w:rsidRDefault="00651F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49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9B5" w:rsidRDefault="00ED49B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B5" w:rsidRDefault="00ED49B5">
    <w:pPr>
      <w:pStyle w:val="a4"/>
      <w:framePr w:wrap="around" w:vAnchor="text" w:hAnchor="margin" w:xAlign="right" w:y="1"/>
      <w:rPr>
        <w:rStyle w:val="a6"/>
      </w:rPr>
    </w:pPr>
  </w:p>
  <w:p w:rsidR="00ED49B5" w:rsidRPr="00D179F3" w:rsidRDefault="00ED49B5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ED49B5" w:rsidRPr="00D179F3" w:rsidRDefault="00651F14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ED49B5" w:rsidRPr="00A56A00">
        <w:rPr>
          <w:rStyle w:val="ad"/>
          <w:rFonts w:ascii="Times New Roman" w:hAnsi="Times New Roman"/>
          <w:lang w:val="en-US"/>
        </w:rPr>
        <w:t>https</w:t>
      </w:r>
      <w:r w:rsidR="00ED49B5" w:rsidRPr="00D179F3">
        <w:rPr>
          <w:rStyle w:val="ad"/>
          <w:rFonts w:ascii="Times New Roman" w:hAnsi="Times New Roman"/>
        </w:rPr>
        <w:t>://</w:t>
      </w:r>
      <w:proofErr w:type="spellStart"/>
      <w:r w:rsidR="00ED49B5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ED49B5" w:rsidRPr="00D179F3">
        <w:rPr>
          <w:rStyle w:val="ad"/>
          <w:rFonts w:ascii="Times New Roman" w:hAnsi="Times New Roman"/>
        </w:rPr>
        <w:t>.</w:t>
      </w:r>
      <w:r w:rsidR="00ED49B5" w:rsidRPr="00A56A00">
        <w:rPr>
          <w:rStyle w:val="ad"/>
          <w:rFonts w:ascii="Times New Roman" w:hAnsi="Times New Roman"/>
          <w:lang w:val="en-US"/>
        </w:rPr>
        <w:t>com</w:t>
      </w:r>
      <w:r w:rsidR="00ED49B5" w:rsidRPr="00D179F3">
        <w:rPr>
          <w:rStyle w:val="ad"/>
          <w:rFonts w:ascii="Times New Roman" w:hAnsi="Times New Roman"/>
        </w:rPr>
        <w:t>/</w:t>
      </w:r>
      <w:proofErr w:type="spellStart"/>
      <w:r w:rsidR="00ED49B5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ED49B5" w:rsidRPr="00D179F3">
        <w:rPr>
          <w:rStyle w:val="ad"/>
          <w:rFonts w:ascii="Times New Roman" w:hAnsi="Times New Roman"/>
        </w:rPr>
        <w:t>_</w:t>
      </w:r>
      <w:proofErr w:type="spellStart"/>
      <w:r w:rsidR="00ED49B5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ED49B5" w:rsidRPr="00D179F3">
        <w:rPr>
          <w:rStyle w:val="ad"/>
          <w:rFonts w:ascii="Times New Roman" w:hAnsi="Times New Roman"/>
        </w:rPr>
        <w:t>_</w:t>
      </w:r>
      <w:proofErr w:type="spellStart"/>
      <w:r w:rsidR="00ED49B5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ED49B5" w:rsidRPr="00D179F3" w:rsidRDefault="00ED49B5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B5" w:rsidRDefault="00ED49B5">
      <w:r>
        <w:separator/>
      </w:r>
    </w:p>
  </w:footnote>
  <w:footnote w:type="continuationSeparator" w:id="1">
    <w:p w:rsidR="00ED49B5" w:rsidRDefault="00ED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B5" w:rsidRDefault="00651F14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+n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3Ivvp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ED49B5" w:rsidRDefault="00ED49B5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E5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DrR7cqKpleBaVK61hvJ2Wp+Vwqb/VApo97HRTrBWo5NazbgZ3ctwarZi3sjqERSs&#10;JAgMZApjDxaNVN8xGmCEZFh/21HFMGrfC3gFSUiInTluQ2bzCDbq3LI5t1BRAlSGDUbTcmWmObXr&#10;Fd82EGl6d0LewMupuRP1U1aH9wZjwnE7jDQ7h873zutp8C5/AQ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Py7ETm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ED49B5" w:rsidRDefault="00ED49B5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ED49B5" w:rsidRPr="000C3214" w:rsidRDefault="00ED49B5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9815EA">
                  <w:rPr>
                    <w:rFonts w:ascii="Times New Roman" w:hAnsi="Times New Roman"/>
                    <w:b/>
                    <w:sz w:val="26"/>
                    <w:szCs w:val="26"/>
                  </w:rPr>
                  <w:t>2</w:t>
                </w:r>
                <w:r w:rsidR="004A175B">
                  <w:rPr>
                    <w:rFonts w:ascii="Times New Roman" w:hAnsi="Times New Roman"/>
                    <w:b/>
                    <w:sz w:val="26"/>
                    <w:szCs w:val="26"/>
                  </w:rPr>
                  <w:t>6</w:t>
                </w:r>
                <w:r w:rsidRPr="009815EA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июня 2023</w:t>
                </w:r>
                <w:r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ED49B5" w:rsidRPr="004F46EF" w:rsidRDefault="00ED49B5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oC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K&#10;uaoC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BJuA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" o:allowincell="f" filled="f" stroked="f">
          <v:textbox>
            <w:txbxContent>
              <w:p w:rsidR="00ED49B5" w:rsidRDefault="00ED49B5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ED49B5" w:rsidRDefault="00ED49B5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ED49B5" w:rsidRPr="005461DD" w:rsidRDefault="00ED49B5" w:rsidP="005461DD"/>
              <w:p w:rsidR="00ED49B5" w:rsidRDefault="00ED49B5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ED49B5" w:rsidRDefault="00ED49B5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ED49B5" w:rsidRPr="00940CDC" w:rsidRDefault="00ED49B5" w:rsidP="00940CDC"/>
            </w:txbxContent>
          </v:textbox>
        </v:shape>
      </w:pict>
    </w:r>
    <w:r w:rsidR="00ED49B5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💻" style="width:12pt;height:12pt;visibility:visible;mso-wrap-style:square" o:bullet="t">
        <v:imagedata r:id="rId1" o:title="💻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C1F0728"/>
    <w:multiLevelType w:val="hybridMultilevel"/>
    <w:tmpl w:val="8DEC11FA"/>
    <w:lvl w:ilvl="0" w:tplc="05DC0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08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0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85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01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F66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60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61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8D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358F"/>
    <w:rsid w:val="0001612B"/>
    <w:rsid w:val="00016C95"/>
    <w:rsid w:val="00017C0B"/>
    <w:rsid w:val="00017CA4"/>
    <w:rsid w:val="0002036F"/>
    <w:rsid w:val="00020DD2"/>
    <w:rsid w:val="00021107"/>
    <w:rsid w:val="00022B37"/>
    <w:rsid w:val="00022F11"/>
    <w:rsid w:val="000235B3"/>
    <w:rsid w:val="00024211"/>
    <w:rsid w:val="00026A9C"/>
    <w:rsid w:val="000275D8"/>
    <w:rsid w:val="0003111E"/>
    <w:rsid w:val="00031716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31B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B54"/>
    <w:rsid w:val="00085FFB"/>
    <w:rsid w:val="00091FE2"/>
    <w:rsid w:val="000926EE"/>
    <w:rsid w:val="000948B5"/>
    <w:rsid w:val="00094DD6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13E9A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A7A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07F7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18D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0A6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79BE"/>
    <w:rsid w:val="00247BEC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36E9"/>
    <w:rsid w:val="002A56BB"/>
    <w:rsid w:val="002A592D"/>
    <w:rsid w:val="002A719B"/>
    <w:rsid w:val="002A74F4"/>
    <w:rsid w:val="002A7A6A"/>
    <w:rsid w:val="002B1399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815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35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38C5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75B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57BCD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34B3"/>
    <w:rsid w:val="00593A7D"/>
    <w:rsid w:val="005940A5"/>
    <w:rsid w:val="00595AE1"/>
    <w:rsid w:val="005971B1"/>
    <w:rsid w:val="005974F5"/>
    <w:rsid w:val="005A160D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187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187B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1F14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467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0789E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15D3"/>
    <w:rsid w:val="00972199"/>
    <w:rsid w:val="0097283F"/>
    <w:rsid w:val="009742E4"/>
    <w:rsid w:val="009744A3"/>
    <w:rsid w:val="0097786C"/>
    <w:rsid w:val="00977DEB"/>
    <w:rsid w:val="0098109B"/>
    <w:rsid w:val="009814D0"/>
    <w:rsid w:val="00981508"/>
    <w:rsid w:val="009815EA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94CAA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8EF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56AA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2C28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4EF"/>
    <w:rsid w:val="00B05D51"/>
    <w:rsid w:val="00B063D1"/>
    <w:rsid w:val="00B0776F"/>
    <w:rsid w:val="00B12E5F"/>
    <w:rsid w:val="00B16C6D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181A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9ED"/>
    <w:rsid w:val="00BC1ADF"/>
    <w:rsid w:val="00BC1EC7"/>
    <w:rsid w:val="00BC45E6"/>
    <w:rsid w:val="00BC4CFA"/>
    <w:rsid w:val="00BC6885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5E49"/>
    <w:rsid w:val="00C16155"/>
    <w:rsid w:val="00C161D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53BC4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4BF4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5BA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F74"/>
    <w:rsid w:val="00D500C9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5B8D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31F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C79D2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378"/>
    <w:rsid w:val="00DE7679"/>
    <w:rsid w:val="00DE7C47"/>
    <w:rsid w:val="00DF0037"/>
    <w:rsid w:val="00DF0BE6"/>
    <w:rsid w:val="00DF224A"/>
    <w:rsid w:val="00DF2DD2"/>
    <w:rsid w:val="00DF3035"/>
    <w:rsid w:val="00DF3D79"/>
    <w:rsid w:val="00DF478B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4B3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49B5"/>
    <w:rsid w:val="00ED5FDF"/>
    <w:rsid w:val="00ED6087"/>
    <w:rsid w:val="00ED616F"/>
    <w:rsid w:val="00ED6C2B"/>
    <w:rsid w:val="00ED7232"/>
    <w:rsid w:val="00ED7D27"/>
    <w:rsid w:val="00EE016B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CCC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358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3AFF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3C14"/>
    <w:rsid w:val="00FB4759"/>
    <w:rsid w:val="00FB4E2D"/>
    <w:rsid w:val="00FB4EC3"/>
    <w:rsid w:val="00FB5F76"/>
    <w:rsid w:val="00FC0F3C"/>
    <w:rsid w:val="00FC1BFF"/>
    <w:rsid w:val="00FC515A"/>
    <w:rsid w:val="00FC5FA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BC6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4295B78-ABF2-4002-BC65-2ECA0C19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1460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15</cp:revision>
  <cp:lastPrinted>2023-06-26T10:54:00Z</cp:lastPrinted>
  <dcterms:created xsi:type="dcterms:W3CDTF">2023-06-22T12:39:00Z</dcterms:created>
  <dcterms:modified xsi:type="dcterms:W3CDTF">2023-06-26T11:08:00Z</dcterms:modified>
</cp:coreProperties>
</file>