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10" w:rsidRPr="00ED616F" w:rsidRDefault="00361210" w:rsidP="001E61CB">
      <w:pPr>
        <w:pStyle w:val="1"/>
        <w:tabs>
          <w:tab w:val="left" w:pos="5245"/>
        </w:tabs>
        <w:spacing w:after="0" w:line="360" w:lineRule="auto"/>
        <w:jc w:val="center"/>
        <w:rPr>
          <w:rFonts w:ascii="Times New Roman" w:hAnsi="Times New Roman"/>
          <w:spacing w:val="-8"/>
          <w:sz w:val="16"/>
          <w:szCs w:val="16"/>
        </w:rPr>
      </w:pPr>
    </w:p>
    <w:p w:rsidR="006A30AD" w:rsidRPr="00A52633" w:rsidRDefault="006A30AD" w:rsidP="00A52633">
      <w:pPr>
        <w:pStyle w:val="a9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A52633">
        <w:rPr>
          <w:rFonts w:ascii="Times New Roman" w:hAnsi="Times New Roman"/>
          <w:b/>
          <w:spacing w:val="-5"/>
          <w:sz w:val="28"/>
          <w:szCs w:val="28"/>
        </w:rPr>
        <w:t>С начала года</w:t>
      </w:r>
      <w:r w:rsidR="00F225B1">
        <w:rPr>
          <w:rFonts w:ascii="Times New Roman" w:hAnsi="Times New Roman"/>
          <w:b/>
          <w:spacing w:val="-5"/>
          <w:sz w:val="28"/>
          <w:szCs w:val="28"/>
        </w:rPr>
        <w:t xml:space="preserve"> более 8 тысяч</w:t>
      </w:r>
      <w:r w:rsidRPr="00A52633">
        <w:rPr>
          <w:rFonts w:ascii="Times New Roman" w:hAnsi="Times New Roman"/>
          <w:b/>
          <w:spacing w:val="-5"/>
          <w:sz w:val="28"/>
          <w:szCs w:val="28"/>
        </w:rPr>
        <w:t xml:space="preserve"> пенсионеров Архангельской области и НАО получили компенсацию проезда к месту отдыха</w:t>
      </w:r>
      <w:r w:rsidR="003A780D">
        <w:rPr>
          <w:rFonts w:ascii="Times New Roman" w:hAnsi="Times New Roman"/>
          <w:b/>
          <w:spacing w:val="-5"/>
          <w:sz w:val="28"/>
          <w:szCs w:val="28"/>
        </w:rPr>
        <w:t xml:space="preserve"> и обратно</w:t>
      </w:r>
    </w:p>
    <w:p w:rsidR="00A52633" w:rsidRPr="005B696D" w:rsidRDefault="00A52633" w:rsidP="00261052">
      <w:pPr>
        <w:spacing w:after="120"/>
        <w:jc w:val="both"/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</w:pPr>
      <w:r w:rsidRPr="005B696D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 xml:space="preserve">Неработающие пенсионеры, которые получают страховую пенсию по старости </w:t>
      </w:r>
      <w:r w:rsidR="003A780D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 xml:space="preserve">или инвалидности </w:t>
      </w:r>
      <w:bookmarkStart w:id="0" w:name="_GoBack"/>
      <w:bookmarkEnd w:id="0"/>
      <w:r w:rsidRPr="005B696D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 xml:space="preserve">и проживают на Севере, могут </w:t>
      </w:r>
      <w:r w:rsidR="00ED63D7" w:rsidRPr="005B696D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возместить</w:t>
      </w:r>
      <w:r w:rsidRPr="005B696D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 xml:space="preserve"> стоимост</w:t>
      </w:r>
      <w:r w:rsidR="00ED63D7" w:rsidRPr="005B696D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ь</w:t>
      </w:r>
      <w:r w:rsidRPr="005B696D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 xml:space="preserve"> проезда к месту отдыха и обратно</w:t>
      </w:r>
      <w:r w:rsidRPr="005B696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. Компенсация  </w:t>
      </w:r>
      <w:r w:rsidRPr="005B696D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предоставляется один раз в два года, если на период проезда и на момент обращения за ней пенсионер не работал.</w:t>
      </w:r>
    </w:p>
    <w:p w:rsidR="000A3BB7" w:rsidRDefault="003A780D" w:rsidP="00A52633">
      <w:pPr>
        <w:pStyle w:val="a9"/>
        <w:spacing w:before="0" w:beforeAutospacing="0" w:after="120" w:afterAutospacing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начала года в</w:t>
      </w:r>
      <w:r w:rsidR="000A3B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Архангельской области и НАО</w:t>
      </w:r>
      <w:r w:rsidR="00590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8,</w:t>
      </w:r>
      <w:r w:rsidR="000A3BB7" w:rsidRPr="000A3BB7">
        <w:rPr>
          <w:rFonts w:ascii="Times New Roman" w:eastAsia="Times New Roman" w:hAnsi="Times New Roman"/>
          <w:sz w:val="24"/>
          <w:szCs w:val="24"/>
          <w:lang w:eastAsia="ru-RU"/>
        </w:rPr>
        <w:t>4 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сячи</w:t>
      </w:r>
      <w:r w:rsidR="00590B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3B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пенсионеров получили компенсацию на проезд к месту отдыха и обратно. На эти цели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региональным </w:t>
      </w:r>
      <w:r w:rsidR="000A3B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Отделением Социального фонда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России </w:t>
      </w:r>
      <w:r w:rsidR="000A3B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было направлено свыше </w:t>
      </w:r>
      <w:r w:rsidR="000A3BB7" w:rsidRPr="000A3BB7">
        <w:rPr>
          <w:rFonts w:ascii="Times New Roman" w:eastAsia="Times New Roman" w:hAnsi="Times New Roman"/>
          <w:sz w:val="24"/>
          <w:szCs w:val="24"/>
          <w:lang w:eastAsia="ru-RU"/>
        </w:rPr>
        <w:t xml:space="preserve">70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миллионов</w:t>
      </w:r>
      <w:r w:rsidR="000A3BB7" w:rsidRPr="000A3BB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0A3BB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ED63D7" w:rsidRPr="005B696D" w:rsidRDefault="00ED63D7" w:rsidP="00A52633">
      <w:pPr>
        <w:pStyle w:val="a9"/>
        <w:spacing w:before="0" w:beforeAutospacing="0" w:after="120" w:afterAutospacing="0"/>
        <w:jc w:val="both"/>
        <w:rPr>
          <w:rFonts w:ascii="Times New Roman" w:hAnsi="Times New Roman"/>
          <w:spacing w:val="-5"/>
          <w:sz w:val="24"/>
          <w:szCs w:val="24"/>
        </w:rPr>
      </w:pPr>
      <w:r w:rsidRPr="005B696D">
        <w:rPr>
          <w:rFonts w:ascii="Times New Roman" w:hAnsi="Times New Roman"/>
          <w:sz w:val="24"/>
          <w:szCs w:val="24"/>
          <w:shd w:val="clear" w:color="auto" w:fill="FFFFFF"/>
        </w:rPr>
        <w:t xml:space="preserve">Воспользоваться </w:t>
      </w:r>
      <w:r w:rsidR="00F65BE2">
        <w:rPr>
          <w:rFonts w:ascii="Times New Roman" w:hAnsi="Times New Roman"/>
          <w:sz w:val="24"/>
          <w:szCs w:val="24"/>
          <w:shd w:val="clear" w:color="auto" w:fill="FFFFFF"/>
        </w:rPr>
        <w:t xml:space="preserve">оплатой проезда </w:t>
      </w:r>
      <w:r w:rsidRPr="005B696D">
        <w:rPr>
          <w:rFonts w:ascii="Times New Roman" w:hAnsi="Times New Roman"/>
          <w:sz w:val="24"/>
          <w:szCs w:val="24"/>
          <w:shd w:val="clear" w:color="auto" w:fill="FFFFFF"/>
        </w:rPr>
        <w:t xml:space="preserve">пенсионер может двумя способами: </w:t>
      </w:r>
      <w:r w:rsidR="00696879">
        <w:rPr>
          <w:rFonts w:ascii="Times New Roman" w:hAnsi="Times New Roman"/>
          <w:sz w:val="24"/>
          <w:szCs w:val="24"/>
          <w:shd w:val="clear" w:color="auto" w:fill="FFFFFF"/>
        </w:rPr>
        <w:t>первый —</w:t>
      </w:r>
      <w:r w:rsidR="00590B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B696D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до поездки</w:t>
      </w:r>
      <w:r w:rsidR="00590B9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Pr="005B696D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получить в </w:t>
      </w:r>
      <w:r w:rsidR="003A780D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ОСФР</w:t>
      </w:r>
      <w:r w:rsidRPr="005B696D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специальные талоны и обменять их на проездные документы в билетных кассах</w:t>
      </w:r>
      <w:r w:rsidR="00696879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; второй — </w:t>
      </w:r>
      <w:r w:rsidRPr="005B696D">
        <w:rPr>
          <w:rFonts w:ascii="Times New Roman" w:hAnsi="Times New Roman"/>
          <w:sz w:val="24"/>
          <w:szCs w:val="24"/>
          <w:shd w:val="clear" w:color="auto" w:fill="FFFFFF"/>
        </w:rPr>
        <w:t xml:space="preserve">возместить </w:t>
      </w:r>
      <w:r w:rsidRPr="005B696D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фактически произведенные расходы на </w:t>
      </w:r>
      <w:r w:rsidR="00F65BE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поездку</w:t>
      </w:r>
      <w:r w:rsidRPr="005B696D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</w:p>
    <w:p w:rsidR="00ED63D7" w:rsidRPr="005B696D" w:rsidRDefault="005B696D" w:rsidP="00ED63D7">
      <w:pPr>
        <w:shd w:val="clear" w:color="auto" w:fill="FFFFFF"/>
        <w:spacing w:after="0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212121"/>
          <w:sz w:val="24"/>
          <w:szCs w:val="24"/>
        </w:rPr>
        <w:t>К</w:t>
      </w:r>
      <w:r w:rsidR="00ED63D7" w:rsidRPr="005B696D">
        <w:rPr>
          <w:rFonts w:ascii="Times New Roman" w:hAnsi="Times New Roman"/>
          <w:bCs/>
          <w:color w:val="212121"/>
          <w:sz w:val="24"/>
          <w:szCs w:val="24"/>
        </w:rPr>
        <w:t>омпенсация производится в размере, не превышающем стоимость проезда:</w:t>
      </w:r>
    </w:p>
    <w:p w:rsidR="00ED63D7" w:rsidRPr="005B696D" w:rsidRDefault="00ED63D7" w:rsidP="00ED63D7">
      <w:pPr>
        <w:shd w:val="clear" w:color="auto" w:fill="FFFFFF"/>
        <w:spacing w:after="0"/>
        <w:jc w:val="both"/>
        <w:rPr>
          <w:rFonts w:ascii="Times New Roman" w:hAnsi="Times New Roman"/>
          <w:color w:val="212121"/>
          <w:sz w:val="24"/>
          <w:szCs w:val="24"/>
        </w:rPr>
      </w:pPr>
      <w:r w:rsidRPr="005B696D">
        <w:rPr>
          <w:rFonts w:ascii="Times New Roman" w:hAnsi="Times New Roman"/>
          <w:color w:val="212121"/>
          <w:sz w:val="24"/>
          <w:szCs w:val="24"/>
        </w:rPr>
        <w:tab/>
        <w:t xml:space="preserve">- железнодорожным транспортом </w:t>
      </w:r>
      <w:r w:rsidR="00696879">
        <w:rPr>
          <w:rFonts w:ascii="Times New Roman" w:hAnsi="Times New Roman"/>
          <w:color w:val="212121"/>
          <w:sz w:val="24"/>
          <w:szCs w:val="24"/>
        </w:rPr>
        <w:t>—</w:t>
      </w:r>
      <w:r w:rsidRPr="005B696D">
        <w:rPr>
          <w:rFonts w:ascii="Times New Roman" w:hAnsi="Times New Roman"/>
          <w:color w:val="212121"/>
          <w:sz w:val="24"/>
          <w:szCs w:val="24"/>
        </w:rPr>
        <w:t xml:space="preserve"> в плацкартном вагоне пассажирского поезда;</w:t>
      </w:r>
    </w:p>
    <w:p w:rsidR="00ED63D7" w:rsidRPr="005B696D" w:rsidRDefault="00ED63D7" w:rsidP="00ED63D7">
      <w:pPr>
        <w:shd w:val="clear" w:color="auto" w:fill="FFFFFF"/>
        <w:spacing w:after="0"/>
        <w:jc w:val="both"/>
        <w:rPr>
          <w:rFonts w:ascii="Times New Roman" w:hAnsi="Times New Roman"/>
          <w:color w:val="212121"/>
          <w:sz w:val="24"/>
          <w:szCs w:val="24"/>
        </w:rPr>
      </w:pPr>
      <w:r w:rsidRPr="005B696D">
        <w:rPr>
          <w:rFonts w:ascii="Times New Roman" w:hAnsi="Times New Roman"/>
          <w:color w:val="212121"/>
          <w:sz w:val="24"/>
          <w:szCs w:val="24"/>
        </w:rPr>
        <w:tab/>
        <w:t xml:space="preserve">- внутренним водным транспортом </w:t>
      </w:r>
      <w:r w:rsidR="00696879">
        <w:rPr>
          <w:rFonts w:ascii="Times New Roman" w:hAnsi="Times New Roman"/>
          <w:color w:val="212121"/>
          <w:sz w:val="24"/>
          <w:szCs w:val="24"/>
        </w:rPr>
        <w:t>—</w:t>
      </w:r>
      <w:r w:rsidRPr="005B696D">
        <w:rPr>
          <w:rFonts w:ascii="Times New Roman" w:hAnsi="Times New Roman"/>
          <w:color w:val="212121"/>
          <w:sz w:val="24"/>
          <w:szCs w:val="24"/>
        </w:rPr>
        <w:t xml:space="preserve"> в каюте III категории речного судна всех линий сообщений;</w:t>
      </w:r>
    </w:p>
    <w:p w:rsidR="00ED63D7" w:rsidRPr="005B696D" w:rsidRDefault="00ED63D7" w:rsidP="00ED63D7">
      <w:pPr>
        <w:shd w:val="clear" w:color="auto" w:fill="FFFFFF"/>
        <w:spacing w:after="0"/>
        <w:jc w:val="both"/>
        <w:rPr>
          <w:rFonts w:ascii="Times New Roman" w:hAnsi="Times New Roman"/>
          <w:color w:val="212121"/>
          <w:sz w:val="24"/>
          <w:szCs w:val="24"/>
        </w:rPr>
      </w:pPr>
      <w:r w:rsidRPr="005B696D">
        <w:rPr>
          <w:rFonts w:ascii="Times New Roman" w:hAnsi="Times New Roman"/>
          <w:color w:val="212121"/>
          <w:sz w:val="24"/>
          <w:szCs w:val="24"/>
        </w:rPr>
        <w:tab/>
        <w:t xml:space="preserve">- морским транспортом </w:t>
      </w:r>
      <w:r w:rsidR="00696879">
        <w:rPr>
          <w:rFonts w:ascii="Times New Roman" w:hAnsi="Times New Roman"/>
          <w:color w:val="212121"/>
          <w:sz w:val="24"/>
          <w:szCs w:val="24"/>
        </w:rPr>
        <w:t>—</w:t>
      </w:r>
      <w:r w:rsidRPr="005B696D">
        <w:rPr>
          <w:rFonts w:ascii="Times New Roman" w:hAnsi="Times New Roman"/>
          <w:color w:val="212121"/>
          <w:sz w:val="24"/>
          <w:szCs w:val="24"/>
        </w:rPr>
        <w:t xml:space="preserve"> в каюте IV</w:t>
      </w:r>
      <w:r w:rsidR="00696879">
        <w:rPr>
          <w:rFonts w:ascii="Times New Roman" w:hAnsi="Times New Roman"/>
          <w:color w:val="212121"/>
          <w:sz w:val="24"/>
          <w:szCs w:val="24"/>
        </w:rPr>
        <w:t>-</w:t>
      </w:r>
      <w:r w:rsidRPr="005B696D">
        <w:rPr>
          <w:rFonts w:ascii="Times New Roman" w:hAnsi="Times New Roman"/>
          <w:color w:val="212121"/>
          <w:sz w:val="24"/>
          <w:szCs w:val="24"/>
        </w:rPr>
        <w:t>V групп морского судна регулярных транспортных линий;</w:t>
      </w:r>
    </w:p>
    <w:p w:rsidR="00ED63D7" w:rsidRPr="005B696D" w:rsidRDefault="00ED63D7" w:rsidP="00ED63D7">
      <w:pPr>
        <w:shd w:val="clear" w:color="auto" w:fill="FFFFFF"/>
        <w:spacing w:after="0"/>
        <w:jc w:val="both"/>
        <w:rPr>
          <w:rFonts w:ascii="Times New Roman" w:hAnsi="Times New Roman"/>
          <w:color w:val="212121"/>
          <w:sz w:val="24"/>
          <w:szCs w:val="24"/>
        </w:rPr>
      </w:pPr>
      <w:r w:rsidRPr="005B696D">
        <w:rPr>
          <w:rFonts w:ascii="Times New Roman" w:hAnsi="Times New Roman"/>
          <w:color w:val="212121"/>
          <w:sz w:val="24"/>
          <w:szCs w:val="24"/>
        </w:rPr>
        <w:tab/>
        <w:t xml:space="preserve">- воздушным транспортом </w:t>
      </w:r>
      <w:r w:rsidR="00696879">
        <w:rPr>
          <w:rFonts w:ascii="Times New Roman" w:hAnsi="Times New Roman"/>
          <w:color w:val="212121"/>
          <w:sz w:val="24"/>
          <w:szCs w:val="24"/>
        </w:rPr>
        <w:t>—</w:t>
      </w:r>
      <w:r w:rsidRPr="005B696D">
        <w:rPr>
          <w:rFonts w:ascii="Times New Roman" w:hAnsi="Times New Roman"/>
          <w:color w:val="212121"/>
          <w:sz w:val="24"/>
          <w:szCs w:val="24"/>
        </w:rPr>
        <w:t xml:space="preserve"> в салоне экономического класса;</w:t>
      </w:r>
    </w:p>
    <w:p w:rsidR="00ED63D7" w:rsidRPr="005B696D" w:rsidRDefault="00ED63D7" w:rsidP="00ED63D7">
      <w:pPr>
        <w:shd w:val="clear" w:color="auto" w:fill="FFFFFF"/>
        <w:spacing w:after="0"/>
        <w:jc w:val="both"/>
        <w:rPr>
          <w:rFonts w:ascii="Times New Roman" w:hAnsi="Times New Roman"/>
          <w:color w:val="212121"/>
          <w:sz w:val="24"/>
          <w:szCs w:val="24"/>
        </w:rPr>
      </w:pPr>
      <w:r w:rsidRPr="005B696D">
        <w:rPr>
          <w:rFonts w:ascii="Times New Roman" w:hAnsi="Times New Roman"/>
          <w:color w:val="212121"/>
          <w:sz w:val="24"/>
          <w:szCs w:val="24"/>
        </w:rPr>
        <w:tab/>
        <w:t xml:space="preserve">- автомобильным транспортом </w:t>
      </w:r>
      <w:r w:rsidR="00696879">
        <w:rPr>
          <w:rFonts w:ascii="Times New Roman" w:hAnsi="Times New Roman"/>
          <w:color w:val="212121"/>
          <w:sz w:val="24"/>
          <w:szCs w:val="24"/>
        </w:rPr>
        <w:t>—</w:t>
      </w:r>
      <w:r w:rsidRPr="005B696D">
        <w:rPr>
          <w:rFonts w:ascii="Times New Roman" w:hAnsi="Times New Roman"/>
          <w:color w:val="212121"/>
          <w:sz w:val="24"/>
          <w:szCs w:val="24"/>
        </w:rPr>
        <w:t xml:space="preserve"> в автобусе по маршрутам регулярных перевозок в междугородном сообщении</w:t>
      </w:r>
      <w:r w:rsidR="005B696D" w:rsidRPr="005B696D">
        <w:rPr>
          <w:rFonts w:ascii="Times New Roman" w:hAnsi="Times New Roman"/>
          <w:color w:val="212121"/>
          <w:sz w:val="24"/>
          <w:szCs w:val="24"/>
        </w:rPr>
        <w:t>;</w:t>
      </w:r>
    </w:p>
    <w:p w:rsidR="003A780D" w:rsidRDefault="005B696D" w:rsidP="005B696D">
      <w:pPr>
        <w:shd w:val="clear" w:color="auto" w:fill="FFFFFF"/>
        <w:spacing w:after="120"/>
        <w:jc w:val="both"/>
        <w:rPr>
          <w:rFonts w:ascii="Times New Roman" w:hAnsi="Times New Roman"/>
          <w:color w:val="212121"/>
          <w:sz w:val="24"/>
          <w:szCs w:val="24"/>
        </w:rPr>
      </w:pPr>
      <w:r w:rsidRPr="005B696D">
        <w:rPr>
          <w:rFonts w:ascii="Times New Roman" w:hAnsi="Times New Roman"/>
          <w:color w:val="212121"/>
          <w:sz w:val="24"/>
          <w:szCs w:val="24"/>
        </w:rPr>
        <w:tab/>
        <w:t>- личным автомобильным транспортом</w:t>
      </w:r>
      <w:r>
        <w:rPr>
          <w:rFonts w:ascii="Times New Roman" w:hAnsi="Times New Roman"/>
          <w:color w:val="212121"/>
          <w:sz w:val="24"/>
          <w:szCs w:val="24"/>
        </w:rPr>
        <w:t xml:space="preserve">. </w:t>
      </w:r>
    </w:p>
    <w:p w:rsidR="005B696D" w:rsidRDefault="005B696D" w:rsidP="005B696D">
      <w:pPr>
        <w:shd w:val="clear" w:color="auto" w:fill="FFFFFF"/>
        <w:spacing w:after="120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 xml:space="preserve">В </w:t>
      </w:r>
      <w:r w:rsidR="003A780D">
        <w:rPr>
          <w:rFonts w:ascii="Times New Roman" w:hAnsi="Times New Roman"/>
          <w:color w:val="212121"/>
          <w:sz w:val="24"/>
          <w:szCs w:val="24"/>
        </w:rPr>
        <w:t xml:space="preserve">последнем </w:t>
      </w:r>
      <w:r>
        <w:rPr>
          <w:rFonts w:ascii="Times New Roman" w:hAnsi="Times New Roman"/>
          <w:color w:val="212121"/>
          <w:sz w:val="24"/>
          <w:szCs w:val="24"/>
        </w:rPr>
        <w:t xml:space="preserve">случае </w:t>
      </w:r>
      <w:r w:rsidRPr="005B696D">
        <w:rPr>
          <w:rFonts w:ascii="Times New Roman" w:hAnsi="Times New Roman"/>
          <w:color w:val="212121"/>
          <w:sz w:val="24"/>
          <w:szCs w:val="24"/>
        </w:rPr>
        <w:t>расходы на отдых возмещаются с учетом н</w:t>
      </w:r>
      <w:r w:rsidR="003A780D">
        <w:rPr>
          <w:rFonts w:ascii="Times New Roman" w:hAnsi="Times New Roman"/>
          <w:color w:val="212121"/>
          <w:sz w:val="24"/>
          <w:szCs w:val="24"/>
        </w:rPr>
        <w:t xml:space="preserve">ескольких условий. Прежде всего, </w:t>
      </w:r>
      <w:r w:rsidRPr="005B696D">
        <w:rPr>
          <w:rFonts w:ascii="Times New Roman" w:hAnsi="Times New Roman"/>
          <w:color w:val="212121"/>
          <w:sz w:val="24"/>
          <w:szCs w:val="24"/>
        </w:rPr>
        <w:t>учитывается максимальный предел соответствующих затрат. Он определяется по средней стоимости плацкарта от места проживания пенсионера до места отдыха. Помимо этого, при расчете компенсации учитываются нормы расхода топлива, установленные Министерством транспорта, а также кратчайший путь до отдыха.</w:t>
      </w:r>
      <w:r>
        <w:rPr>
          <w:rFonts w:ascii="Times New Roman" w:hAnsi="Times New Roman"/>
          <w:color w:val="212121"/>
          <w:sz w:val="24"/>
          <w:szCs w:val="24"/>
        </w:rPr>
        <w:t xml:space="preserve"> Также необходимо будет </w:t>
      </w:r>
      <w:r w:rsidRPr="00F65BE2">
        <w:rPr>
          <w:rFonts w:ascii="Times New Roman" w:hAnsi="Times New Roman"/>
          <w:color w:val="212121"/>
          <w:sz w:val="24"/>
          <w:szCs w:val="24"/>
        </w:rPr>
        <w:t>представить документ о том, что автомобиль принадлежит получателю компенсации либо супруге/супругу. Это может быть свидетельство о регистрации или паспорт транспортного средства.</w:t>
      </w:r>
    </w:p>
    <w:p w:rsidR="00A52633" w:rsidRDefault="00A52633" w:rsidP="005B696D">
      <w:pPr>
        <w:pStyle w:val="a9"/>
        <w:spacing w:before="0" w:beforeAutospacing="0" w:after="120" w:afterAutospacing="0"/>
        <w:jc w:val="both"/>
        <w:rPr>
          <w:rFonts w:ascii="Times New Roman" w:hAnsi="Times New Roman"/>
          <w:spacing w:val="-5"/>
          <w:sz w:val="24"/>
          <w:szCs w:val="24"/>
        </w:rPr>
      </w:pPr>
      <w:r w:rsidRPr="005B696D">
        <w:rPr>
          <w:rFonts w:ascii="Times New Roman" w:hAnsi="Times New Roman"/>
          <w:spacing w:val="-5"/>
          <w:sz w:val="24"/>
          <w:szCs w:val="24"/>
        </w:rPr>
        <w:t xml:space="preserve">Для получения компенсации </w:t>
      </w:r>
      <w:r w:rsidR="00F65BE2" w:rsidRPr="005B696D">
        <w:rPr>
          <w:rFonts w:ascii="Times New Roman" w:hAnsi="Times New Roman"/>
          <w:spacing w:val="-5"/>
          <w:sz w:val="24"/>
          <w:szCs w:val="24"/>
        </w:rPr>
        <w:t>неработающ</w:t>
      </w:r>
      <w:r w:rsidR="00696879">
        <w:rPr>
          <w:rFonts w:ascii="Times New Roman" w:hAnsi="Times New Roman"/>
          <w:spacing w:val="-5"/>
          <w:sz w:val="24"/>
          <w:szCs w:val="24"/>
        </w:rPr>
        <w:t>ему</w:t>
      </w:r>
      <w:r w:rsidRPr="005B696D">
        <w:rPr>
          <w:rFonts w:ascii="Times New Roman" w:hAnsi="Times New Roman"/>
          <w:spacing w:val="-5"/>
          <w:sz w:val="24"/>
          <w:szCs w:val="24"/>
        </w:rPr>
        <w:t xml:space="preserve"> пенсионер</w:t>
      </w:r>
      <w:r w:rsidR="00696879">
        <w:rPr>
          <w:rFonts w:ascii="Times New Roman" w:hAnsi="Times New Roman"/>
          <w:spacing w:val="-5"/>
          <w:sz w:val="24"/>
          <w:szCs w:val="24"/>
        </w:rPr>
        <w:t xml:space="preserve">у необходимо подать заявление </w:t>
      </w:r>
      <w:r w:rsidR="005B696D">
        <w:rPr>
          <w:rFonts w:ascii="Times New Roman" w:hAnsi="Times New Roman"/>
          <w:spacing w:val="-5"/>
          <w:sz w:val="24"/>
          <w:szCs w:val="24"/>
        </w:rPr>
        <w:t xml:space="preserve">на портале </w:t>
      </w:r>
      <w:proofErr w:type="spellStart"/>
      <w:r w:rsidR="003A780D">
        <w:rPr>
          <w:rFonts w:ascii="Times New Roman" w:hAnsi="Times New Roman"/>
          <w:spacing w:val="-5"/>
          <w:sz w:val="24"/>
          <w:szCs w:val="24"/>
        </w:rPr>
        <w:t>Г</w:t>
      </w:r>
      <w:r w:rsidR="005B696D">
        <w:rPr>
          <w:rFonts w:ascii="Times New Roman" w:hAnsi="Times New Roman"/>
          <w:spacing w:val="-5"/>
          <w:sz w:val="24"/>
          <w:szCs w:val="24"/>
        </w:rPr>
        <w:t>осуслуг</w:t>
      </w:r>
      <w:proofErr w:type="spellEnd"/>
      <w:r w:rsidR="005B696D">
        <w:rPr>
          <w:rFonts w:ascii="Times New Roman" w:hAnsi="Times New Roman"/>
          <w:spacing w:val="-5"/>
          <w:sz w:val="24"/>
          <w:szCs w:val="24"/>
        </w:rPr>
        <w:t xml:space="preserve"> или в личном кабинете на сайте СФР</w:t>
      </w:r>
      <w:r w:rsidR="003A780D">
        <w:rPr>
          <w:rFonts w:ascii="Times New Roman" w:hAnsi="Times New Roman"/>
          <w:spacing w:val="-5"/>
          <w:sz w:val="24"/>
          <w:szCs w:val="24"/>
        </w:rPr>
        <w:t>.Т</w:t>
      </w:r>
      <w:r w:rsidR="005B696D">
        <w:rPr>
          <w:rFonts w:ascii="Times New Roman" w:hAnsi="Times New Roman"/>
          <w:spacing w:val="-5"/>
          <w:sz w:val="24"/>
          <w:szCs w:val="24"/>
        </w:rPr>
        <w:t xml:space="preserve">акже можно </w:t>
      </w:r>
      <w:r w:rsidRPr="005B696D">
        <w:rPr>
          <w:rFonts w:ascii="Times New Roman" w:hAnsi="Times New Roman"/>
          <w:spacing w:val="-5"/>
          <w:sz w:val="24"/>
          <w:szCs w:val="24"/>
        </w:rPr>
        <w:t xml:space="preserve">обратиться в клиентскую службу </w:t>
      </w:r>
      <w:r w:rsidR="003A780D">
        <w:rPr>
          <w:rFonts w:ascii="Times New Roman" w:hAnsi="Times New Roman"/>
          <w:spacing w:val="-5"/>
          <w:sz w:val="24"/>
          <w:szCs w:val="24"/>
        </w:rPr>
        <w:t>Отделения Социального фонда России</w:t>
      </w:r>
      <w:r w:rsidRPr="005B696D">
        <w:rPr>
          <w:rFonts w:ascii="Times New Roman" w:hAnsi="Times New Roman"/>
          <w:spacing w:val="-5"/>
          <w:sz w:val="24"/>
          <w:szCs w:val="24"/>
        </w:rPr>
        <w:t xml:space="preserve"> по месту жительства либо в </w:t>
      </w:r>
      <w:r w:rsidR="00696879">
        <w:rPr>
          <w:rFonts w:ascii="Times New Roman" w:hAnsi="Times New Roman"/>
          <w:spacing w:val="-5"/>
          <w:sz w:val="24"/>
          <w:szCs w:val="24"/>
        </w:rPr>
        <w:t>МФЦ</w:t>
      </w:r>
      <w:r w:rsidRPr="005B696D">
        <w:rPr>
          <w:rFonts w:ascii="Times New Roman" w:hAnsi="Times New Roman"/>
          <w:spacing w:val="-5"/>
          <w:sz w:val="24"/>
          <w:szCs w:val="24"/>
        </w:rPr>
        <w:t xml:space="preserve">. </w:t>
      </w:r>
    </w:p>
    <w:p w:rsidR="00696879" w:rsidRPr="005B696D" w:rsidRDefault="00696879" w:rsidP="005B696D">
      <w:pPr>
        <w:pStyle w:val="a9"/>
        <w:spacing w:before="0" w:beforeAutospacing="0" w:after="120" w:afterAutospacing="0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BF6E8E" w:rsidRDefault="00486945" w:rsidP="0016274A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391DEC">
        <w:rPr>
          <w:rFonts w:ascii="Times New Roman" w:hAnsi="Times New Roman"/>
          <w:sz w:val="24"/>
          <w:szCs w:val="24"/>
          <w:shd w:val="clear" w:color="auto" w:fill="FFFFFF"/>
        </w:rPr>
        <w:t>Пресс-служба ОСФР по Архангельской области и НАО</w:t>
      </w:r>
    </w:p>
    <w:sectPr w:rsidR="00BF6E8E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427" w:rsidRDefault="00372427">
      <w:r>
        <w:separator/>
      </w:r>
    </w:p>
  </w:endnote>
  <w:endnote w:type="continuationSeparator" w:id="1">
    <w:p w:rsidR="00372427" w:rsidRDefault="00372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6D" w:rsidRDefault="00257D2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B69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696D" w:rsidRDefault="005B696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6D" w:rsidRDefault="005B696D">
    <w:pPr>
      <w:pStyle w:val="a4"/>
      <w:framePr w:wrap="around" w:vAnchor="text" w:hAnchor="margin" w:xAlign="right" w:y="1"/>
      <w:rPr>
        <w:rStyle w:val="a6"/>
      </w:rPr>
    </w:pPr>
  </w:p>
  <w:p w:rsidR="005B696D" w:rsidRPr="00D179F3" w:rsidRDefault="005B696D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A56A00">
        <w:rPr>
          <w:rStyle w:val="ad"/>
          <w:rFonts w:ascii="Times New Roman" w:hAnsi="Times New Roman"/>
        </w:rPr>
        <w:t>https://sfr.gov.ru/</w:t>
      </w:r>
    </w:hyperlink>
  </w:p>
  <w:p w:rsidR="005B696D" w:rsidRPr="00D179F3" w:rsidRDefault="00257D20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5B696D" w:rsidRPr="00A56A00">
        <w:rPr>
          <w:rStyle w:val="ad"/>
          <w:rFonts w:ascii="Times New Roman" w:hAnsi="Times New Roman"/>
          <w:lang w:val="en-US"/>
        </w:rPr>
        <w:t>https</w:t>
      </w:r>
      <w:r w:rsidR="005B696D" w:rsidRPr="00D179F3">
        <w:rPr>
          <w:rStyle w:val="ad"/>
          <w:rFonts w:ascii="Times New Roman" w:hAnsi="Times New Roman"/>
        </w:rPr>
        <w:t>://</w:t>
      </w:r>
      <w:proofErr w:type="spellStart"/>
      <w:r w:rsidR="005B696D" w:rsidRPr="00A56A00">
        <w:rPr>
          <w:rStyle w:val="ad"/>
          <w:rFonts w:ascii="Times New Roman" w:hAnsi="Times New Roman"/>
          <w:lang w:val="en-US"/>
        </w:rPr>
        <w:t>vk</w:t>
      </w:r>
      <w:proofErr w:type="spellEnd"/>
      <w:r w:rsidR="005B696D" w:rsidRPr="00D179F3">
        <w:rPr>
          <w:rStyle w:val="ad"/>
          <w:rFonts w:ascii="Times New Roman" w:hAnsi="Times New Roman"/>
        </w:rPr>
        <w:t>.</w:t>
      </w:r>
      <w:r w:rsidR="005B696D" w:rsidRPr="00A56A00">
        <w:rPr>
          <w:rStyle w:val="ad"/>
          <w:rFonts w:ascii="Times New Roman" w:hAnsi="Times New Roman"/>
          <w:lang w:val="en-US"/>
        </w:rPr>
        <w:t>com</w:t>
      </w:r>
      <w:r w:rsidR="005B696D" w:rsidRPr="00D179F3">
        <w:rPr>
          <w:rStyle w:val="ad"/>
          <w:rFonts w:ascii="Times New Roman" w:hAnsi="Times New Roman"/>
        </w:rPr>
        <w:t>/</w:t>
      </w:r>
      <w:proofErr w:type="spellStart"/>
      <w:r w:rsidR="005B696D" w:rsidRPr="00A56A00">
        <w:rPr>
          <w:rStyle w:val="ad"/>
          <w:rFonts w:ascii="Times New Roman" w:hAnsi="Times New Roman"/>
          <w:lang w:val="en-US"/>
        </w:rPr>
        <w:t>sfr</w:t>
      </w:r>
      <w:proofErr w:type="spellEnd"/>
      <w:r w:rsidR="005B696D" w:rsidRPr="00D179F3">
        <w:rPr>
          <w:rStyle w:val="ad"/>
          <w:rFonts w:ascii="Times New Roman" w:hAnsi="Times New Roman"/>
        </w:rPr>
        <w:t>_</w:t>
      </w:r>
      <w:proofErr w:type="spellStart"/>
      <w:r w:rsidR="005B696D" w:rsidRPr="00A56A00">
        <w:rPr>
          <w:rStyle w:val="ad"/>
          <w:rFonts w:ascii="Times New Roman" w:hAnsi="Times New Roman"/>
          <w:lang w:val="en-US"/>
        </w:rPr>
        <w:t>arhobl</w:t>
      </w:r>
      <w:proofErr w:type="spellEnd"/>
      <w:r w:rsidR="005B696D" w:rsidRPr="00D179F3">
        <w:rPr>
          <w:rStyle w:val="ad"/>
          <w:rFonts w:ascii="Times New Roman" w:hAnsi="Times New Roman"/>
        </w:rPr>
        <w:t>_</w:t>
      </w:r>
      <w:proofErr w:type="spellStart"/>
      <w:r w:rsidR="005B696D" w:rsidRPr="00A56A00">
        <w:rPr>
          <w:rStyle w:val="ad"/>
          <w:rFonts w:ascii="Times New Roman" w:hAnsi="Times New Roman"/>
          <w:lang w:val="en-US"/>
        </w:rPr>
        <w:t>nao</w:t>
      </w:r>
      <w:proofErr w:type="spellEnd"/>
    </w:hyperlink>
  </w:p>
  <w:p w:rsidR="005B696D" w:rsidRPr="00D179F3" w:rsidRDefault="005B696D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427" w:rsidRDefault="00372427">
      <w:r>
        <w:separator/>
      </w:r>
    </w:p>
  </w:footnote>
  <w:footnote w:type="continuationSeparator" w:id="1">
    <w:p w:rsidR="00372427" w:rsidRDefault="00372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6D" w:rsidRDefault="00257D20">
    <w:pPr>
      <w:pStyle w:val="a3"/>
    </w:pPr>
    <w:r>
      <w:rPr>
        <w:noProof/>
        <w:lang w:eastAsia="ru-RU"/>
      </w:rPr>
      <w:pict>
        <v:rect id="Rectangle 5" o:spid="_x0000_s2052" style="position:absolute;margin-left:-31.5pt;margin-top:.45pt;width:98.2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" stroked="f">
          <v:textbox>
            <w:txbxContent>
              <w:p w:rsidR="005B696D" w:rsidRDefault="005B696D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89.25pt;margin-top:77.3pt;width:351.75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H0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" filled="f" stroked="f">
          <v:textbox>
            <w:txbxContent>
              <w:p w:rsidR="005B696D" w:rsidRDefault="005B696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5B696D" w:rsidRPr="000C3214" w:rsidRDefault="00590B93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17</w:t>
                </w:r>
                <w:r w:rsidR="005B696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мая </w:t>
                </w:r>
                <w:r w:rsidR="005B696D"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>2023 года</w:t>
                </w:r>
              </w:p>
              <w:p w:rsidR="005B696D" w:rsidRPr="004F46EF" w:rsidRDefault="005B696D" w:rsidP="004F46EF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6s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" strokeweight="1pt"/>
      </w:pict>
    </w:r>
    <w:r>
      <w:rPr>
        <w:noProof/>
        <w:lang w:eastAsia="ru-RU"/>
      </w:rPr>
      <w:pict>
        <v:shape id="Text Box 1" o:spid="_x0000_s2049" type="#_x0000_t202" style="position:absolute;margin-left:72.9pt;margin-top:.45pt;width:424.8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eltw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" o:allowincell="f" filled="f" stroked="f">
          <v:textbox>
            <w:txbxContent>
              <w:p w:rsidR="005B696D" w:rsidRDefault="005B696D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Отделение фонда пенсионного и социального страхования Российской Федерации </w:t>
                </w:r>
              </w:p>
              <w:p w:rsidR="005B696D" w:rsidRDefault="005B696D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5B696D" w:rsidRPr="005461DD" w:rsidRDefault="005B696D" w:rsidP="005461DD"/>
              <w:p w:rsidR="005B696D" w:rsidRDefault="005B696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5B696D" w:rsidRDefault="005B696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5B696D" w:rsidRPr="00940CDC" w:rsidRDefault="005B696D" w:rsidP="00940CDC"/>
            </w:txbxContent>
          </v:textbox>
        </v:shape>
      </w:pict>
    </w:r>
    <w:r w:rsidR="005B696D">
      <w:t>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20C569B2"/>
    <w:multiLevelType w:val="hybridMultilevel"/>
    <w:tmpl w:val="5058A5B6"/>
    <w:lvl w:ilvl="0" w:tplc="BD1A46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A5B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4A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471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FE3C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BEA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B031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54B6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24B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CF69A9"/>
    <w:multiLevelType w:val="hybridMultilevel"/>
    <w:tmpl w:val="7E2A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A4A4F"/>
    <w:multiLevelType w:val="multilevel"/>
    <w:tmpl w:val="1F42B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5AF79DC"/>
    <w:multiLevelType w:val="multilevel"/>
    <w:tmpl w:val="93C8C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954"/>
    <w:rsid w:val="00002D7F"/>
    <w:rsid w:val="00003AC3"/>
    <w:rsid w:val="00003CD6"/>
    <w:rsid w:val="0000435A"/>
    <w:rsid w:val="00004D3B"/>
    <w:rsid w:val="00007476"/>
    <w:rsid w:val="000075E3"/>
    <w:rsid w:val="00010124"/>
    <w:rsid w:val="000118B2"/>
    <w:rsid w:val="00011EBD"/>
    <w:rsid w:val="00011F7D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5A4B"/>
    <w:rsid w:val="000761DF"/>
    <w:rsid w:val="0007717F"/>
    <w:rsid w:val="0007726D"/>
    <w:rsid w:val="000777B3"/>
    <w:rsid w:val="00083A15"/>
    <w:rsid w:val="00083C22"/>
    <w:rsid w:val="00083DB9"/>
    <w:rsid w:val="00085FFB"/>
    <w:rsid w:val="00091FE2"/>
    <w:rsid w:val="000926EE"/>
    <w:rsid w:val="000948B5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3BB7"/>
    <w:rsid w:val="000A4C90"/>
    <w:rsid w:val="000A4ED7"/>
    <w:rsid w:val="000A6644"/>
    <w:rsid w:val="000A69D9"/>
    <w:rsid w:val="000A7B5F"/>
    <w:rsid w:val="000B33B1"/>
    <w:rsid w:val="000B34ED"/>
    <w:rsid w:val="000B382B"/>
    <w:rsid w:val="000B3EF5"/>
    <w:rsid w:val="000B3F8B"/>
    <w:rsid w:val="000B450C"/>
    <w:rsid w:val="000B5988"/>
    <w:rsid w:val="000B5B22"/>
    <w:rsid w:val="000B6B6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075"/>
    <w:rsid w:val="000D4341"/>
    <w:rsid w:val="000D44EF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0F6DE7"/>
    <w:rsid w:val="00105099"/>
    <w:rsid w:val="0010533F"/>
    <w:rsid w:val="00106211"/>
    <w:rsid w:val="001066F1"/>
    <w:rsid w:val="0011138C"/>
    <w:rsid w:val="00111692"/>
    <w:rsid w:val="00111EFC"/>
    <w:rsid w:val="00112A64"/>
    <w:rsid w:val="00121184"/>
    <w:rsid w:val="00121CA0"/>
    <w:rsid w:val="001238CD"/>
    <w:rsid w:val="00123991"/>
    <w:rsid w:val="001244F3"/>
    <w:rsid w:val="00124622"/>
    <w:rsid w:val="0013092E"/>
    <w:rsid w:val="00130A48"/>
    <w:rsid w:val="00131107"/>
    <w:rsid w:val="00131DDB"/>
    <w:rsid w:val="00132837"/>
    <w:rsid w:val="00133C06"/>
    <w:rsid w:val="0013468C"/>
    <w:rsid w:val="00135800"/>
    <w:rsid w:val="0013792F"/>
    <w:rsid w:val="00137E73"/>
    <w:rsid w:val="001401DF"/>
    <w:rsid w:val="001405D7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5004"/>
    <w:rsid w:val="0015784E"/>
    <w:rsid w:val="001607DB"/>
    <w:rsid w:val="0016274A"/>
    <w:rsid w:val="001629B2"/>
    <w:rsid w:val="00162F9B"/>
    <w:rsid w:val="00165167"/>
    <w:rsid w:val="00165603"/>
    <w:rsid w:val="00167779"/>
    <w:rsid w:val="00171899"/>
    <w:rsid w:val="001719C4"/>
    <w:rsid w:val="00172697"/>
    <w:rsid w:val="001733AB"/>
    <w:rsid w:val="001746BD"/>
    <w:rsid w:val="00175503"/>
    <w:rsid w:val="00176842"/>
    <w:rsid w:val="00177CA3"/>
    <w:rsid w:val="001800EA"/>
    <w:rsid w:val="00180E17"/>
    <w:rsid w:val="00181B62"/>
    <w:rsid w:val="00181BB3"/>
    <w:rsid w:val="00183CF9"/>
    <w:rsid w:val="00185318"/>
    <w:rsid w:val="00185A14"/>
    <w:rsid w:val="0018632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3B6"/>
    <w:rsid w:val="0019584B"/>
    <w:rsid w:val="00195BC1"/>
    <w:rsid w:val="001966A3"/>
    <w:rsid w:val="00196737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295F"/>
    <w:rsid w:val="001B3456"/>
    <w:rsid w:val="001B40CA"/>
    <w:rsid w:val="001B461A"/>
    <w:rsid w:val="001B5648"/>
    <w:rsid w:val="001B697D"/>
    <w:rsid w:val="001B7416"/>
    <w:rsid w:val="001C1646"/>
    <w:rsid w:val="001C1D2A"/>
    <w:rsid w:val="001C20C6"/>
    <w:rsid w:val="001C353B"/>
    <w:rsid w:val="001C5436"/>
    <w:rsid w:val="001C610F"/>
    <w:rsid w:val="001C6C8E"/>
    <w:rsid w:val="001C6D5E"/>
    <w:rsid w:val="001D0EFB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1CB"/>
    <w:rsid w:val="001E642D"/>
    <w:rsid w:val="001E665F"/>
    <w:rsid w:val="001E7857"/>
    <w:rsid w:val="001F3B45"/>
    <w:rsid w:val="001F3E33"/>
    <w:rsid w:val="001F47D2"/>
    <w:rsid w:val="001F499B"/>
    <w:rsid w:val="001F6352"/>
    <w:rsid w:val="00200379"/>
    <w:rsid w:val="00202C10"/>
    <w:rsid w:val="002033CB"/>
    <w:rsid w:val="00203859"/>
    <w:rsid w:val="0020435B"/>
    <w:rsid w:val="0020491D"/>
    <w:rsid w:val="00205C63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30A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6C49"/>
    <w:rsid w:val="002479BE"/>
    <w:rsid w:val="00247BEC"/>
    <w:rsid w:val="00250777"/>
    <w:rsid w:val="00251F94"/>
    <w:rsid w:val="00257CA4"/>
    <w:rsid w:val="00257D20"/>
    <w:rsid w:val="00257FB4"/>
    <w:rsid w:val="00257FC8"/>
    <w:rsid w:val="00260DCD"/>
    <w:rsid w:val="00261052"/>
    <w:rsid w:val="0026254E"/>
    <w:rsid w:val="00262F83"/>
    <w:rsid w:val="00263118"/>
    <w:rsid w:val="0026379C"/>
    <w:rsid w:val="00264343"/>
    <w:rsid w:val="00264491"/>
    <w:rsid w:val="00264F85"/>
    <w:rsid w:val="00264F94"/>
    <w:rsid w:val="00266BC5"/>
    <w:rsid w:val="0026784D"/>
    <w:rsid w:val="00271DFA"/>
    <w:rsid w:val="00272F55"/>
    <w:rsid w:val="002733B9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56BB"/>
    <w:rsid w:val="002A592D"/>
    <w:rsid w:val="002A719B"/>
    <w:rsid w:val="002A74F4"/>
    <w:rsid w:val="002A7A6A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CC5"/>
    <w:rsid w:val="002C0F3B"/>
    <w:rsid w:val="002C16E6"/>
    <w:rsid w:val="002C1AD0"/>
    <w:rsid w:val="002C2915"/>
    <w:rsid w:val="002C3192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300"/>
    <w:rsid w:val="002D58E5"/>
    <w:rsid w:val="002D6D50"/>
    <w:rsid w:val="002D6DAC"/>
    <w:rsid w:val="002D768A"/>
    <w:rsid w:val="002E1FB8"/>
    <w:rsid w:val="002E3066"/>
    <w:rsid w:val="002E4F9A"/>
    <w:rsid w:val="002E520F"/>
    <w:rsid w:val="002E55F9"/>
    <w:rsid w:val="002E5603"/>
    <w:rsid w:val="002E67DA"/>
    <w:rsid w:val="002E7A0D"/>
    <w:rsid w:val="002F01C6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073DF"/>
    <w:rsid w:val="00310252"/>
    <w:rsid w:val="00310D14"/>
    <w:rsid w:val="00311052"/>
    <w:rsid w:val="00314378"/>
    <w:rsid w:val="003144FB"/>
    <w:rsid w:val="00314EA8"/>
    <w:rsid w:val="00316DF1"/>
    <w:rsid w:val="00320A32"/>
    <w:rsid w:val="00321365"/>
    <w:rsid w:val="00321397"/>
    <w:rsid w:val="003239B5"/>
    <w:rsid w:val="00323C84"/>
    <w:rsid w:val="00326551"/>
    <w:rsid w:val="00327177"/>
    <w:rsid w:val="00327E30"/>
    <w:rsid w:val="00327EF9"/>
    <w:rsid w:val="00331451"/>
    <w:rsid w:val="0033202B"/>
    <w:rsid w:val="0033388A"/>
    <w:rsid w:val="00334375"/>
    <w:rsid w:val="0033490A"/>
    <w:rsid w:val="003350C7"/>
    <w:rsid w:val="003351F9"/>
    <w:rsid w:val="0033564D"/>
    <w:rsid w:val="00335F08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2F16"/>
    <w:rsid w:val="00354433"/>
    <w:rsid w:val="0035476E"/>
    <w:rsid w:val="00356CF2"/>
    <w:rsid w:val="00361210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2427"/>
    <w:rsid w:val="003728B0"/>
    <w:rsid w:val="00374BB7"/>
    <w:rsid w:val="003763B5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1DEC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A780D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253C"/>
    <w:rsid w:val="0040313D"/>
    <w:rsid w:val="004033DA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3DBB"/>
    <w:rsid w:val="00426AA1"/>
    <w:rsid w:val="00426DE2"/>
    <w:rsid w:val="00427708"/>
    <w:rsid w:val="00427D92"/>
    <w:rsid w:val="0043160E"/>
    <w:rsid w:val="00432DFD"/>
    <w:rsid w:val="004338E1"/>
    <w:rsid w:val="00433F1D"/>
    <w:rsid w:val="00435F48"/>
    <w:rsid w:val="0043723D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A86"/>
    <w:rsid w:val="00450744"/>
    <w:rsid w:val="00450BFB"/>
    <w:rsid w:val="00450F1F"/>
    <w:rsid w:val="00451455"/>
    <w:rsid w:val="00451B65"/>
    <w:rsid w:val="00452DFC"/>
    <w:rsid w:val="00453F93"/>
    <w:rsid w:val="00456239"/>
    <w:rsid w:val="004575C7"/>
    <w:rsid w:val="004600BC"/>
    <w:rsid w:val="00460D27"/>
    <w:rsid w:val="00462547"/>
    <w:rsid w:val="00464023"/>
    <w:rsid w:val="00464D6B"/>
    <w:rsid w:val="004654BF"/>
    <w:rsid w:val="00466758"/>
    <w:rsid w:val="00466EA4"/>
    <w:rsid w:val="00470353"/>
    <w:rsid w:val="00471F9E"/>
    <w:rsid w:val="00472717"/>
    <w:rsid w:val="00472AE3"/>
    <w:rsid w:val="004737E4"/>
    <w:rsid w:val="0047481C"/>
    <w:rsid w:val="004752E5"/>
    <w:rsid w:val="0047673A"/>
    <w:rsid w:val="00477893"/>
    <w:rsid w:val="00477F09"/>
    <w:rsid w:val="004809B0"/>
    <w:rsid w:val="0048175E"/>
    <w:rsid w:val="004823FB"/>
    <w:rsid w:val="00483036"/>
    <w:rsid w:val="00484040"/>
    <w:rsid w:val="004848E4"/>
    <w:rsid w:val="00486945"/>
    <w:rsid w:val="004869C8"/>
    <w:rsid w:val="004905AB"/>
    <w:rsid w:val="00490E97"/>
    <w:rsid w:val="00491449"/>
    <w:rsid w:val="00491539"/>
    <w:rsid w:val="00491A0E"/>
    <w:rsid w:val="00492B90"/>
    <w:rsid w:val="00492FC8"/>
    <w:rsid w:val="00493121"/>
    <w:rsid w:val="0049402C"/>
    <w:rsid w:val="0049565E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2893"/>
    <w:rsid w:val="004B3C13"/>
    <w:rsid w:val="004B485E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5CE3"/>
    <w:rsid w:val="004C60FF"/>
    <w:rsid w:val="004C6649"/>
    <w:rsid w:val="004C721E"/>
    <w:rsid w:val="004C7645"/>
    <w:rsid w:val="004C7865"/>
    <w:rsid w:val="004D02CA"/>
    <w:rsid w:val="004D08D4"/>
    <w:rsid w:val="004D1369"/>
    <w:rsid w:val="004D2FDD"/>
    <w:rsid w:val="004D3161"/>
    <w:rsid w:val="004D5683"/>
    <w:rsid w:val="004D6157"/>
    <w:rsid w:val="004D70BF"/>
    <w:rsid w:val="004E0472"/>
    <w:rsid w:val="004E1187"/>
    <w:rsid w:val="004E175E"/>
    <w:rsid w:val="004E1EB0"/>
    <w:rsid w:val="004E214E"/>
    <w:rsid w:val="004E2B97"/>
    <w:rsid w:val="004E4642"/>
    <w:rsid w:val="004E46E4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06BEE"/>
    <w:rsid w:val="00507B4E"/>
    <w:rsid w:val="00511AA6"/>
    <w:rsid w:val="00512A3A"/>
    <w:rsid w:val="005132F3"/>
    <w:rsid w:val="00514C5C"/>
    <w:rsid w:val="00515E9A"/>
    <w:rsid w:val="00520C7F"/>
    <w:rsid w:val="00522203"/>
    <w:rsid w:val="005228AD"/>
    <w:rsid w:val="005246D1"/>
    <w:rsid w:val="00524846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5EE5"/>
    <w:rsid w:val="005374E0"/>
    <w:rsid w:val="0053785C"/>
    <w:rsid w:val="00540369"/>
    <w:rsid w:val="005415E5"/>
    <w:rsid w:val="005418C4"/>
    <w:rsid w:val="00542AB0"/>
    <w:rsid w:val="00543181"/>
    <w:rsid w:val="005441E5"/>
    <w:rsid w:val="005442ED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618E2"/>
    <w:rsid w:val="0056211E"/>
    <w:rsid w:val="00562C1D"/>
    <w:rsid w:val="00563190"/>
    <w:rsid w:val="00563FB8"/>
    <w:rsid w:val="00565671"/>
    <w:rsid w:val="00565B05"/>
    <w:rsid w:val="00565B8D"/>
    <w:rsid w:val="005704C3"/>
    <w:rsid w:val="00570641"/>
    <w:rsid w:val="00571F95"/>
    <w:rsid w:val="00575F5D"/>
    <w:rsid w:val="00577B3B"/>
    <w:rsid w:val="00581AEE"/>
    <w:rsid w:val="00583C82"/>
    <w:rsid w:val="00583D24"/>
    <w:rsid w:val="005846E8"/>
    <w:rsid w:val="00586177"/>
    <w:rsid w:val="0058702F"/>
    <w:rsid w:val="00587D47"/>
    <w:rsid w:val="00590B93"/>
    <w:rsid w:val="0059149A"/>
    <w:rsid w:val="005934B3"/>
    <w:rsid w:val="00593A7D"/>
    <w:rsid w:val="005940A5"/>
    <w:rsid w:val="00595AE1"/>
    <w:rsid w:val="005971B1"/>
    <w:rsid w:val="005974F5"/>
    <w:rsid w:val="005A197B"/>
    <w:rsid w:val="005A1B80"/>
    <w:rsid w:val="005A1D4E"/>
    <w:rsid w:val="005A34AF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696D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6FA"/>
    <w:rsid w:val="005D0AAB"/>
    <w:rsid w:val="005D0D1E"/>
    <w:rsid w:val="005D1032"/>
    <w:rsid w:val="005D1570"/>
    <w:rsid w:val="005D16EC"/>
    <w:rsid w:val="005D4D47"/>
    <w:rsid w:val="005D5702"/>
    <w:rsid w:val="005D5BF8"/>
    <w:rsid w:val="005D6880"/>
    <w:rsid w:val="005D69BF"/>
    <w:rsid w:val="005D6B84"/>
    <w:rsid w:val="005D7720"/>
    <w:rsid w:val="005D779A"/>
    <w:rsid w:val="005E20BA"/>
    <w:rsid w:val="005E27A3"/>
    <w:rsid w:val="005E4030"/>
    <w:rsid w:val="005E6DC1"/>
    <w:rsid w:val="005E6E95"/>
    <w:rsid w:val="005E6EAC"/>
    <w:rsid w:val="005E7589"/>
    <w:rsid w:val="005F1E6C"/>
    <w:rsid w:val="005F3426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20A"/>
    <w:rsid w:val="00625334"/>
    <w:rsid w:val="0062713A"/>
    <w:rsid w:val="00627D28"/>
    <w:rsid w:val="00630327"/>
    <w:rsid w:val="006328F6"/>
    <w:rsid w:val="00632A4C"/>
    <w:rsid w:val="00632CF8"/>
    <w:rsid w:val="00634C13"/>
    <w:rsid w:val="00634DB2"/>
    <w:rsid w:val="00635466"/>
    <w:rsid w:val="00635692"/>
    <w:rsid w:val="00635AE5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4D3B"/>
    <w:rsid w:val="00655DD2"/>
    <w:rsid w:val="006562E5"/>
    <w:rsid w:val="00657305"/>
    <w:rsid w:val="006601A6"/>
    <w:rsid w:val="0066208E"/>
    <w:rsid w:val="0066387A"/>
    <w:rsid w:val="00664240"/>
    <w:rsid w:val="00666C5D"/>
    <w:rsid w:val="006703C3"/>
    <w:rsid w:val="00670F2F"/>
    <w:rsid w:val="006719D2"/>
    <w:rsid w:val="00671F08"/>
    <w:rsid w:val="006745AB"/>
    <w:rsid w:val="00674964"/>
    <w:rsid w:val="00675BB8"/>
    <w:rsid w:val="00680C8C"/>
    <w:rsid w:val="00681862"/>
    <w:rsid w:val="006819EB"/>
    <w:rsid w:val="00681D63"/>
    <w:rsid w:val="00682262"/>
    <w:rsid w:val="00683273"/>
    <w:rsid w:val="00684541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5B34"/>
    <w:rsid w:val="006966FF"/>
    <w:rsid w:val="00696879"/>
    <w:rsid w:val="006972EB"/>
    <w:rsid w:val="006A0B7F"/>
    <w:rsid w:val="006A1DD7"/>
    <w:rsid w:val="006A1F26"/>
    <w:rsid w:val="006A2C6A"/>
    <w:rsid w:val="006A30AD"/>
    <w:rsid w:val="006A37BC"/>
    <w:rsid w:val="006A454F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745"/>
    <w:rsid w:val="006C23E4"/>
    <w:rsid w:val="006C2E6E"/>
    <w:rsid w:val="006C3DA5"/>
    <w:rsid w:val="006C4152"/>
    <w:rsid w:val="006C6EBA"/>
    <w:rsid w:val="006C76EA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4611"/>
    <w:rsid w:val="0070723C"/>
    <w:rsid w:val="0071000D"/>
    <w:rsid w:val="007111AA"/>
    <w:rsid w:val="00711DD2"/>
    <w:rsid w:val="0071347E"/>
    <w:rsid w:val="00713F1A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4FA9"/>
    <w:rsid w:val="00745C39"/>
    <w:rsid w:val="0074601D"/>
    <w:rsid w:val="00746087"/>
    <w:rsid w:val="00746ADB"/>
    <w:rsid w:val="0074753B"/>
    <w:rsid w:val="007504C6"/>
    <w:rsid w:val="007506AC"/>
    <w:rsid w:val="00750D26"/>
    <w:rsid w:val="00751C79"/>
    <w:rsid w:val="00752D6C"/>
    <w:rsid w:val="0075464B"/>
    <w:rsid w:val="007567ED"/>
    <w:rsid w:val="00756D31"/>
    <w:rsid w:val="00761450"/>
    <w:rsid w:val="00761F69"/>
    <w:rsid w:val="0076255E"/>
    <w:rsid w:val="0076298E"/>
    <w:rsid w:val="00763A63"/>
    <w:rsid w:val="00763AAF"/>
    <w:rsid w:val="00763AEC"/>
    <w:rsid w:val="00763BE7"/>
    <w:rsid w:val="0076622B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2946"/>
    <w:rsid w:val="00783BB3"/>
    <w:rsid w:val="00784601"/>
    <w:rsid w:val="007846E2"/>
    <w:rsid w:val="00786C32"/>
    <w:rsid w:val="00787697"/>
    <w:rsid w:val="007911DC"/>
    <w:rsid w:val="007917B7"/>
    <w:rsid w:val="007936A5"/>
    <w:rsid w:val="00793BF2"/>
    <w:rsid w:val="00794CC6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484"/>
    <w:rsid w:val="007C2A56"/>
    <w:rsid w:val="007C3BB6"/>
    <w:rsid w:val="007C4C50"/>
    <w:rsid w:val="007C505C"/>
    <w:rsid w:val="007C51F7"/>
    <w:rsid w:val="007C6E58"/>
    <w:rsid w:val="007C6F74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39B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22A0"/>
    <w:rsid w:val="007F395E"/>
    <w:rsid w:val="007F3EE3"/>
    <w:rsid w:val="007F409F"/>
    <w:rsid w:val="007F528E"/>
    <w:rsid w:val="007F58B2"/>
    <w:rsid w:val="007F5940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6649"/>
    <w:rsid w:val="00817091"/>
    <w:rsid w:val="008175B7"/>
    <w:rsid w:val="00817C6B"/>
    <w:rsid w:val="00817D61"/>
    <w:rsid w:val="00820670"/>
    <w:rsid w:val="00820DE5"/>
    <w:rsid w:val="0082331F"/>
    <w:rsid w:val="00824EDB"/>
    <w:rsid w:val="008261C2"/>
    <w:rsid w:val="0082638B"/>
    <w:rsid w:val="0082669B"/>
    <w:rsid w:val="00826D37"/>
    <w:rsid w:val="00827C2E"/>
    <w:rsid w:val="00827C97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1FE7"/>
    <w:rsid w:val="008529D1"/>
    <w:rsid w:val="00852A6C"/>
    <w:rsid w:val="008557A9"/>
    <w:rsid w:val="00855AC0"/>
    <w:rsid w:val="008567C3"/>
    <w:rsid w:val="0085745A"/>
    <w:rsid w:val="0086024D"/>
    <w:rsid w:val="008611F5"/>
    <w:rsid w:val="00862C5C"/>
    <w:rsid w:val="00863870"/>
    <w:rsid w:val="00863DF3"/>
    <w:rsid w:val="00864D5D"/>
    <w:rsid w:val="008655C1"/>
    <w:rsid w:val="00865CEF"/>
    <w:rsid w:val="00866CCB"/>
    <w:rsid w:val="00867000"/>
    <w:rsid w:val="0086761E"/>
    <w:rsid w:val="00867A2F"/>
    <w:rsid w:val="00867C76"/>
    <w:rsid w:val="0087278C"/>
    <w:rsid w:val="008733EC"/>
    <w:rsid w:val="00874229"/>
    <w:rsid w:val="0087475A"/>
    <w:rsid w:val="00875380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00E"/>
    <w:rsid w:val="00895BC4"/>
    <w:rsid w:val="00895C29"/>
    <w:rsid w:val="00897A4F"/>
    <w:rsid w:val="008A105C"/>
    <w:rsid w:val="008A2AF7"/>
    <w:rsid w:val="008A4D6B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C7FA7"/>
    <w:rsid w:val="008D066E"/>
    <w:rsid w:val="008D091D"/>
    <w:rsid w:val="008D0B10"/>
    <w:rsid w:val="008D0C87"/>
    <w:rsid w:val="008D1337"/>
    <w:rsid w:val="008D2112"/>
    <w:rsid w:val="008D4B6F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54D1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A04"/>
    <w:rsid w:val="00901F20"/>
    <w:rsid w:val="009030F4"/>
    <w:rsid w:val="0090419B"/>
    <w:rsid w:val="00905DDA"/>
    <w:rsid w:val="00906DC1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68B"/>
    <w:rsid w:val="0093482E"/>
    <w:rsid w:val="0093536C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49A0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2199"/>
    <w:rsid w:val="009742E4"/>
    <w:rsid w:val="009744A3"/>
    <w:rsid w:val="0097786C"/>
    <w:rsid w:val="00977DEB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52A7"/>
    <w:rsid w:val="009875CF"/>
    <w:rsid w:val="00987E52"/>
    <w:rsid w:val="00990BE1"/>
    <w:rsid w:val="009919BC"/>
    <w:rsid w:val="00992357"/>
    <w:rsid w:val="009940DE"/>
    <w:rsid w:val="0099453C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E07BF"/>
    <w:rsid w:val="009E22B1"/>
    <w:rsid w:val="009E2479"/>
    <w:rsid w:val="009E3D80"/>
    <w:rsid w:val="009E5276"/>
    <w:rsid w:val="009E5872"/>
    <w:rsid w:val="009E5D7D"/>
    <w:rsid w:val="009E7B39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004B"/>
    <w:rsid w:val="00A02032"/>
    <w:rsid w:val="00A04F5E"/>
    <w:rsid w:val="00A05441"/>
    <w:rsid w:val="00A073B1"/>
    <w:rsid w:val="00A07D61"/>
    <w:rsid w:val="00A10517"/>
    <w:rsid w:val="00A105D0"/>
    <w:rsid w:val="00A10935"/>
    <w:rsid w:val="00A10979"/>
    <w:rsid w:val="00A12FB5"/>
    <w:rsid w:val="00A1322A"/>
    <w:rsid w:val="00A13236"/>
    <w:rsid w:val="00A135C6"/>
    <w:rsid w:val="00A13A72"/>
    <w:rsid w:val="00A13C17"/>
    <w:rsid w:val="00A15819"/>
    <w:rsid w:val="00A17780"/>
    <w:rsid w:val="00A20DC4"/>
    <w:rsid w:val="00A21190"/>
    <w:rsid w:val="00A2194E"/>
    <w:rsid w:val="00A21EA1"/>
    <w:rsid w:val="00A22937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3030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633"/>
    <w:rsid w:val="00A5283B"/>
    <w:rsid w:val="00A54056"/>
    <w:rsid w:val="00A55994"/>
    <w:rsid w:val="00A559E6"/>
    <w:rsid w:val="00A55EE1"/>
    <w:rsid w:val="00A56A00"/>
    <w:rsid w:val="00A571C8"/>
    <w:rsid w:val="00A60007"/>
    <w:rsid w:val="00A6003D"/>
    <w:rsid w:val="00A60D7D"/>
    <w:rsid w:val="00A616D2"/>
    <w:rsid w:val="00A6360F"/>
    <w:rsid w:val="00A64572"/>
    <w:rsid w:val="00A65F12"/>
    <w:rsid w:val="00A66D82"/>
    <w:rsid w:val="00A66E7C"/>
    <w:rsid w:val="00A67EEA"/>
    <w:rsid w:val="00A7012A"/>
    <w:rsid w:val="00A70B75"/>
    <w:rsid w:val="00A70F79"/>
    <w:rsid w:val="00A7142B"/>
    <w:rsid w:val="00A71F0C"/>
    <w:rsid w:val="00A73719"/>
    <w:rsid w:val="00A74A9A"/>
    <w:rsid w:val="00A75955"/>
    <w:rsid w:val="00A76976"/>
    <w:rsid w:val="00A76D29"/>
    <w:rsid w:val="00A8156A"/>
    <w:rsid w:val="00A83858"/>
    <w:rsid w:val="00A8495A"/>
    <w:rsid w:val="00A862F6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F7A"/>
    <w:rsid w:val="00A96010"/>
    <w:rsid w:val="00A97970"/>
    <w:rsid w:val="00AA12EA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7416"/>
    <w:rsid w:val="00AB777D"/>
    <w:rsid w:val="00AC038D"/>
    <w:rsid w:val="00AC0B5E"/>
    <w:rsid w:val="00AC0BD7"/>
    <w:rsid w:val="00AC0EE7"/>
    <w:rsid w:val="00AC19D3"/>
    <w:rsid w:val="00AC20FB"/>
    <w:rsid w:val="00AC2C52"/>
    <w:rsid w:val="00AC35D0"/>
    <w:rsid w:val="00AC3A3A"/>
    <w:rsid w:val="00AC406E"/>
    <w:rsid w:val="00AC431D"/>
    <w:rsid w:val="00AC4CF8"/>
    <w:rsid w:val="00AC5CC5"/>
    <w:rsid w:val="00AC5FCF"/>
    <w:rsid w:val="00AC6A9B"/>
    <w:rsid w:val="00AC6ADB"/>
    <w:rsid w:val="00AC743D"/>
    <w:rsid w:val="00AD0661"/>
    <w:rsid w:val="00AD34D1"/>
    <w:rsid w:val="00AD4939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52B5"/>
    <w:rsid w:val="00AE585B"/>
    <w:rsid w:val="00AE60AE"/>
    <w:rsid w:val="00AE69CB"/>
    <w:rsid w:val="00AE6FB6"/>
    <w:rsid w:val="00AE7A6B"/>
    <w:rsid w:val="00AF05B7"/>
    <w:rsid w:val="00AF180B"/>
    <w:rsid w:val="00AF2C14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D51"/>
    <w:rsid w:val="00B063D1"/>
    <w:rsid w:val="00B0776F"/>
    <w:rsid w:val="00B12E5F"/>
    <w:rsid w:val="00B156B4"/>
    <w:rsid w:val="00B15995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729C"/>
    <w:rsid w:val="00B3787F"/>
    <w:rsid w:val="00B403D4"/>
    <w:rsid w:val="00B410B5"/>
    <w:rsid w:val="00B41210"/>
    <w:rsid w:val="00B4145F"/>
    <w:rsid w:val="00B41E5F"/>
    <w:rsid w:val="00B43B7C"/>
    <w:rsid w:val="00B43CA1"/>
    <w:rsid w:val="00B44B1E"/>
    <w:rsid w:val="00B45134"/>
    <w:rsid w:val="00B45AEB"/>
    <w:rsid w:val="00B4711F"/>
    <w:rsid w:val="00B471E9"/>
    <w:rsid w:val="00B50A14"/>
    <w:rsid w:val="00B51A0C"/>
    <w:rsid w:val="00B5266E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2A8B"/>
    <w:rsid w:val="00B63039"/>
    <w:rsid w:val="00B63DEA"/>
    <w:rsid w:val="00B64386"/>
    <w:rsid w:val="00B653F7"/>
    <w:rsid w:val="00B66434"/>
    <w:rsid w:val="00B66947"/>
    <w:rsid w:val="00B70CE1"/>
    <w:rsid w:val="00B71E75"/>
    <w:rsid w:val="00B727E3"/>
    <w:rsid w:val="00B7323F"/>
    <w:rsid w:val="00B74685"/>
    <w:rsid w:val="00B749BD"/>
    <w:rsid w:val="00B7566C"/>
    <w:rsid w:val="00B77047"/>
    <w:rsid w:val="00B80434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3610"/>
    <w:rsid w:val="00BB3C26"/>
    <w:rsid w:val="00BB439A"/>
    <w:rsid w:val="00BB4C3B"/>
    <w:rsid w:val="00BB6135"/>
    <w:rsid w:val="00BB7015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0893"/>
    <w:rsid w:val="00BE214B"/>
    <w:rsid w:val="00BE2B60"/>
    <w:rsid w:val="00BE327D"/>
    <w:rsid w:val="00BE3A98"/>
    <w:rsid w:val="00BE420D"/>
    <w:rsid w:val="00BE42E8"/>
    <w:rsid w:val="00BE64B6"/>
    <w:rsid w:val="00BE69CA"/>
    <w:rsid w:val="00BE7094"/>
    <w:rsid w:val="00BE716C"/>
    <w:rsid w:val="00BE74F3"/>
    <w:rsid w:val="00BF09AF"/>
    <w:rsid w:val="00BF1BF8"/>
    <w:rsid w:val="00BF1F3A"/>
    <w:rsid w:val="00BF386C"/>
    <w:rsid w:val="00BF3E01"/>
    <w:rsid w:val="00BF46D8"/>
    <w:rsid w:val="00BF5042"/>
    <w:rsid w:val="00BF5575"/>
    <w:rsid w:val="00BF60EA"/>
    <w:rsid w:val="00BF6750"/>
    <w:rsid w:val="00BF6E8E"/>
    <w:rsid w:val="00BF742D"/>
    <w:rsid w:val="00C035C0"/>
    <w:rsid w:val="00C03723"/>
    <w:rsid w:val="00C0442E"/>
    <w:rsid w:val="00C044FD"/>
    <w:rsid w:val="00C04DEA"/>
    <w:rsid w:val="00C054E0"/>
    <w:rsid w:val="00C07DED"/>
    <w:rsid w:val="00C10957"/>
    <w:rsid w:val="00C12432"/>
    <w:rsid w:val="00C12B47"/>
    <w:rsid w:val="00C131E6"/>
    <w:rsid w:val="00C13BD1"/>
    <w:rsid w:val="00C143B1"/>
    <w:rsid w:val="00C1528D"/>
    <w:rsid w:val="00C152EC"/>
    <w:rsid w:val="00C1588F"/>
    <w:rsid w:val="00C15B7B"/>
    <w:rsid w:val="00C16155"/>
    <w:rsid w:val="00C164F0"/>
    <w:rsid w:val="00C1671B"/>
    <w:rsid w:val="00C16B2E"/>
    <w:rsid w:val="00C1777E"/>
    <w:rsid w:val="00C210F2"/>
    <w:rsid w:val="00C21513"/>
    <w:rsid w:val="00C21C32"/>
    <w:rsid w:val="00C22367"/>
    <w:rsid w:val="00C24797"/>
    <w:rsid w:val="00C24E58"/>
    <w:rsid w:val="00C266B5"/>
    <w:rsid w:val="00C30829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A0843"/>
    <w:rsid w:val="00CA3FAD"/>
    <w:rsid w:val="00CA47EB"/>
    <w:rsid w:val="00CA5471"/>
    <w:rsid w:val="00CA5F0A"/>
    <w:rsid w:val="00CB2953"/>
    <w:rsid w:val="00CB49F3"/>
    <w:rsid w:val="00CB4CDB"/>
    <w:rsid w:val="00CB599D"/>
    <w:rsid w:val="00CB65B3"/>
    <w:rsid w:val="00CB79D2"/>
    <w:rsid w:val="00CC2079"/>
    <w:rsid w:val="00CC26CB"/>
    <w:rsid w:val="00CC2895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F10"/>
    <w:rsid w:val="00CE174B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518C"/>
    <w:rsid w:val="00CF551A"/>
    <w:rsid w:val="00CF77C5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3BD8"/>
    <w:rsid w:val="00D15396"/>
    <w:rsid w:val="00D156D9"/>
    <w:rsid w:val="00D158C2"/>
    <w:rsid w:val="00D15B97"/>
    <w:rsid w:val="00D15E71"/>
    <w:rsid w:val="00D16A6A"/>
    <w:rsid w:val="00D1709D"/>
    <w:rsid w:val="00D17428"/>
    <w:rsid w:val="00D179F3"/>
    <w:rsid w:val="00D17A43"/>
    <w:rsid w:val="00D206D4"/>
    <w:rsid w:val="00D226BA"/>
    <w:rsid w:val="00D3055D"/>
    <w:rsid w:val="00D306C3"/>
    <w:rsid w:val="00D3101C"/>
    <w:rsid w:val="00D31706"/>
    <w:rsid w:val="00D32223"/>
    <w:rsid w:val="00D32801"/>
    <w:rsid w:val="00D32E1B"/>
    <w:rsid w:val="00D35129"/>
    <w:rsid w:val="00D35EF8"/>
    <w:rsid w:val="00D35F98"/>
    <w:rsid w:val="00D3763E"/>
    <w:rsid w:val="00D409C6"/>
    <w:rsid w:val="00D40F5C"/>
    <w:rsid w:val="00D41175"/>
    <w:rsid w:val="00D41482"/>
    <w:rsid w:val="00D41AA5"/>
    <w:rsid w:val="00D429AD"/>
    <w:rsid w:val="00D42B25"/>
    <w:rsid w:val="00D43412"/>
    <w:rsid w:val="00D43FFD"/>
    <w:rsid w:val="00D47F74"/>
    <w:rsid w:val="00D50FA3"/>
    <w:rsid w:val="00D530EA"/>
    <w:rsid w:val="00D538DE"/>
    <w:rsid w:val="00D540EF"/>
    <w:rsid w:val="00D54B77"/>
    <w:rsid w:val="00D54CD9"/>
    <w:rsid w:val="00D54E73"/>
    <w:rsid w:val="00D56BBE"/>
    <w:rsid w:val="00D606D8"/>
    <w:rsid w:val="00D60D43"/>
    <w:rsid w:val="00D60E1F"/>
    <w:rsid w:val="00D6119A"/>
    <w:rsid w:val="00D61C2D"/>
    <w:rsid w:val="00D61F9F"/>
    <w:rsid w:val="00D62A92"/>
    <w:rsid w:val="00D63D17"/>
    <w:rsid w:val="00D6401B"/>
    <w:rsid w:val="00D65163"/>
    <w:rsid w:val="00D65E04"/>
    <w:rsid w:val="00D710C4"/>
    <w:rsid w:val="00D72910"/>
    <w:rsid w:val="00D72D08"/>
    <w:rsid w:val="00D73006"/>
    <w:rsid w:val="00D731D4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7F0"/>
    <w:rsid w:val="00D92BCF"/>
    <w:rsid w:val="00D94368"/>
    <w:rsid w:val="00D94607"/>
    <w:rsid w:val="00D94665"/>
    <w:rsid w:val="00D9552B"/>
    <w:rsid w:val="00D959FE"/>
    <w:rsid w:val="00D97148"/>
    <w:rsid w:val="00D97172"/>
    <w:rsid w:val="00D97F2F"/>
    <w:rsid w:val="00DA0FAE"/>
    <w:rsid w:val="00DA1779"/>
    <w:rsid w:val="00DA437C"/>
    <w:rsid w:val="00DA503A"/>
    <w:rsid w:val="00DA6414"/>
    <w:rsid w:val="00DA6777"/>
    <w:rsid w:val="00DB15F2"/>
    <w:rsid w:val="00DB2039"/>
    <w:rsid w:val="00DB33DB"/>
    <w:rsid w:val="00DB431E"/>
    <w:rsid w:val="00DB57B7"/>
    <w:rsid w:val="00DB5BC6"/>
    <w:rsid w:val="00DB68AE"/>
    <w:rsid w:val="00DB79DF"/>
    <w:rsid w:val="00DC1A26"/>
    <w:rsid w:val="00DC224C"/>
    <w:rsid w:val="00DC2C6B"/>
    <w:rsid w:val="00DC301A"/>
    <w:rsid w:val="00DC4169"/>
    <w:rsid w:val="00DC4560"/>
    <w:rsid w:val="00DC4865"/>
    <w:rsid w:val="00DC49D8"/>
    <w:rsid w:val="00DC6515"/>
    <w:rsid w:val="00DC77E6"/>
    <w:rsid w:val="00DD0078"/>
    <w:rsid w:val="00DD2C89"/>
    <w:rsid w:val="00DD4E7E"/>
    <w:rsid w:val="00DD507A"/>
    <w:rsid w:val="00DD5695"/>
    <w:rsid w:val="00DD7560"/>
    <w:rsid w:val="00DD7D90"/>
    <w:rsid w:val="00DE0923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DF6B2F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09A7"/>
    <w:rsid w:val="00E1289B"/>
    <w:rsid w:val="00E147AF"/>
    <w:rsid w:val="00E14DE4"/>
    <w:rsid w:val="00E15346"/>
    <w:rsid w:val="00E15D53"/>
    <w:rsid w:val="00E1760C"/>
    <w:rsid w:val="00E17F91"/>
    <w:rsid w:val="00E21334"/>
    <w:rsid w:val="00E21753"/>
    <w:rsid w:val="00E22E96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1B1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5FDF"/>
    <w:rsid w:val="00ED6087"/>
    <w:rsid w:val="00ED616F"/>
    <w:rsid w:val="00ED63D7"/>
    <w:rsid w:val="00ED6C2B"/>
    <w:rsid w:val="00ED7232"/>
    <w:rsid w:val="00ED7D27"/>
    <w:rsid w:val="00EE0E4A"/>
    <w:rsid w:val="00EE1EA3"/>
    <w:rsid w:val="00EE20D3"/>
    <w:rsid w:val="00EE6223"/>
    <w:rsid w:val="00EE65D5"/>
    <w:rsid w:val="00EE6B8D"/>
    <w:rsid w:val="00EE75BB"/>
    <w:rsid w:val="00EE7F21"/>
    <w:rsid w:val="00EF02EE"/>
    <w:rsid w:val="00EF041F"/>
    <w:rsid w:val="00EF0A77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61A"/>
    <w:rsid w:val="00F0262B"/>
    <w:rsid w:val="00F040EB"/>
    <w:rsid w:val="00F046D5"/>
    <w:rsid w:val="00F0470F"/>
    <w:rsid w:val="00F0565A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5B1"/>
    <w:rsid w:val="00F229E1"/>
    <w:rsid w:val="00F2328E"/>
    <w:rsid w:val="00F232DE"/>
    <w:rsid w:val="00F2378E"/>
    <w:rsid w:val="00F24E1E"/>
    <w:rsid w:val="00F26913"/>
    <w:rsid w:val="00F30423"/>
    <w:rsid w:val="00F31F44"/>
    <w:rsid w:val="00F3287E"/>
    <w:rsid w:val="00F33231"/>
    <w:rsid w:val="00F33B51"/>
    <w:rsid w:val="00F33E81"/>
    <w:rsid w:val="00F34598"/>
    <w:rsid w:val="00F35C90"/>
    <w:rsid w:val="00F36125"/>
    <w:rsid w:val="00F361F8"/>
    <w:rsid w:val="00F417E2"/>
    <w:rsid w:val="00F41D9C"/>
    <w:rsid w:val="00F429B0"/>
    <w:rsid w:val="00F46647"/>
    <w:rsid w:val="00F47DF1"/>
    <w:rsid w:val="00F506EA"/>
    <w:rsid w:val="00F5153D"/>
    <w:rsid w:val="00F5261B"/>
    <w:rsid w:val="00F545F7"/>
    <w:rsid w:val="00F552A3"/>
    <w:rsid w:val="00F55841"/>
    <w:rsid w:val="00F5761C"/>
    <w:rsid w:val="00F57A6C"/>
    <w:rsid w:val="00F60778"/>
    <w:rsid w:val="00F62CF4"/>
    <w:rsid w:val="00F6322D"/>
    <w:rsid w:val="00F64AF0"/>
    <w:rsid w:val="00F64F0B"/>
    <w:rsid w:val="00F65682"/>
    <w:rsid w:val="00F65ABC"/>
    <w:rsid w:val="00F65BE2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8432E"/>
    <w:rsid w:val="00F91177"/>
    <w:rsid w:val="00F9145C"/>
    <w:rsid w:val="00F92067"/>
    <w:rsid w:val="00F92213"/>
    <w:rsid w:val="00F925CE"/>
    <w:rsid w:val="00F94571"/>
    <w:rsid w:val="00F9542F"/>
    <w:rsid w:val="00F96324"/>
    <w:rsid w:val="00FA0B9D"/>
    <w:rsid w:val="00FA1295"/>
    <w:rsid w:val="00FA1684"/>
    <w:rsid w:val="00FA2461"/>
    <w:rsid w:val="00FA2A04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9D2"/>
    <w:rsid w:val="00FD5C9E"/>
    <w:rsid w:val="00FE0A9C"/>
    <w:rsid w:val="00FE26A5"/>
    <w:rsid w:val="00FE5B37"/>
    <w:rsid w:val="00FE7021"/>
    <w:rsid w:val="00FF01CB"/>
    <w:rsid w:val="00FF0B73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link w:val="af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0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1">
    <w:name w:val="Текст документа"/>
    <w:basedOn w:val="a9"/>
    <w:link w:val="af2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2">
    <w:name w:val="Текст документа Знак"/>
    <w:link w:val="af1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3">
    <w:name w:val="Strong"/>
    <w:uiPriority w:val="22"/>
    <w:qFormat/>
    <w:rsid w:val="00E45FDE"/>
    <w:rPr>
      <w:b/>
      <w:bCs/>
    </w:rPr>
  </w:style>
  <w:style w:type="character" w:styleId="af4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annotation reference"/>
    <w:rsid w:val="007C4C50"/>
    <w:rPr>
      <w:sz w:val="16"/>
      <w:szCs w:val="16"/>
    </w:rPr>
  </w:style>
  <w:style w:type="paragraph" w:styleId="af6">
    <w:name w:val="annotation text"/>
    <w:basedOn w:val="a"/>
    <w:link w:val="af7"/>
    <w:rsid w:val="007C4C50"/>
    <w:rPr>
      <w:sz w:val="20"/>
      <w:szCs w:val="20"/>
    </w:rPr>
  </w:style>
  <w:style w:type="character" w:customStyle="1" w:styleId="af7">
    <w:name w:val="Текст примечания Знак"/>
    <w:link w:val="af6"/>
    <w:rsid w:val="007C4C50"/>
    <w:rPr>
      <w:rFonts w:ascii="Calibri" w:eastAsia="Calibri" w:hAnsi="Calibri"/>
      <w:lang w:eastAsia="en-US"/>
    </w:rPr>
  </w:style>
  <w:style w:type="paragraph" w:styleId="af8">
    <w:name w:val="annotation subject"/>
    <w:basedOn w:val="af6"/>
    <w:next w:val="af6"/>
    <w:link w:val="af9"/>
    <w:rsid w:val="007C4C50"/>
    <w:rPr>
      <w:b/>
      <w:bCs/>
    </w:rPr>
  </w:style>
  <w:style w:type="character" w:customStyle="1" w:styleId="af9">
    <w:name w:val="Тема примечания Знак"/>
    <w:link w:val="af8"/>
    <w:rsid w:val="007C4C50"/>
    <w:rPr>
      <w:rFonts w:ascii="Calibri" w:eastAsia="Calibri" w:hAnsi="Calibri"/>
      <w:b/>
      <w:bCs/>
      <w:lang w:eastAsia="en-US"/>
    </w:rPr>
  </w:style>
  <w:style w:type="paragraph" w:styleId="afa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  <w:style w:type="paragraph" w:styleId="afb">
    <w:name w:val="List Paragraph"/>
    <w:basedOn w:val="a"/>
    <w:uiPriority w:val="34"/>
    <w:qFormat/>
    <w:rsid w:val="00246C49"/>
    <w:pPr>
      <w:ind w:left="720"/>
      <w:contextualSpacing/>
    </w:pPr>
  </w:style>
  <w:style w:type="character" w:customStyle="1" w:styleId="af">
    <w:name w:val="Основной текст Знак"/>
    <w:basedOn w:val="a0"/>
    <w:link w:val="ae"/>
    <w:rsid w:val="00ED63D7"/>
    <w:rPr>
      <w:rFonts w:ascii="Calibri" w:eastAsia="Calibri" w:hAnsi="Calibri"/>
      <w:sz w:val="22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0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1">
    <w:name w:val="Текст документа"/>
    <w:basedOn w:val="a9"/>
    <w:link w:val="af2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2">
    <w:name w:val="Текст документа Знак"/>
    <w:link w:val="af1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3">
    <w:name w:val="Strong"/>
    <w:uiPriority w:val="22"/>
    <w:qFormat/>
    <w:rsid w:val="00E45FDE"/>
    <w:rPr>
      <w:b/>
      <w:bCs/>
    </w:rPr>
  </w:style>
  <w:style w:type="character" w:styleId="af4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annotation reference"/>
    <w:rsid w:val="007C4C50"/>
    <w:rPr>
      <w:sz w:val="16"/>
      <w:szCs w:val="16"/>
    </w:rPr>
  </w:style>
  <w:style w:type="paragraph" w:styleId="af6">
    <w:name w:val="annotation text"/>
    <w:basedOn w:val="a"/>
    <w:link w:val="af7"/>
    <w:rsid w:val="007C4C50"/>
    <w:rPr>
      <w:sz w:val="20"/>
      <w:szCs w:val="20"/>
    </w:rPr>
  </w:style>
  <w:style w:type="character" w:customStyle="1" w:styleId="af7">
    <w:name w:val="Текст примечания Знак"/>
    <w:link w:val="af6"/>
    <w:rsid w:val="007C4C50"/>
    <w:rPr>
      <w:rFonts w:ascii="Calibri" w:eastAsia="Calibri" w:hAnsi="Calibri"/>
      <w:lang w:eastAsia="en-US"/>
    </w:rPr>
  </w:style>
  <w:style w:type="paragraph" w:styleId="af8">
    <w:name w:val="annotation subject"/>
    <w:basedOn w:val="af6"/>
    <w:next w:val="af6"/>
    <w:link w:val="af9"/>
    <w:rsid w:val="007C4C50"/>
    <w:rPr>
      <w:b/>
      <w:bCs/>
    </w:rPr>
  </w:style>
  <w:style w:type="character" w:customStyle="1" w:styleId="af9">
    <w:name w:val="Тема примечания Знак"/>
    <w:link w:val="af8"/>
    <w:rsid w:val="007C4C50"/>
    <w:rPr>
      <w:rFonts w:ascii="Calibri" w:eastAsia="Calibri" w:hAnsi="Calibri"/>
      <w:b/>
      <w:bCs/>
      <w:lang w:eastAsia="en-US"/>
    </w:rPr>
  </w:style>
  <w:style w:type="paragraph" w:styleId="afa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3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82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3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98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28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9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6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459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842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52EADA0-CD86-454C-BCF4-572FCA7F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304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2300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039TuchinaOA</cp:lastModifiedBy>
  <cp:revision>32</cp:revision>
  <cp:lastPrinted>2023-05-15T09:18:00Z</cp:lastPrinted>
  <dcterms:created xsi:type="dcterms:W3CDTF">2023-04-20T13:59:00Z</dcterms:created>
  <dcterms:modified xsi:type="dcterms:W3CDTF">2023-05-17T08:02:00Z</dcterms:modified>
</cp:coreProperties>
</file>