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42" w:rsidRDefault="00841042" w:rsidP="000C57DE">
      <w:pPr>
        <w:spacing w:after="0"/>
      </w:pPr>
    </w:p>
    <w:p w:rsidR="00841042" w:rsidRDefault="00841042" w:rsidP="000C57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1042">
        <w:rPr>
          <w:rFonts w:ascii="Times New Roman" w:hAnsi="Times New Roman"/>
          <w:b/>
          <w:sz w:val="28"/>
          <w:szCs w:val="28"/>
        </w:rPr>
        <w:t>График выплат пенсий и пособий в Архангельской области и НАО в мае</w:t>
      </w:r>
    </w:p>
    <w:p w:rsidR="00841042" w:rsidRPr="00841042" w:rsidRDefault="00841042" w:rsidP="000C57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5BBD" w:rsidRDefault="007C5BBD" w:rsidP="000C57DE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Pr="000E5BE4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Отделение Социального фонда по Архангельской области и НАО </w:t>
      </w:r>
      <w:r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информирует о том, </w:t>
      </w:r>
      <w:r w:rsidR="00841042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что </w:t>
      </w:r>
      <w:r w:rsidRPr="000E5BE4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выплата пенсий и детских пособий </w:t>
      </w:r>
      <w:r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 xml:space="preserve">в мае </w:t>
      </w:r>
      <w:r w:rsidR="004141E1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будет производит</w:t>
      </w:r>
      <w:r w:rsidR="00BD72A1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ь</w:t>
      </w:r>
      <w:r w:rsidR="004141E1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ся по обычному графику</w:t>
      </w:r>
      <w:r w:rsidRPr="000E5BE4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.</w:t>
      </w:r>
      <w:r w:rsidRPr="000E5BE4">
        <w:rPr>
          <w:rFonts w:ascii="Times New Roman" w:hAnsi="Times New Roman"/>
          <w:i/>
          <w:sz w:val="24"/>
          <w:szCs w:val="24"/>
        </w:rPr>
        <w:t xml:space="preserve"> </w:t>
      </w:r>
    </w:p>
    <w:p w:rsidR="007C5BBD" w:rsidRPr="003C37AD" w:rsidRDefault="007C5BBD" w:rsidP="00237CB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04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ab/>
      </w:r>
      <w:r w:rsidRPr="003C37AD">
        <w:rPr>
          <w:rFonts w:ascii="Times New Roman" w:hAnsi="Times New Roman"/>
          <w:sz w:val="24"/>
          <w:szCs w:val="24"/>
          <w:shd w:val="clear" w:color="auto" w:fill="FFFFFF"/>
        </w:rPr>
        <w:t xml:space="preserve">Доставка пенсий через </w:t>
      </w:r>
      <w:r w:rsidR="004141E1" w:rsidRPr="003C37AD">
        <w:rPr>
          <w:rFonts w:ascii="Times New Roman" w:hAnsi="Times New Roman"/>
          <w:sz w:val="24"/>
          <w:szCs w:val="24"/>
          <w:shd w:val="clear" w:color="auto" w:fill="FFFFFF"/>
        </w:rPr>
        <w:t>почту</w:t>
      </w:r>
      <w:r w:rsidRPr="003C37AD">
        <w:rPr>
          <w:rFonts w:ascii="Times New Roman" w:hAnsi="Times New Roman"/>
          <w:sz w:val="24"/>
          <w:szCs w:val="24"/>
          <w:shd w:val="clear" w:color="auto" w:fill="FFFFFF"/>
        </w:rPr>
        <w:t xml:space="preserve"> начинается </w:t>
      </w:r>
      <w:r w:rsidR="00841042" w:rsidRPr="003C37AD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3C37AD">
        <w:rPr>
          <w:rFonts w:ascii="Times New Roman" w:hAnsi="Times New Roman"/>
          <w:sz w:val="24"/>
          <w:szCs w:val="24"/>
          <w:shd w:val="clear" w:color="auto" w:fill="FFFFFF"/>
        </w:rPr>
        <w:t xml:space="preserve"> 3-го числа месяца. В этом году 2 и 3 мая являются рабочими днями</w:t>
      </w:r>
      <w:r w:rsidR="00D04CB0" w:rsidRPr="003C37AD">
        <w:rPr>
          <w:rFonts w:ascii="Times New Roman" w:hAnsi="Times New Roman"/>
          <w:sz w:val="24"/>
          <w:szCs w:val="24"/>
          <w:shd w:val="clear" w:color="auto" w:fill="FFFFFF"/>
        </w:rPr>
        <w:t>. При этом</w:t>
      </w:r>
      <w:r w:rsidR="003E624B" w:rsidRPr="003C37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C37AD">
        <w:rPr>
          <w:rFonts w:ascii="Times New Roman" w:hAnsi="Times New Roman"/>
          <w:sz w:val="24"/>
          <w:szCs w:val="24"/>
          <w:shd w:val="clear" w:color="auto" w:fill="FFFFFF"/>
        </w:rPr>
        <w:t>суббота, 4 мая, в большинстве отделений почтовой связи</w:t>
      </w:r>
      <w:r w:rsidR="004141E1" w:rsidRPr="003C37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04CB0" w:rsidRPr="003C37AD">
        <w:rPr>
          <w:rFonts w:ascii="Times New Roman" w:hAnsi="Times New Roman"/>
          <w:sz w:val="24"/>
          <w:szCs w:val="24"/>
          <w:shd w:val="clear" w:color="auto" w:fill="FFFFFF"/>
        </w:rPr>
        <w:t xml:space="preserve">также </w:t>
      </w:r>
      <w:r w:rsidR="004141E1" w:rsidRPr="003C37AD">
        <w:rPr>
          <w:rFonts w:ascii="Times New Roman" w:hAnsi="Times New Roman"/>
          <w:sz w:val="24"/>
          <w:szCs w:val="24"/>
          <w:shd w:val="clear" w:color="auto" w:fill="FFFFFF"/>
        </w:rPr>
        <w:t>рабочая</w:t>
      </w:r>
      <w:r w:rsidRPr="003C37A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20354" w:rsidRPr="003C37AD">
        <w:rPr>
          <w:rFonts w:ascii="Times New Roman" w:hAnsi="Times New Roman"/>
          <w:sz w:val="24"/>
          <w:szCs w:val="24"/>
          <w:shd w:val="clear" w:color="auto" w:fill="FFFFFF"/>
        </w:rPr>
        <w:t>Для тех, кто получает пенсии через банки</w:t>
      </w:r>
      <w:r w:rsidR="00D04CB0" w:rsidRPr="003C37A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420354" w:rsidRPr="003C37AD">
        <w:rPr>
          <w:rFonts w:ascii="Times New Roman" w:hAnsi="Times New Roman"/>
          <w:sz w:val="24"/>
          <w:szCs w:val="24"/>
          <w:shd w:val="clear" w:color="auto" w:fill="FFFFFF"/>
        </w:rPr>
        <w:t xml:space="preserve">денежные средства будут зачислены на счета и банковские карты </w:t>
      </w:r>
      <w:r w:rsidR="004141E1" w:rsidRPr="003C37AD">
        <w:rPr>
          <w:rFonts w:ascii="Times New Roman" w:hAnsi="Times New Roman"/>
          <w:sz w:val="24"/>
          <w:szCs w:val="24"/>
          <w:shd w:val="clear" w:color="auto" w:fill="FFFFFF"/>
        </w:rPr>
        <w:t>в обычном режиме в установленную дат</w:t>
      </w:r>
      <w:r w:rsidR="00BD72A1" w:rsidRPr="003C37AD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4141E1" w:rsidRPr="003C37AD">
        <w:rPr>
          <w:rFonts w:ascii="Times New Roman" w:hAnsi="Times New Roman"/>
          <w:sz w:val="24"/>
          <w:szCs w:val="24"/>
          <w:shd w:val="clear" w:color="auto" w:fill="FFFFFF"/>
        </w:rPr>
        <w:t xml:space="preserve"> доставки. </w:t>
      </w:r>
      <w:r w:rsidRPr="003C37AD">
        <w:rPr>
          <w:rFonts w:ascii="Times New Roman" w:eastAsia="Times New Roman" w:hAnsi="Times New Roman"/>
          <w:sz w:val="24"/>
          <w:szCs w:val="24"/>
          <w:lang w:eastAsia="ru-RU"/>
        </w:rPr>
        <w:t>Гражданам, получающим пенсии на почте, рекомендуется уточнить заранее график выплаты пенсии в своем отделении почтовой связи.</w:t>
      </w:r>
    </w:p>
    <w:p w:rsidR="007C5BBD" w:rsidRDefault="007C5BBD" w:rsidP="007C5BBD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0AC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мая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73406">
        <w:rPr>
          <w:rFonts w:ascii="Times New Roman" w:hAnsi="Times New Roman"/>
          <w:sz w:val="24"/>
          <w:szCs w:val="24"/>
          <w:shd w:val="clear" w:color="auto" w:fill="FFFFFF"/>
        </w:rPr>
        <w:t xml:space="preserve">на банковские счета граждан </w:t>
      </w:r>
      <w:r w:rsidR="004141E1">
        <w:rPr>
          <w:rFonts w:ascii="Times New Roman" w:hAnsi="Times New Roman"/>
          <w:sz w:val="24"/>
          <w:szCs w:val="24"/>
          <w:shd w:val="clear" w:color="auto" w:fill="FFFFFF"/>
        </w:rPr>
        <w:t>ОСФР по Архангельской области и НАО перечислит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A099C">
        <w:rPr>
          <w:rFonts w:ascii="Times New Roman" w:hAnsi="Times New Roman"/>
          <w:sz w:val="24"/>
          <w:szCs w:val="24"/>
          <w:shd w:val="clear" w:color="auto" w:fill="FFFFFF"/>
        </w:rPr>
        <w:t>следующ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ие</w:t>
      </w:r>
      <w:r w:rsidRPr="009A099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пособия</w:t>
      </w:r>
      <w:r w:rsidRPr="009A099C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7C5BBD" w:rsidRPr="00852862" w:rsidRDefault="007C5BBD" w:rsidP="007C5B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единое пособие на детей от рождения до 17 лет и беременным женщинам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C5BBD" w:rsidRPr="00852862" w:rsidRDefault="007C5BBD" w:rsidP="007C5B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пособие на первого ребенка до 3 лет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C5BBD" w:rsidRPr="00852862" w:rsidRDefault="007C5BBD" w:rsidP="007C5B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пособие по уходу за ребенком до 1,5 лет неработающим родителям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C5BBD" w:rsidRDefault="007C5BBD" w:rsidP="007C5B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ежемесячн</w:t>
      </w:r>
      <w:r w:rsidR="003E62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выплат</w:t>
      </w:r>
      <w:r w:rsidR="003E62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средств материнского капитала.</w:t>
      </w:r>
    </w:p>
    <w:p w:rsidR="007C5BBD" w:rsidRDefault="007C5BBD" w:rsidP="007C5BBD">
      <w:pPr>
        <w:shd w:val="clear" w:color="auto" w:fill="FFFFFF"/>
        <w:spacing w:after="120" w:line="360" w:lineRule="auto"/>
        <w:ind w:left="60" w:firstLine="64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E0A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будет перечислено </w:t>
      </w:r>
      <w:r w:rsidRPr="009A09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пособие по уходу за ребенком до 1,5 лет работающим родителям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E0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C5BBD" w:rsidRDefault="007C5BBD" w:rsidP="007C5BBD">
      <w:pPr>
        <w:shd w:val="clear" w:color="auto" w:fill="FFFFFF"/>
        <w:spacing w:after="120" w:line="360" w:lineRule="auto"/>
        <w:ind w:left="60" w:firstLine="64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Отделения почтовой связи доставят пособия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семьям с детьми</w:t>
      </w:r>
      <w:r w:rsidRPr="00852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25-е </w:t>
      </w:r>
      <w:r w:rsidR="004734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мая</w:t>
      </w:r>
      <w:r w:rsidRPr="00852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графику выплат.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C5BBD" w:rsidRDefault="007C5BBD" w:rsidP="007C5BBD">
      <w:pPr>
        <w:shd w:val="clear" w:color="auto" w:fill="FFFFFF"/>
        <w:spacing w:after="0" w:line="360" w:lineRule="auto"/>
        <w:ind w:left="60" w:firstLine="64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5BBD" w:rsidRPr="006167EF" w:rsidRDefault="007C5BBD" w:rsidP="007C5BBD">
      <w:pPr>
        <w:shd w:val="clear" w:color="auto" w:fill="FFFFFF"/>
        <w:spacing w:after="0" w:line="360" w:lineRule="auto"/>
        <w:ind w:left="60" w:firstLine="648"/>
        <w:jc w:val="right"/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D51D4">
        <w:rPr>
          <w:rFonts w:ascii="Times New Roman" w:hAnsi="Times New Roman"/>
          <w:i/>
          <w:sz w:val="24"/>
          <w:szCs w:val="24"/>
          <w:shd w:val="clear" w:color="auto" w:fill="FFFFFF"/>
        </w:rPr>
        <w:t>Пр</w:t>
      </w:r>
      <w:r w:rsidRPr="00704B6D">
        <w:rPr>
          <w:rFonts w:ascii="Times New Roman" w:hAnsi="Times New Roman"/>
          <w:i/>
          <w:sz w:val="24"/>
          <w:szCs w:val="24"/>
          <w:shd w:val="clear" w:color="auto" w:fill="FFFFFF"/>
        </w:rPr>
        <w:t>есс-служба ОСФР по Архангельской области и НА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О</w:t>
      </w:r>
    </w:p>
    <w:p w:rsidR="00154DD0" w:rsidRDefault="00154DD0"/>
    <w:sectPr w:rsidR="00154DD0" w:rsidSect="007C5BBD">
      <w:headerReference w:type="default" r:id="rId7"/>
      <w:footerReference w:type="even" r:id="rId8"/>
      <w:footerReference w:type="default" r:id="rId9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27" w:rsidRDefault="00EE5B27" w:rsidP="007C5BBD">
      <w:pPr>
        <w:spacing w:after="0" w:line="240" w:lineRule="auto"/>
      </w:pPr>
      <w:r>
        <w:separator/>
      </w:r>
    </w:p>
  </w:endnote>
  <w:endnote w:type="continuationSeparator" w:id="0">
    <w:p w:rsidR="00EE5B27" w:rsidRDefault="00EE5B27" w:rsidP="007C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54" w:rsidRDefault="004203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0354" w:rsidRDefault="0042035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54" w:rsidRDefault="00420354">
    <w:pPr>
      <w:pStyle w:val="a5"/>
      <w:framePr w:wrap="around" w:vAnchor="text" w:hAnchor="margin" w:xAlign="right" w:y="1"/>
      <w:rPr>
        <w:rStyle w:val="a7"/>
      </w:rPr>
    </w:pPr>
  </w:p>
  <w:p w:rsidR="00420354" w:rsidRPr="00D179F3" w:rsidRDefault="00420354" w:rsidP="007C5BBD">
    <w:pPr>
      <w:pStyle w:val="a5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8"/>
          <w:rFonts w:ascii="Times New Roman" w:hAnsi="Times New Roman"/>
        </w:rPr>
        <w:t>https://sfr.gov.ru/</w:t>
      </w:r>
    </w:hyperlink>
  </w:p>
  <w:p w:rsidR="00420354" w:rsidRPr="00D179F3" w:rsidRDefault="000C57DE" w:rsidP="007C5BBD">
    <w:pPr>
      <w:pStyle w:val="a5"/>
      <w:spacing w:after="0" w:line="240" w:lineRule="auto"/>
      <w:rPr>
        <w:rFonts w:ascii="Times New Roman" w:hAnsi="Times New Roman"/>
      </w:rPr>
    </w:pPr>
    <w:hyperlink r:id="rId2" w:history="1">
      <w:r w:rsidR="00420354" w:rsidRPr="00A56A00">
        <w:rPr>
          <w:rStyle w:val="a8"/>
          <w:rFonts w:ascii="Times New Roman" w:hAnsi="Times New Roman"/>
          <w:lang w:val="en-US"/>
        </w:rPr>
        <w:t>https</w:t>
      </w:r>
      <w:r w:rsidR="00420354" w:rsidRPr="00D179F3">
        <w:rPr>
          <w:rStyle w:val="a8"/>
          <w:rFonts w:ascii="Times New Roman" w:hAnsi="Times New Roman"/>
        </w:rPr>
        <w:t>://</w:t>
      </w:r>
      <w:proofErr w:type="spellStart"/>
      <w:r w:rsidR="00420354" w:rsidRPr="00A56A00">
        <w:rPr>
          <w:rStyle w:val="a8"/>
          <w:rFonts w:ascii="Times New Roman" w:hAnsi="Times New Roman"/>
          <w:lang w:val="en-US"/>
        </w:rPr>
        <w:t>vk</w:t>
      </w:r>
      <w:proofErr w:type="spellEnd"/>
      <w:r w:rsidR="00420354" w:rsidRPr="00D179F3">
        <w:rPr>
          <w:rStyle w:val="a8"/>
          <w:rFonts w:ascii="Times New Roman" w:hAnsi="Times New Roman"/>
        </w:rPr>
        <w:t>.</w:t>
      </w:r>
      <w:proofErr w:type="spellStart"/>
      <w:r w:rsidR="00420354" w:rsidRPr="00A56A00">
        <w:rPr>
          <w:rStyle w:val="a8"/>
          <w:rFonts w:ascii="Times New Roman" w:hAnsi="Times New Roman"/>
          <w:lang w:val="en-US"/>
        </w:rPr>
        <w:t>com</w:t>
      </w:r>
      <w:proofErr w:type="spellEnd"/>
      <w:r w:rsidR="00420354" w:rsidRPr="00D179F3">
        <w:rPr>
          <w:rStyle w:val="a8"/>
          <w:rFonts w:ascii="Times New Roman" w:hAnsi="Times New Roman"/>
        </w:rPr>
        <w:t>/</w:t>
      </w:r>
      <w:proofErr w:type="spellStart"/>
      <w:r w:rsidR="00420354" w:rsidRPr="00A56A00">
        <w:rPr>
          <w:rStyle w:val="a8"/>
          <w:rFonts w:ascii="Times New Roman" w:hAnsi="Times New Roman"/>
          <w:lang w:val="en-US"/>
        </w:rPr>
        <w:t>sfr</w:t>
      </w:r>
      <w:proofErr w:type="spellEnd"/>
      <w:r w:rsidR="00420354" w:rsidRPr="00D179F3">
        <w:rPr>
          <w:rStyle w:val="a8"/>
          <w:rFonts w:ascii="Times New Roman" w:hAnsi="Times New Roman"/>
        </w:rPr>
        <w:t>_</w:t>
      </w:r>
      <w:proofErr w:type="spellStart"/>
      <w:r w:rsidR="00420354" w:rsidRPr="00A56A00">
        <w:rPr>
          <w:rStyle w:val="a8"/>
          <w:rFonts w:ascii="Times New Roman" w:hAnsi="Times New Roman"/>
          <w:lang w:val="en-US"/>
        </w:rPr>
        <w:t>arhobl</w:t>
      </w:r>
      <w:proofErr w:type="spellEnd"/>
      <w:r w:rsidR="00420354" w:rsidRPr="00D179F3">
        <w:rPr>
          <w:rStyle w:val="a8"/>
          <w:rFonts w:ascii="Times New Roman" w:hAnsi="Times New Roman"/>
        </w:rPr>
        <w:t>_</w:t>
      </w:r>
      <w:proofErr w:type="spellStart"/>
      <w:r w:rsidR="00420354" w:rsidRPr="00A56A00">
        <w:rPr>
          <w:rStyle w:val="a8"/>
          <w:rFonts w:ascii="Times New Roman" w:hAnsi="Times New Roman"/>
          <w:lang w:val="en-US"/>
        </w:rPr>
        <w:t>nao</w:t>
      </w:r>
      <w:proofErr w:type="spellEnd"/>
    </w:hyperlink>
  </w:p>
  <w:p w:rsidR="00420354" w:rsidRPr="00D179F3" w:rsidRDefault="00420354" w:rsidP="007C5B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27" w:rsidRDefault="00EE5B27" w:rsidP="007C5BBD">
      <w:pPr>
        <w:spacing w:after="0" w:line="240" w:lineRule="auto"/>
      </w:pPr>
      <w:r>
        <w:separator/>
      </w:r>
    </w:p>
  </w:footnote>
  <w:footnote w:type="continuationSeparator" w:id="0">
    <w:p w:rsidR="00EE5B27" w:rsidRDefault="00EE5B27" w:rsidP="007C5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54" w:rsidRDefault="00420354" w:rsidP="007C5BBD">
    <w:pPr>
      <w:pStyle w:val="a3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-182245</wp:posOffset>
              </wp:positionV>
              <wp:extent cx="5394960" cy="9144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354" w:rsidRDefault="00420354" w:rsidP="007C5BBD">
                          <w:pPr>
                            <w:pStyle w:val="1"/>
                            <w:spacing w:after="0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  <w:t xml:space="preserve">Отделение </w:t>
                          </w:r>
                          <w:r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lang w:val="ru-RU"/>
                            </w:rPr>
                            <w:t>Ф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  <w:t>онда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  <w:t xml:space="preserve">пенсионного и социального страхования Российской Федерации </w:t>
                          </w:r>
                        </w:p>
                        <w:p w:rsidR="00420354" w:rsidRDefault="00420354" w:rsidP="007C5BBD">
                          <w:pPr>
                            <w:pStyle w:val="1"/>
                            <w:spacing w:after="0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  <w:t>по Архангельской области и Ненецкому автономному округу</w:t>
                          </w:r>
                        </w:p>
                        <w:p w:rsidR="00420354" w:rsidRPr="005461DD" w:rsidRDefault="00420354" w:rsidP="007C5BBD"/>
                        <w:p w:rsidR="00420354" w:rsidRDefault="0042035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b w:val="0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b w:val="0"/>
                              <w:i/>
                            </w:rPr>
                            <w:t>Д</w:t>
                          </w:r>
                          <w:r>
                            <w:rPr>
                              <w:rFonts w:ascii="Arial" w:hAnsi="Arial"/>
                              <w:b w:val="0"/>
                              <w:i/>
                              <w:sz w:val="22"/>
                            </w:rPr>
                            <w:t>епартамент общественных связей и взаимодействия</w:t>
                          </w:r>
                        </w:p>
                        <w:p w:rsidR="00420354" w:rsidRDefault="0042035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b w:val="0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 w:val="0"/>
                              <w:i/>
                              <w:sz w:val="22"/>
                            </w:rPr>
                            <w:t>со средствами массовой информации</w:t>
                          </w:r>
                        </w:p>
                        <w:p w:rsidR="00420354" w:rsidRPr="00940CDC" w:rsidRDefault="00420354" w:rsidP="007C5B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1in;margin-top:-14.35pt;width:424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TtwAIAALk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" o:allowincell="f" filled="f" stroked="f">
              <v:textbox>
                <w:txbxContent>
                  <w:p w:rsidR="00420354" w:rsidRDefault="00420354" w:rsidP="007C5BBD">
                    <w:pPr>
                      <w:pStyle w:val="1"/>
                      <w:spacing w:after="0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  <w:r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  <w:t xml:space="preserve">Отделение </w:t>
                    </w:r>
                    <w:r>
                      <w:rPr>
                        <w:rFonts w:ascii="Arial" w:hAnsi="Arial"/>
                        <w:spacing w:val="30"/>
                        <w:w w:val="120"/>
                        <w:sz w:val="24"/>
                        <w:lang w:val="ru-RU"/>
                      </w:rPr>
                      <w:t>Ф</w:t>
                    </w:r>
                    <w:proofErr w:type="spellStart"/>
                    <w:r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  <w:t>онда</w:t>
                    </w:r>
                    <w:proofErr w:type="spellEnd"/>
                    <w:r>
                      <w:rPr>
                        <w:rFonts w:ascii="Arial" w:hAnsi="Arial"/>
                        <w:spacing w:val="30"/>
                        <w:w w:val="120"/>
                        <w:sz w:val="24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  <w:t xml:space="preserve">пенсионного и социального страхования Российской Федерации </w:t>
                    </w:r>
                  </w:p>
                  <w:p w:rsidR="00420354" w:rsidRDefault="00420354" w:rsidP="007C5BBD">
                    <w:pPr>
                      <w:pStyle w:val="1"/>
                      <w:spacing w:after="0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  <w:r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  <w:t>по Архангельской области и Ненецкому автономному округу</w:t>
                    </w:r>
                  </w:p>
                  <w:p w:rsidR="00420354" w:rsidRPr="005461DD" w:rsidRDefault="00420354" w:rsidP="007C5BBD"/>
                  <w:p w:rsidR="00420354" w:rsidRDefault="00420354">
                    <w:pPr>
                      <w:pStyle w:val="1"/>
                      <w:jc w:val="center"/>
                      <w:rPr>
                        <w:rFonts w:ascii="Arial" w:hAnsi="Arial"/>
                        <w:b w:val="0"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br/>
                    </w:r>
                    <w:r>
                      <w:rPr>
                        <w:rFonts w:ascii="Arial" w:hAnsi="Arial"/>
                        <w:b w:val="0"/>
                        <w:i/>
                      </w:rPr>
                      <w:t>Д</w:t>
                    </w:r>
                    <w:r>
                      <w:rPr>
                        <w:rFonts w:ascii="Arial" w:hAnsi="Arial"/>
                        <w:b w:val="0"/>
                        <w:i/>
                        <w:sz w:val="22"/>
                      </w:rPr>
                      <w:t>епартамент общественных связей и взаимодействия</w:t>
                    </w:r>
                  </w:p>
                  <w:p w:rsidR="00420354" w:rsidRDefault="00420354">
                    <w:pPr>
                      <w:pStyle w:val="1"/>
                      <w:jc w:val="center"/>
                      <w:rPr>
                        <w:rFonts w:ascii="Arial" w:hAnsi="Arial"/>
                        <w:b w:val="0"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  <w:b w:val="0"/>
                        <w:i/>
                        <w:sz w:val="22"/>
                      </w:rPr>
                      <w:t>со средствами массовой информации</w:t>
                    </w:r>
                  </w:p>
                  <w:p w:rsidR="00420354" w:rsidRPr="00940CDC" w:rsidRDefault="00420354" w:rsidP="007C5BBD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-400050</wp:posOffset>
              </wp:positionH>
              <wp:positionV relativeFrom="paragraph">
                <wp:posOffset>5715</wp:posOffset>
              </wp:positionV>
              <wp:extent cx="1247775" cy="1243965"/>
              <wp:effectExtent l="0" t="0" r="9525" b="0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1243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354" w:rsidRDefault="00420354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057910" cy="982345"/>
                                <wp:effectExtent l="0" t="0" r="8890" b="8255"/>
                                <wp:docPr id="1" name="Рисунок 1" descr="C:\Users\039TrushkinaTN\Documents\2023\Фирменный стиль\Лого маленький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" descr="C:\Users\039TrushkinaTN\Documents\2023\Фирменный стиль\Лого маленький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7910" cy="982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" o:spid="_x0000_s1027" style="position:absolute;left:0;text-align:left;margin-left:-31.5pt;margin-top:.45pt;width:98.25pt;height:9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" stroked="f">
              <v:textbox>
                <w:txbxContent>
                  <w:p w:rsidR="00420354" w:rsidRDefault="00420354"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1057910" cy="982345"/>
                          <wp:effectExtent l="0" t="0" r="8890" b="8255"/>
                          <wp:docPr id="1" name="Рисунок 1" descr="C:\Users\039TrushkinaTN\Documents\2023\Фирменный стиль\Лого маленький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 descr="C:\Users\039TrushkinaTN\Documents\2023\Фирменный стиль\Лого маленький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910" cy="982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1133475</wp:posOffset>
              </wp:positionH>
              <wp:positionV relativeFrom="paragraph">
                <wp:posOffset>981710</wp:posOffset>
              </wp:positionV>
              <wp:extent cx="4467225" cy="639445"/>
              <wp:effectExtent l="0" t="0" r="0" b="825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354" w:rsidRDefault="00420354" w:rsidP="007C5BBD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6"/>
                              <w:szCs w:val="26"/>
                            </w:rPr>
                          </w:pPr>
                          <w:r w:rsidRPr="000C3214">
                            <w:rPr>
                              <w:rFonts w:ascii="Times New Roman" w:hAnsi="Times New Roman"/>
                              <w:b/>
                              <w:sz w:val="26"/>
                              <w:szCs w:val="26"/>
                            </w:rPr>
                            <w:t>ПРЕСС-РЕЛИЗ</w:t>
                          </w:r>
                        </w:p>
                        <w:p w:rsidR="00420354" w:rsidRDefault="00420354" w:rsidP="007C5BBD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6"/>
                              <w:szCs w:val="26"/>
                            </w:rPr>
                            <w:t xml:space="preserve">26 апреля </w:t>
                          </w:r>
                          <w:r w:rsidRPr="00135800">
                            <w:rPr>
                              <w:rFonts w:ascii="Times New Roman" w:hAnsi="Times New Roman"/>
                              <w:b/>
                              <w:sz w:val="26"/>
                              <w:szCs w:val="26"/>
                            </w:rPr>
                            <w:t>2023 года</w:t>
                          </w:r>
                        </w:p>
                        <w:p w:rsidR="00BD72A1" w:rsidRDefault="00BD72A1" w:rsidP="007C5BBD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6"/>
                              <w:szCs w:val="26"/>
                            </w:rPr>
                          </w:pPr>
                        </w:p>
                        <w:p w:rsidR="00BD72A1" w:rsidRDefault="00BD72A1" w:rsidP="007C5BBD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6"/>
                              <w:szCs w:val="26"/>
                            </w:rPr>
                          </w:pPr>
                        </w:p>
                        <w:p w:rsidR="00BD72A1" w:rsidRPr="000C3214" w:rsidRDefault="00BD72A1" w:rsidP="007C5BBD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6"/>
                              <w:szCs w:val="26"/>
                            </w:rPr>
                          </w:pPr>
                        </w:p>
                        <w:p w:rsidR="00420354" w:rsidRPr="004F46EF" w:rsidRDefault="00420354" w:rsidP="007C5B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4" o:spid="_x0000_s1028" type="#_x0000_t202" style="position:absolute;left:0;text-align:left;margin-left:89.25pt;margin-top:77.3pt;width:351.75pt;height:5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nbxQ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" filled="f" stroked="f">
              <v:textbox>
                <w:txbxContent>
                  <w:p w:rsidR="00420354" w:rsidRDefault="00420354" w:rsidP="007C5BBD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  <w:r w:rsidRPr="000C3214"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>ПРЕСС-РЕЛИЗ</w:t>
                    </w:r>
                  </w:p>
                  <w:p w:rsidR="00420354" w:rsidRDefault="00420354" w:rsidP="007C5BBD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 xml:space="preserve">26 апреля </w:t>
                    </w:r>
                    <w:r w:rsidRPr="00135800"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>2023 года</w:t>
                    </w:r>
                  </w:p>
                  <w:p w:rsidR="00BD72A1" w:rsidRDefault="00BD72A1" w:rsidP="007C5BBD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</w:p>
                  <w:p w:rsidR="00BD72A1" w:rsidRDefault="00BD72A1" w:rsidP="007C5BBD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</w:p>
                  <w:p w:rsidR="00BD72A1" w:rsidRPr="000C3214" w:rsidRDefault="00BD72A1" w:rsidP="007C5BBD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</w:p>
                  <w:p w:rsidR="00420354" w:rsidRPr="004F46EF" w:rsidRDefault="00420354" w:rsidP="007C5BBD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894714</wp:posOffset>
              </wp:positionV>
              <wp:extent cx="5255260" cy="0"/>
              <wp:effectExtent l="0" t="0" r="2159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54"/>
    <w:rsid w:val="00087EBF"/>
    <w:rsid w:val="000C57DE"/>
    <w:rsid w:val="0011551D"/>
    <w:rsid w:val="00154DD0"/>
    <w:rsid w:val="00237CB5"/>
    <w:rsid w:val="003C37AD"/>
    <w:rsid w:val="003E624B"/>
    <w:rsid w:val="004141E1"/>
    <w:rsid w:val="00420354"/>
    <w:rsid w:val="00473406"/>
    <w:rsid w:val="00546BA8"/>
    <w:rsid w:val="007C5BBD"/>
    <w:rsid w:val="00841042"/>
    <w:rsid w:val="00AB2D6D"/>
    <w:rsid w:val="00BD72A1"/>
    <w:rsid w:val="00D04CB0"/>
    <w:rsid w:val="00EE5B27"/>
    <w:rsid w:val="00F77AF8"/>
    <w:rsid w:val="00F91054"/>
    <w:rsid w:val="00F9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5BBD"/>
    <w:pPr>
      <w:keepNext/>
      <w:outlineLvl w:val="0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BBD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header"/>
    <w:basedOn w:val="a"/>
    <w:link w:val="a4"/>
    <w:rsid w:val="007C5B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C5BBD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C5BBD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7C5BBD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page number"/>
    <w:basedOn w:val="a0"/>
    <w:rsid w:val="007C5BBD"/>
  </w:style>
  <w:style w:type="character" w:styleId="a8">
    <w:name w:val="Hyperlink"/>
    <w:rsid w:val="007C5BBD"/>
    <w:rPr>
      <w:strike w:val="0"/>
      <w:dstrike w:val="0"/>
      <w:color w:val="001CAC"/>
      <w:u w:val="none"/>
      <w:effect w:val="none"/>
    </w:rPr>
  </w:style>
  <w:style w:type="character" w:styleId="a9">
    <w:name w:val="Strong"/>
    <w:uiPriority w:val="22"/>
    <w:qFormat/>
    <w:rsid w:val="007C5BB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C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B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5BBD"/>
    <w:pPr>
      <w:keepNext/>
      <w:outlineLvl w:val="0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BBD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header"/>
    <w:basedOn w:val="a"/>
    <w:link w:val="a4"/>
    <w:rsid w:val="007C5B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C5BBD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C5BBD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7C5BBD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page number"/>
    <w:basedOn w:val="a0"/>
    <w:rsid w:val="007C5BBD"/>
  </w:style>
  <w:style w:type="character" w:styleId="a8">
    <w:name w:val="Hyperlink"/>
    <w:rsid w:val="007C5BBD"/>
    <w:rPr>
      <w:strike w:val="0"/>
      <w:dstrike w:val="0"/>
      <w:color w:val="001CAC"/>
      <w:u w:val="none"/>
      <w:effect w:val="none"/>
    </w:rPr>
  </w:style>
  <w:style w:type="character" w:styleId="a9">
    <w:name w:val="Strong"/>
    <w:uiPriority w:val="22"/>
    <w:qFormat/>
    <w:rsid w:val="007C5BB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C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B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Ольга Александровна</dc:creator>
  <cp:lastModifiedBy>Сараева Ольга Александровна</cp:lastModifiedBy>
  <cp:revision>3</cp:revision>
  <cp:lastPrinted>2024-04-16T12:06:00Z</cp:lastPrinted>
  <dcterms:created xsi:type="dcterms:W3CDTF">2024-04-19T06:49:00Z</dcterms:created>
  <dcterms:modified xsi:type="dcterms:W3CDTF">2024-04-26T06:23:00Z</dcterms:modified>
</cp:coreProperties>
</file>