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F" w:rsidRDefault="00D77D3F" w:rsidP="00741CE2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35B3" w:rsidRPr="000235B3" w:rsidRDefault="000235B3" w:rsidP="000235B3">
      <w:pPr>
        <w:pStyle w:val="1"/>
        <w:shd w:val="clear" w:color="auto" w:fill="FFFFFF"/>
        <w:jc w:val="center"/>
        <w:rPr>
          <w:rFonts w:ascii="Times New Roman" w:hAnsi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Изменения в</w:t>
      </w:r>
      <w:r w:rsidRPr="000235B3">
        <w:rPr>
          <w:rFonts w:ascii="Times New Roman" w:hAnsi="Times New Roman"/>
          <w:color w:val="212121"/>
          <w:sz w:val="26"/>
          <w:szCs w:val="26"/>
        </w:rPr>
        <w:t xml:space="preserve"> правила</w:t>
      </w:r>
      <w:r>
        <w:rPr>
          <w:rFonts w:ascii="Times New Roman" w:hAnsi="Times New Roman"/>
          <w:color w:val="212121"/>
          <w:sz w:val="26"/>
          <w:szCs w:val="26"/>
        </w:rPr>
        <w:t>х</w:t>
      </w:r>
      <w:r w:rsidRPr="000235B3">
        <w:rPr>
          <w:rFonts w:ascii="Times New Roman" w:hAnsi="Times New Roman"/>
          <w:color w:val="212121"/>
          <w:sz w:val="26"/>
          <w:szCs w:val="26"/>
        </w:rPr>
        <w:t xml:space="preserve"> использования средств мат</w:t>
      </w:r>
      <w:r>
        <w:rPr>
          <w:rFonts w:ascii="Times New Roman" w:hAnsi="Times New Roman"/>
          <w:color w:val="212121"/>
          <w:sz w:val="26"/>
          <w:szCs w:val="26"/>
        </w:rPr>
        <w:t xml:space="preserve">еринского </w:t>
      </w:r>
      <w:r w:rsidRPr="000235B3">
        <w:rPr>
          <w:rFonts w:ascii="Times New Roman" w:hAnsi="Times New Roman"/>
          <w:color w:val="212121"/>
          <w:sz w:val="26"/>
          <w:szCs w:val="26"/>
        </w:rPr>
        <w:t>капитала на накопительную пенсию</w:t>
      </w:r>
    </w:p>
    <w:p w:rsidR="000E3DDA" w:rsidRDefault="000E3DDA" w:rsidP="000E3DD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0E3DDA" w:rsidRPr="000E3DDA" w:rsidRDefault="000E3DDA" w:rsidP="000E3DD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3DDA">
        <w:rPr>
          <w:rFonts w:ascii="Times New Roman" w:hAnsi="Times New Roman"/>
          <w:sz w:val="26"/>
          <w:szCs w:val="26"/>
        </w:rPr>
        <w:t xml:space="preserve">В 2021 году вступили в силу изменения в Федеральный закон «О дополнительных мерах, государственной поддержки семей, имеющих детей», которые </w:t>
      </w:r>
      <w:r>
        <w:rPr>
          <w:rFonts w:ascii="Times New Roman" w:hAnsi="Times New Roman"/>
          <w:sz w:val="26"/>
          <w:szCs w:val="26"/>
        </w:rPr>
        <w:t>внесли поправки в</w:t>
      </w:r>
      <w:r w:rsidRPr="000E3DDA">
        <w:rPr>
          <w:rFonts w:ascii="Times New Roman" w:hAnsi="Times New Roman"/>
          <w:sz w:val="26"/>
          <w:szCs w:val="26"/>
        </w:rPr>
        <w:t xml:space="preserve"> правила использования материнского капитала для </w:t>
      </w:r>
      <w:r>
        <w:rPr>
          <w:rFonts w:ascii="Times New Roman" w:hAnsi="Times New Roman"/>
          <w:sz w:val="26"/>
          <w:szCs w:val="26"/>
        </w:rPr>
        <w:t xml:space="preserve">тех </w:t>
      </w:r>
      <w:r w:rsidRPr="000E3DDA">
        <w:rPr>
          <w:rFonts w:ascii="Times New Roman" w:hAnsi="Times New Roman"/>
          <w:sz w:val="26"/>
          <w:szCs w:val="26"/>
        </w:rPr>
        <w:t xml:space="preserve">владельцев сертификата, </w:t>
      </w:r>
      <w:r>
        <w:rPr>
          <w:rFonts w:ascii="Times New Roman" w:hAnsi="Times New Roman"/>
          <w:sz w:val="26"/>
          <w:szCs w:val="26"/>
        </w:rPr>
        <w:t xml:space="preserve">кто </w:t>
      </w:r>
      <w:r w:rsidRPr="000E3DDA">
        <w:rPr>
          <w:rFonts w:ascii="Times New Roman" w:hAnsi="Times New Roman"/>
          <w:sz w:val="26"/>
          <w:szCs w:val="26"/>
        </w:rPr>
        <w:t>направи</w:t>
      </w:r>
      <w:r>
        <w:rPr>
          <w:rFonts w:ascii="Times New Roman" w:hAnsi="Times New Roman"/>
          <w:sz w:val="26"/>
          <w:szCs w:val="26"/>
        </w:rPr>
        <w:t>л</w:t>
      </w:r>
      <w:r w:rsidRPr="000E3DDA">
        <w:rPr>
          <w:rFonts w:ascii="Times New Roman" w:hAnsi="Times New Roman"/>
          <w:sz w:val="26"/>
          <w:szCs w:val="26"/>
        </w:rPr>
        <w:t xml:space="preserve"> эти средства на формирование накопительной пенсии.</w:t>
      </w:r>
    </w:p>
    <w:p w:rsidR="000E3DDA" w:rsidRPr="000E3DDA" w:rsidRDefault="000E3DDA" w:rsidP="000E3DD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3DDA">
        <w:rPr>
          <w:rFonts w:ascii="Times New Roman" w:hAnsi="Times New Roman"/>
          <w:sz w:val="26"/>
          <w:szCs w:val="26"/>
        </w:rPr>
        <w:t>Если владелец сертификата направил средства маткапитала на формирование накопительной пенсии, а затем изменил своё решение</w:t>
      </w:r>
      <w:r w:rsidR="000235B3">
        <w:rPr>
          <w:rFonts w:ascii="Times New Roman" w:hAnsi="Times New Roman"/>
          <w:sz w:val="26"/>
          <w:szCs w:val="26"/>
        </w:rPr>
        <w:t xml:space="preserve"> и отозвал заявление</w:t>
      </w:r>
      <w:r w:rsidRPr="000E3DDA">
        <w:rPr>
          <w:rFonts w:ascii="Times New Roman" w:hAnsi="Times New Roman"/>
          <w:sz w:val="26"/>
          <w:szCs w:val="26"/>
        </w:rPr>
        <w:t xml:space="preserve">, у него есть 6 месяцев, чтобы выбрать другое направление </w:t>
      </w:r>
      <w:r w:rsidR="000235B3">
        <w:rPr>
          <w:rFonts w:ascii="Times New Roman" w:hAnsi="Times New Roman"/>
          <w:sz w:val="26"/>
          <w:szCs w:val="26"/>
        </w:rPr>
        <w:t xml:space="preserve">их </w:t>
      </w:r>
      <w:r w:rsidRPr="000E3DDA">
        <w:rPr>
          <w:rFonts w:ascii="Times New Roman" w:hAnsi="Times New Roman"/>
          <w:sz w:val="26"/>
          <w:szCs w:val="26"/>
        </w:rPr>
        <w:t xml:space="preserve">использования. Среди них: улучшение жилищных условий, получение образования ребенком </w:t>
      </w:r>
      <w:r>
        <w:rPr>
          <w:rFonts w:ascii="Times New Roman" w:hAnsi="Times New Roman"/>
          <w:sz w:val="26"/>
          <w:szCs w:val="26"/>
        </w:rPr>
        <w:t>или сразу несколькими детьми</w:t>
      </w:r>
      <w:r w:rsidRPr="000E3DDA">
        <w:rPr>
          <w:rFonts w:ascii="Times New Roman" w:hAnsi="Times New Roman"/>
          <w:sz w:val="26"/>
          <w:szCs w:val="26"/>
        </w:rPr>
        <w:t>, приобретение товаров и услуг, предназначенных для социальной адаптации и интеграции в общество детей-инвалидов</w:t>
      </w:r>
      <w:r w:rsidR="000235B3">
        <w:rPr>
          <w:rFonts w:ascii="Times New Roman" w:hAnsi="Times New Roman"/>
          <w:sz w:val="26"/>
          <w:szCs w:val="26"/>
        </w:rPr>
        <w:t>,</w:t>
      </w:r>
      <w:r w:rsidRPr="000E3DDA">
        <w:rPr>
          <w:rFonts w:ascii="Times New Roman" w:hAnsi="Times New Roman"/>
          <w:sz w:val="26"/>
          <w:szCs w:val="26"/>
        </w:rPr>
        <w:t xml:space="preserve"> получение ежемесячной выплаты.</w:t>
      </w:r>
    </w:p>
    <w:p w:rsidR="000E3DDA" w:rsidRDefault="000E3DDA" w:rsidP="000E3DD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3DDA">
        <w:rPr>
          <w:rFonts w:ascii="Times New Roman" w:hAnsi="Times New Roman"/>
          <w:sz w:val="26"/>
          <w:szCs w:val="26"/>
        </w:rPr>
        <w:t xml:space="preserve">Если за 6 месяцев </w:t>
      </w:r>
      <w:r>
        <w:rPr>
          <w:rFonts w:ascii="Times New Roman" w:hAnsi="Times New Roman"/>
          <w:sz w:val="26"/>
          <w:szCs w:val="26"/>
        </w:rPr>
        <w:t>владелец сертификата</w:t>
      </w:r>
      <w:r w:rsidRPr="000E3DDA">
        <w:rPr>
          <w:rFonts w:ascii="Times New Roman" w:hAnsi="Times New Roman"/>
          <w:sz w:val="26"/>
          <w:szCs w:val="26"/>
        </w:rPr>
        <w:t xml:space="preserve"> не определился с решением, то он может увеличить период принятия решения, написав заявление в ПФР о продлении срока еще на 6 месяцев. Если в течение этого полугодия заявление на новое направление использования владелец сертификата так и не подал, то деньги будут возвращены на</w:t>
      </w:r>
      <w:r w:rsidR="000235B3">
        <w:rPr>
          <w:rFonts w:ascii="Times New Roman" w:hAnsi="Times New Roman"/>
          <w:sz w:val="26"/>
          <w:szCs w:val="26"/>
        </w:rPr>
        <w:t xml:space="preserve"> формирование</w:t>
      </w:r>
      <w:r w:rsidRPr="000E3DDA">
        <w:rPr>
          <w:rFonts w:ascii="Times New Roman" w:hAnsi="Times New Roman"/>
          <w:sz w:val="26"/>
          <w:szCs w:val="26"/>
        </w:rPr>
        <w:t xml:space="preserve"> накопительн</w:t>
      </w:r>
      <w:r w:rsidR="000235B3">
        <w:rPr>
          <w:rFonts w:ascii="Times New Roman" w:hAnsi="Times New Roman"/>
          <w:sz w:val="26"/>
          <w:szCs w:val="26"/>
        </w:rPr>
        <w:t>ой</w:t>
      </w:r>
      <w:r w:rsidRPr="000E3DDA">
        <w:rPr>
          <w:rFonts w:ascii="Times New Roman" w:hAnsi="Times New Roman"/>
          <w:sz w:val="26"/>
          <w:szCs w:val="26"/>
        </w:rPr>
        <w:t xml:space="preserve"> пенси</w:t>
      </w:r>
      <w:r w:rsidR="000235B3">
        <w:rPr>
          <w:rFonts w:ascii="Times New Roman" w:hAnsi="Times New Roman"/>
          <w:sz w:val="26"/>
          <w:szCs w:val="26"/>
        </w:rPr>
        <w:t>и</w:t>
      </w:r>
      <w:r w:rsidRPr="000E3DDA">
        <w:rPr>
          <w:rFonts w:ascii="Times New Roman" w:hAnsi="Times New Roman"/>
          <w:sz w:val="26"/>
          <w:szCs w:val="26"/>
        </w:rPr>
        <w:t>.</w:t>
      </w:r>
    </w:p>
    <w:p w:rsidR="000E3DDA" w:rsidRDefault="000E3DDA" w:rsidP="000E3DD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</w:t>
      </w:r>
      <w:r w:rsidRPr="000E3DDA">
        <w:rPr>
          <w:rFonts w:ascii="Times New Roman" w:hAnsi="Times New Roman"/>
          <w:sz w:val="26"/>
          <w:szCs w:val="26"/>
        </w:rPr>
        <w:t xml:space="preserve">ля </w:t>
      </w:r>
      <w:r w:rsidR="000235B3">
        <w:rPr>
          <w:rFonts w:ascii="Times New Roman" w:hAnsi="Times New Roman"/>
          <w:sz w:val="26"/>
          <w:szCs w:val="26"/>
        </w:rPr>
        <w:t xml:space="preserve">остальных владельцев </w:t>
      </w:r>
      <w:r w:rsidRPr="000E3DDA">
        <w:rPr>
          <w:rFonts w:ascii="Times New Roman" w:hAnsi="Times New Roman"/>
          <w:sz w:val="26"/>
          <w:szCs w:val="26"/>
        </w:rPr>
        <w:t>материнского капитала</w:t>
      </w:r>
      <w:r w:rsidR="000235B3">
        <w:rPr>
          <w:rFonts w:ascii="Times New Roman" w:hAnsi="Times New Roman"/>
          <w:sz w:val="26"/>
          <w:szCs w:val="26"/>
        </w:rPr>
        <w:t>, которые</w:t>
      </w:r>
      <w:r w:rsidRPr="000E3DDA">
        <w:rPr>
          <w:rFonts w:ascii="Times New Roman" w:hAnsi="Times New Roman"/>
          <w:sz w:val="26"/>
          <w:szCs w:val="26"/>
        </w:rPr>
        <w:t xml:space="preserve"> пока не решил</w:t>
      </w:r>
      <w:r w:rsidR="000235B3">
        <w:rPr>
          <w:rFonts w:ascii="Times New Roman" w:hAnsi="Times New Roman"/>
          <w:sz w:val="26"/>
          <w:szCs w:val="26"/>
        </w:rPr>
        <w:t>и</w:t>
      </w:r>
      <w:r w:rsidRPr="000E3DDA">
        <w:rPr>
          <w:rFonts w:ascii="Times New Roman" w:hAnsi="Times New Roman"/>
          <w:sz w:val="26"/>
          <w:szCs w:val="26"/>
        </w:rPr>
        <w:t>, как использовать средства, ничего не изменилось. Действие сертификата по-прежнему бессрочное. Если семья не спешит распоряжаться материнским капиталом, никакие заявления подавать не нужно.</w:t>
      </w:r>
    </w:p>
    <w:p w:rsidR="000E3DDA" w:rsidRDefault="000E3DDA" w:rsidP="000E3DD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</w:t>
      </w:r>
      <w:r w:rsidRPr="000E3DDA">
        <w:rPr>
          <w:rFonts w:ascii="Times New Roman" w:hAnsi="Times New Roman"/>
          <w:sz w:val="26"/>
          <w:szCs w:val="26"/>
        </w:rPr>
        <w:t>аявление о распоряжении средствами материнского капитала можно подать в электронном виде через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0E3DDA">
          <w:rPr>
            <w:rStyle w:val="ac"/>
            <w:rFonts w:ascii="Times New Roman" w:hAnsi="Times New Roman"/>
            <w:color w:val="auto"/>
            <w:sz w:val="26"/>
            <w:szCs w:val="26"/>
          </w:rPr>
          <w:t>Личный кабинет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0E3DDA">
        <w:rPr>
          <w:rFonts w:ascii="Times New Roman" w:hAnsi="Times New Roman"/>
          <w:sz w:val="26"/>
          <w:szCs w:val="26"/>
        </w:rPr>
        <w:t>на сайте ПФР или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0E3DDA">
          <w:rPr>
            <w:rStyle w:val="ac"/>
            <w:rFonts w:ascii="Times New Roman" w:hAnsi="Times New Roman"/>
            <w:color w:val="auto"/>
            <w:sz w:val="26"/>
            <w:szCs w:val="26"/>
          </w:rPr>
          <w:t>портал госуслуг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0E3DDA">
        <w:rPr>
          <w:rFonts w:ascii="Times New Roman" w:hAnsi="Times New Roman"/>
          <w:sz w:val="26"/>
          <w:szCs w:val="26"/>
        </w:rPr>
        <w:t xml:space="preserve">без посещения </w:t>
      </w:r>
      <w:r w:rsidR="00711DD2">
        <w:rPr>
          <w:rFonts w:ascii="Times New Roman" w:hAnsi="Times New Roman"/>
          <w:sz w:val="26"/>
          <w:szCs w:val="26"/>
        </w:rPr>
        <w:t>клиентской службы</w:t>
      </w:r>
      <w:r w:rsidRPr="000E3DDA">
        <w:rPr>
          <w:rFonts w:ascii="Times New Roman" w:hAnsi="Times New Roman"/>
          <w:sz w:val="26"/>
          <w:szCs w:val="26"/>
        </w:rPr>
        <w:t xml:space="preserve"> ПФР или МФЦ.</w:t>
      </w:r>
    </w:p>
    <w:p w:rsidR="000235B3" w:rsidRPr="000E3DDA" w:rsidRDefault="000235B3" w:rsidP="000E3DDA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E5D7D" w:rsidRDefault="009E5D7D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8495A" w:rsidRPr="0029184A" w:rsidRDefault="00A8495A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7A69EC" w:rsidRPr="0029184A">
        <w:rPr>
          <w:rFonts w:ascii="Times New Roman" w:hAnsi="Times New Roman"/>
          <w:sz w:val="24"/>
          <w:szCs w:val="24"/>
        </w:rPr>
        <w:t xml:space="preserve"> </w:t>
      </w:r>
      <w:r w:rsidR="00A45341" w:rsidRPr="0029184A">
        <w:rPr>
          <w:rFonts w:ascii="Times New Roman" w:hAnsi="Times New Roman"/>
          <w:sz w:val="24"/>
          <w:szCs w:val="24"/>
        </w:rPr>
        <w:t>ГУ-</w:t>
      </w:r>
      <w:r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29184A" w:rsidSect="001607DB">
      <w:headerReference w:type="default" r:id="rId10"/>
      <w:footerReference w:type="even" r:id="rId11"/>
      <w:footerReference w:type="default" r:id="rId12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15" w:rsidRDefault="00350D15">
      <w:r>
        <w:separator/>
      </w:r>
    </w:p>
  </w:endnote>
  <w:endnote w:type="continuationSeparator" w:id="1">
    <w:p w:rsidR="00350D15" w:rsidRDefault="0035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8473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15" w:rsidRDefault="00350D15">
      <w:r>
        <w:separator/>
      </w:r>
    </w:p>
  </w:footnote>
  <w:footnote w:type="continuationSeparator" w:id="1">
    <w:p w:rsidR="00350D15" w:rsidRDefault="00350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84733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154FD5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02</w:t>
                </w:r>
                <w:r w:rsidR="00E56644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EF041F">
                  <w:rPr>
                    <w:rFonts w:ascii="Times New Roman" w:hAnsi="Times New Roman"/>
                    <w:b/>
                    <w:sz w:val="26"/>
                    <w:szCs w:val="26"/>
                  </w:rPr>
                  <w:t>июня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D7761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1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7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30"/>
  </w:num>
  <w:num w:numId="12">
    <w:abstractNumId w:val="21"/>
  </w:num>
  <w:num w:numId="13">
    <w:abstractNumId w:val="19"/>
  </w:num>
  <w:num w:numId="14">
    <w:abstractNumId w:val="25"/>
  </w:num>
  <w:num w:numId="15">
    <w:abstractNumId w:val="12"/>
  </w:num>
  <w:num w:numId="16">
    <w:abstractNumId w:val="32"/>
  </w:num>
  <w:num w:numId="17">
    <w:abstractNumId w:val="34"/>
  </w:num>
  <w:num w:numId="18">
    <w:abstractNumId w:val="1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36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5"/>
  </w:num>
  <w:num w:numId="28">
    <w:abstractNumId w:val="7"/>
  </w:num>
  <w:num w:numId="29">
    <w:abstractNumId w:val="9"/>
  </w:num>
  <w:num w:numId="30">
    <w:abstractNumId w:val="23"/>
  </w:num>
  <w:num w:numId="31">
    <w:abstractNumId w:val="15"/>
  </w:num>
  <w:num w:numId="32">
    <w:abstractNumId w:val="33"/>
  </w:num>
  <w:num w:numId="33">
    <w:abstractNumId w:val="20"/>
  </w:num>
  <w:num w:numId="34">
    <w:abstractNumId w:val="26"/>
  </w:num>
  <w:num w:numId="35">
    <w:abstractNumId w:val="29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DD2"/>
    <w:rsid w:val="00021107"/>
    <w:rsid w:val="000235B3"/>
    <w:rsid w:val="00024211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4341"/>
    <w:rsid w:val="000D5505"/>
    <w:rsid w:val="000D57F7"/>
    <w:rsid w:val="000D5D07"/>
    <w:rsid w:val="000D6F55"/>
    <w:rsid w:val="000E0E75"/>
    <w:rsid w:val="000E1597"/>
    <w:rsid w:val="000E3DDA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5FB5"/>
    <w:rsid w:val="001A6891"/>
    <w:rsid w:val="001A720E"/>
    <w:rsid w:val="001A76AD"/>
    <w:rsid w:val="001B02CF"/>
    <w:rsid w:val="001B19A9"/>
    <w:rsid w:val="001B1FB7"/>
    <w:rsid w:val="001B40CA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21AC"/>
    <w:rsid w:val="001E272A"/>
    <w:rsid w:val="001E4ECB"/>
    <w:rsid w:val="001E642D"/>
    <w:rsid w:val="001E665F"/>
    <w:rsid w:val="001E7857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20C7"/>
    <w:rsid w:val="002137A7"/>
    <w:rsid w:val="00213F1F"/>
    <w:rsid w:val="002142BF"/>
    <w:rsid w:val="0021577A"/>
    <w:rsid w:val="00215D4C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1AA6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4240"/>
    <w:rsid w:val="00666C5D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435A"/>
    <w:rsid w:val="00695B34"/>
    <w:rsid w:val="006966FF"/>
    <w:rsid w:val="006972EB"/>
    <w:rsid w:val="006A0B7F"/>
    <w:rsid w:val="006A1DD7"/>
    <w:rsid w:val="006A1F26"/>
    <w:rsid w:val="006A79F8"/>
    <w:rsid w:val="006B1012"/>
    <w:rsid w:val="006B2592"/>
    <w:rsid w:val="006B5042"/>
    <w:rsid w:val="006B5678"/>
    <w:rsid w:val="006B5D38"/>
    <w:rsid w:val="006C1745"/>
    <w:rsid w:val="006C2E6E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E63F2"/>
    <w:rsid w:val="006F178B"/>
    <w:rsid w:val="006F456B"/>
    <w:rsid w:val="006F6880"/>
    <w:rsid w:val="007000E0"/>
    <w:rsid w:val="0070012B"/>
    <w:rsid w:val="00703537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EF7"/>
    <w:rsid w:val="007274D6"/>
    <w:rsid w:val="00727652"/>
    <w:rsid w:val="00727D31"/>
    <w:rsid w:val="00727F2F"/>
    <w:rsid w:val="007303B5"/>
    <w:rsid w:val="00735774"/>
    <w:rsid w:val="00736A89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2D6C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A707D"/>
    <w:rsid w:val="007B11A9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4733B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D066E"/>
    <w:rsid w:val="008D0B10"/>
    <w:rsid w:val="008D0C87"/>
    <w:rsid w:val="008D1337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2748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E5D7D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5341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D7D"/>
    <w:rsid w:val="00A616D2"/>
    <w:rsid w:val="00A6360F"/>
    <w:rsid w:val="00A67EEA"/>
    <w:rsid w:val="00A7012A"/>
    <w:rsid w:val="00A70F79"/>
    <w:rsid w:val="00A7142B"/>
    <w:rsid w:val="00A73719"/>
    <w:rsid w:val="00A75955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94AE0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C743D"/>
    <w:rsid w:val="00AD0661"/>
    <w:rsid w:val="00AD34D1"/>
    <w:rsid w:val="00AD4EB8"/>
    <w:rsid w:val="00AE081E"/>
    <w:rsid w:val="00AE3020"/>
    <w:rsid w:val="00AE38FE"/>
    <w:rsid w:val="00AE447E"/>
    <w:rsid w:val="00AE52B5"/>
    <w:rsid w:val="00AE585B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7BD5"/>
    <w:rsid w:val="00B21B6A"/>
    <w:rsid w:val="00B220B7"/>
    <w:rsid w:val="00B23F3E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7419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3A1"/>
    <w:rsid w:val="00C85ECF"/>
    <w:rsid w:val="00C86EDE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C54F5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17428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AA5"/>
    <w:rsid w:val="00D42B25"/>
    <w:rsid w:val="00D50FA3"/>
    <w:rsid w:val="00D530EA"/>
    <w:rsid w:val="00D538DE"/>
    <w:rsid w:val="00D54CD9"/>
    <w:rsid w:val="00D56BBE"/>
    <w:rsid w:val="00D606D8"/>
    <w:rsid w:val="00D60D43"/>
    <w:rsid w:val="00D60E1F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DF693C"/>
    <w:rsid w:val="00E00D42"/>
    <w:rsid w:val="00E011C8"/>
    <w:rsid w:val="00E01824"/>
    <w:rsid w:val="00E02A72"/>
    <w:rsid w:val="00E058D0"/>
    <w:rsid w:val="00E06840"/>
    <w:rsid w:val="00E07E82"/>
    <w:rsid w:val="00E1289B"/>
    <w:rsid w:val="00E14DE4"/>
    <w:rsid w:val="00E15346"/>
    <w:rsid w:val="00E15D53"/>
    <w:rsid w:val="00E17F91"/>
    <w:rsid w:val="00E21334"/>
    <w:rsid w:val="00E21753"/>
    <w:rsid w:val="00E22E96"/>
    <w:rsid w:val="00E26AE7"/>
    <w:rsid w:val="00E274B2"/>
    <w:rsid w:val="00E27E19"/>
    <w:rsid w:val="00E30393"/>
    <w:rsid w:val="00E30475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7E6"/>
    <w:rsid w:val="00E928E8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041F"/>
    <w:rsid w:val="00EF3FCD"/>
    <w:rsid w:val="00EF4BC0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1782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16</cp:revision>
  <cp:lastPrinted>2021-05-31T06:58:00Z</cp:lastPrinted>
  <dcterms:created xsi:type="dcterms:W3CDTF">2021-03-22T07:52:00Z</dcterms:created>
  <dcterms:modified xsi:type="dcterms:W3CDTF">2021-06-02T08:58:00Z</dcterms:modified>
</cp:coreProperties>
</file>