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95" w:rsidRDefault="009E3320" w:rsidP="009E3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земельных участков, сформированных для передачи </w:t>
      </w:r>
      <w:r w:rsidR="00806862">
        <w:rPr>
          <w:rFonts w:ascii="Times New Roman" w:hAnsi="Times New Roman" w:cs="Times New Roman"/>
          <w:b/>
          <w:sz w:val="28"/>
          <w:szCs w:val="28"/>
        </w:rPr>
        <w:t>многодетным семьям</w:t>
      </w:r>
      <w:r w:rsidR="00161737">
        <w:rPr>
          <w:rFonts w:ascii="Times New Roman" w:hAnsi="Times New Roman" w:cs="Times New Roman"/>
          <w:b/>
          <w:sz w:val="28"/>
          <w:szCs w:val="28"/>
        </w:rPr>
        <w:t xml:space="preserve"> на территории МО «Красноборский муниципальный район»</w:t>
      </w:r>
      <w:r w:rsidR="00072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22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D4829">
        <w:rPr>
          <w:rFonts w:ascii="Times New Roman" w:hAnsi="Times New Roman" w:cs="Times New Roman"/>
          <w:b/>
          <w:sz w:val="28"/>
          <w:szCs w:val="28"/>
        </w:rPr>
        <w:t>25</w:t>
      </w:r>
      <w:r w:rsidR="00DD26D2">
        <w:rPr>
          <w:rFonts w:ascii="Times New Roman" w:hAnsi="Times New Roman" w:cs="Times New Roman"/>
          <w:b/>
          <w:sz w:val="28"/>
          <w:szCs w:val="28"/>
        </w:rPr>
        <w:t>.</w:t>
      </w:r>
      <w:r w:rsidR="009D4829">
        <w:rPr>
          <w:rFonts w:ascii="Times New Roman" w:hAnsi="Times New Roman" w:cs="Times New Roman"/>
          <w:b/>
          <w:sz w:val="28"/>
          <w:szCs w:val="28"/>
        </w:rPr>
        <w:t>01</w:t>
      </w:r>
      <w:r w:rsidR="005621CA">
        <w:rPr>
          <w:rFonts w:ascii="Times New Roman" w:hAnsi="Times New Roman" w:cs="Times New Roman"/>
          <w:b/>
          <w:sz w:val="28"/>
          <w:szCs w:val="28"/>
        </w:rPr>
        <w:t>.20</w:t>
      </w:r>
      <w:r w:rsidR="00AE26AD">
        <w:rPr>
          <w:rFonts w:ascii="Times New Roman" w:hAnsi="Times New Roman" w:cs="Times New Roman"/>
          <w:b/>
          <w:sz w:val="28"/>
          <w:szCs w:val="28"/>
        </w:rPr>
        <w:t>2</w:t>
      </w:r>
      <w:r w:rsidR="009D4829">
        <w:rPr>
          <w:rFonts w:ascii="Times New Roman" w:hAnsi="Times New Roman" w:cs="Times New Roman"/>
          <w:b/>
          <w:sz w:val="28"/>
          <w:szCs w:val="28"/>
        </w:rPr>
        <w:t>1</w:t>
      </w:r>
      <w:r w:rsidR="005621C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8866" w:type="dxa"/>
        <w:tblLook w:val="04A0"/>
      </w:tblPr>
      <w:tblGrid>
        <w:gridCol w:w="474"/>
        <w:gridCol w:w="1698"/>
        <w:gridCol w:w="3693"/>
        <w:gridCol w:w="1134"/>
        <w:gridCol w:w="1867"/>
      </w:tblGrid>
      <w:tr w:rsidR="005621CA" w:rsidTr="00AE26AD">
        <w:tc>
          <w:tcPr>
            <w:tcW w:w="474" w:type="dxa"/>
            <w:vAlign w:val="center"/>
          </w:tcPr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698" w:type="dxa"/>
            <w:vAlign w:val="center"/>
          </w:tcPr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3693" w:type="dxa"/>
            <w:vAlign w:val="center"/>
          </w:tcPr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Адрес земельного участка</w:t>
            </w:r>
          </w:p>
        </w:tc>
        <w:tc>
          <w:tcPr>
            <w:tcW w:w="1134" w:type="dxa"/>
            <w:vAlign w:val="center"/>
          </w:tcPr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земельного участка</w:t>
            </w:r>
          </w:p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кв.м.</w:t>
            </w:r>
          </w:p>
        </w:tc>
        <w:tc>
          <w:tcPr>
            <w:tcW w:w="1867" w:type="dxa"/>
            <w:vAlign w:val="center"/>
          </w:tcPr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Разрешенное использование</w:t>
            </w:r>
          </w:p>
        </w:tc>
      </w:tr>
      <w:tr w:rsidR="005621CA" w:rsidTr="00AE26AD">
        <w:tc>
          <w:tcPr>
            <w:tcW w:w="474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29:08:081301:327</w:t>
            </w:r>
          </w:p>
        </w:tc>
        <w:tc>
          <w:tcPr>
            <w:tcW w:w="3693" w:type="dxa"/>
            <w:vAlign w:val="center"/>
          </w:tcPr>
          <w:p w:rsidR="005621CA" w:rsidRPr="006310C2" w:rsidRDefault="005621CA" w:rsidP="006E5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Архангельская область, Красноборский район,  МО «Телеговское», д. Ершевская, ул. Молодежная, д. 26</w:t>
            </w:r>
          </w:p>
        </w:tc>
        <w:tc>
          <w:tcPr>
            <w:tcW w:w="1134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867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</w:tr>
      <w:tr w:rsidR="005621CA" w:rsidTr="00AE26AD">
        <w:tc>
          <w:tcPr>
            <w:tcW w:w="474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8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29:08:081305:266</w:t>
            </w:r>
          </w:p>
        </w:tc>
        <w:tc>
          <w:tcPr>
            <w:tcW w:w="3693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Архангельская область, Красноборский район,  МО «Телеговское», д. Ершевская,</w:t>
            </w:r>
            <w:r w:rsidR="00977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ул. Центральная, д. 55, площадь обременения: ВЛ-10,0кВ - 75 кв.м.</w:t>
            </w:r>
          </w:p>
        </w:tc>
        <w:tc>
          <w:tcPr>
            <w:tcW w:w="1134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867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5621CA" w:rsidTr="00AE26AD">
        <w:tc>
          <w:tcPr>
            <w:tcW w:w="474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8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29:08:081301:249</w:t>
            </w:r>
          </w:p>
        </w:tc>
        <w:tc>
          <w:tcPr>
            <w:tcW w:w="3693" w:type="dxa"/>
            <w:vAlign w:val="center"/>
          </w:tcPr>
          <w:p w:rsidR="005621CA" w:rsidRPr="006310C2" w:rsidRDefault="005621CA" w:rsidP="00637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 область, Красноборский район,  МО «Телеговское», д. Ершевская, ул. </w:t>
            </w:r>
            <w:r w:rsidR="00977DDB" w:rsidRPr="006310C2">
              <w:rPr>
                <w:rFonts w:ascii="Times New Roman" w:hAnsi="Times New Roman" w:cs="Times New Roman"/>
                <w:sz w:val="20"/>
                <w:szCs w:val="20"/>
              </w:rPr>
              <w:t>Дальняя</w:t>
            </w: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, д. 38</w:t>
            </w:r>
          </w:p>
        </w:tc>
        <w:tc>
          <w:tcPr>
            <w:tcW w:w="1134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867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</w:tr>
      <w:tr w:rsidR="00AE26AD" w:rsidTr="00AE26AD">
        <w:tc>
          <w:tcPr>
            <w:tcW w:w="474" w:type="dxa"/>
            <w:vAlign w:val="center"/>
          </w:tcPr>
          <w:p w:rsidR="00AE26AD" w:rsidRPr="006310C2" w:rsidRDefault="00AE26AD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8" w:type="dxa"/>
            <w:vAlign w:val="center"/>
          </w:tcPr>
          <w:p w:rsidR="00AE26AD" w:rsidRPr="006310C2" w:rsidRDefault="00AE26AD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29:08:081301:501</w:t>
            </w:r>
          </w:p>
        </w:tc>
        <w:tc>
          <w:tcPr>
            <w:tcW w:w="3693" w:type="dxa"/>
            <w:vAlign w:val="center"/>
          </w:tcPr>
          <w:p w:rsidR="00AE26AD" w:rsidRPr="006310C2" w:rsidRDefault="00AE26AD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Архангельская область, Красноборский район, МО "Телеговское", д. Ершевская, ул. Садовая, д. 39</w:t>
            </w:r>
          </w:p>
        </w:tc>
        <w:tc>
          <w:tcPr>
            <w:tcW w:w="1134" w:type="dxa"/>
            <w:vAlign w:val="center"/>
          </w:tcPr>
          <w:p w:rsidR="00AE26AD" w:rsidRPr="006310C2" w:rsidRDefault="00AE26AD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867" w:type="dxa"/>
            <w:vAlign w:val="center"/>
          </w:tcPr>
          <w:p w:rsidR="00AE26AD" w:rsidRPr="006310C2" w:rsidRDefault="00AE26AD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</w:tr>
      <w:tr w:rsidR="006310C2" w:rsidTr="00AE26AD">
        <w:tc>
          <w:tcPr>
            <w:tcW w:w="474" w:type="dxa"/>
            <w:vAlign w:val="center"/>
          </w:tcPr>
          <w:p w:rsidR="006310C2" w:rsidRPr="006310C2" w:rsidRDefault="006310C2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8" w:type="dxa"/>
            <w:vAlign w:val="center"/>
          </w:tcPr>
          <w:p w:rsidR="006310C2" w:rsidRPr="006310C2" w:rsidRDefault="006310C2" w:rsidP="0063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29:08:010301:49</w:t>
            </w:r>
          </w:p>
        </w:tc>
        <w:tc>
          <w:tcPr>
            <w:tcW w:w="3693" w:type="dxa"/>
            <w:vAlign w:val="center"/>
          </w:tcPr>
          <w:p w:rsidR="006310C2" w:rsidRPr="006310C2" w:rsidRDefault="006310C2" w:rsidP="0046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Архангельская область, Красноборский район, д. Алексеевская, 3-я линия, д. 8 а</w:t>
            </w:r>
          </w:p>
        </w:tc>
        <w:tc>
          <w:tcPr>
            <w:tcW w:w="1134" w:type="dxa"/>
            <w:vAlign w:val="center"/>
          </w:tcPr>
          <w:p w:rsidR="006310C2" w:rsidRPr="006310C2" w:rsidRDefault="006310C2" w:rsidP="0046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867" w:type="dxa"/>
            <w:vAlign w:val="center"/>
          </w:tcPr>
          <w:p w:rsidR="006310C2" w:rsidRPr="006310C2" w:rsidRDefault="006310C2" w:rsidP="0046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индивидуального жилищного строительства</w:t>
            </w:r>
          </w:p>
        </w:tc>
      </w:tr>
      <w:tr w:rsidR="006310C2" w:rsidTr="00AE26AD">
        <w:tc>
          <w:tcPr>
            <w:tcW w:w="474" w:type="dxa"/>
            <w:vAlign w:val="center"/>
          </w:tcPr>
          <w:p w:rsidR="006310C2" w:rsidRPr="006310C2" w:rsidRDefault="006310C2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98" w:type="dxa"/>
            <w:vAlign w:val="center"/>
          </w:tcPr>
          <w:p w:rsidR="006310C2" w:rsidRPr="006310C2" w:rsidRDefault="006310C2" w:rsidP="0063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29:08:081301:143</w:t>
            </w:r>
          </w:p>
        </w:tc>
        <w:tc>
          <w:tcPr>
            <w:tcW w:w="3693" w:type="dxa"/>
            <w:vAlign w:val="center"/>
          </w:tcPr>
          <w:p w:rsidR="006310C2" w:rsidRPr="006310C2" w:rsidRDefault="006310C2" w:rsidP="0063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Архангельская область, Красноборский район, МО "Телеговское", д. Ершевская, ул. Дружбы, д. 7</w:t>
            </w:r>
          </w:p>
        </w:tc>
        <w:tc>
          <w:tcPr>
            <w:tcW w:w="1134" w:type="dxa"/>
            <w:vAlign w:val="center"/>
          </w:tcPr>
          <w:p w:rsidR="006310C2" w:rsidRPr="006310C2" w:rsidRDefault="006310C2" w:rsidP="0046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867" w:type="dxa"/>
            <w:vAlign w:val="center"/>
          </w:tcPr>
          <w:p w:rsidR="006310C2" w:rsidRPr="006310C2" w:rsidRDefault="006310C2" w:rsidP="0046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</w:tr>
    </w:tbl>
    <w:p w:rsidR="00161737" w:rsidRPr="009E3320" w:rsidRDefault="00161737" w:rsidP="001F6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61737" w:rsidRPr="009E3320" w:rsidSect="00A97CD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0051"/>
    <w:rsid w:val="00067310"/>
    <w:rsid w:val="000721B0"/>
    <w:rsid w:val="000733A4"/>
    <w:rsid w:val="000E69ED"/>
    <w:rsid w:val="001320DB"/>
    <w:rsid w:val="00161737"/>
    <w:rsid w:val="001768F6"/>
    <w:rsid w:val="001826AB"/>
    <w:rsid w:val="00193CD4"/>
    <w:rsid w:val="001C49FB"/>
    <w:rsid w:val="001F63B5"/>
    <w:rsid w:val="002B3222"/>
    <w:rsid w:val="002F3296"/>
    <w:rsid w:val="00361020"/>
    <w:rsid w:val="003668C6"/>
    <w:rsid w:val="004D19F6"/>
    <w:rsid w:val="004D31B9"/>
    <w:rsid w:val="0055708B"/>
    <w:rsid w:val="005621CA"/>
    <w:rsid w:val="005B472A"/>
    <w:rsid w:val="00622D67"/>
    <w:rsid w:val="006310C2"/>
    <w:rsid w:val="00637D8E"/>
    <w:rsid w:val="006E5BA5"/>
    <w:rsid w:val="006F2946"/>
    <w:rsid w:val="00714EAA"/>
    <w:rsid w:val="00734542"/>
    <w:rsid w:val="00783629"/>
    <w:rsid w:val="00785704"/>
    <w:rsid w:val="007D12CC"/>
    <w:rsid w:val="007E6D5F"/>
    <w:rsid w:val="00806862"/>
    <w:rsid w:val="00842B44"/>
    <w:rsid w:val="008432E0"/>
    <w:rsid w:val="00851FFA"/>
    <w:rsid w:val="00951B5A"/>
    <w:rsid w:val="00966CF8"/>
    <w:rsid w:val="00977DDB"/>
    <w:rsid w:val="009966C9"/>
    <w:rsid w:val="009C0051"/>
    <w:rsid w:val="009D4829"/>
    <w:rsid w:val="009E3320"/>
    <w:rsid w:val="009F43A3"/>
    <w:rsid w:val="00A97CDC"/>
    <w:rsid w:val="00AE26AD"/>
    <w:rsid w:val="00B37E9C"/>
    <w:rsid w:val="00B80A90"/>
    <w:rsid w:val="00BB13B6"/>
    <w:rsid w:val="00C33A95"/>
    <w:rsid w:val="00C8510A"/>
    <w:rsid w:val="00CC0E8D"/>
    <w:rsid w:val="00CD3EDE"/>
    <w:rsid w:val="00D046F3"/>
    <w:rsid w:val="00D22AE9"/>
    <w:rsid w:val="00DA42B2"/>
    <w:rsid w:val="00DD26D2"/>
    <w:rsid w:val="00E24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43B9F-DCE6-4D02-82D6-6DCE6B44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Иванова</dc:creator>
  <cp:lastModifiedBy>User</cp:lastModifiedBy>
  <cp:revision>13</cp:revision>
  <cp:lastPrinted>2021-01-29T06:14:00Z</cp:lastPrinted>
  <dcterms:created xsi:type="dcterms:W3CDTF">2019-12-23T07:52:00Z</dcterms:created>
  <dcterms:modified xsi:type="dcterms:W3CDTF">2021-01-29T06:14:00Z</dcterms:modified>
</cp:coreProperties>
</file>