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BE2757">
      <w:pPr>
        <w:pStyle w:val="a4"/>
      </w:pPr>
      <w:r>
        <w:t>Заключение</w:t>
      </w:r>
    </w:p>
    <w:p w:rsidR="00DA10DA" w:rsidRDefault="00BE2757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DA10DA" w:rsidRDefault="00A811EB" w:rsidP="00B072B0">
      <w:pPr>
        <w:pStyle w:val="a3"/>
        <w:ind w:left="1491" w:right="1406"/>
        <w:jc w:val="center"/>
      </w:pPr>
      <w:r>
        <w:t>проекта</w:t>
      </w:r>
      <w:r w:rsidR="00BE2757">
        <w:rPr>
          <w:spacing w:val="-4"/>
        </w:rPr>
        <w:t xml:space="preserve"> </w:t>
      </w:r>
      <w:r w:rsidR="00BD7748">
        <w:t>постановления</w:t>
      </w:r>
      <w:r w:rsidR="00BE2757">
        <w:rPr>
          <w:spacing w:val="-3"/>
        </w:rPr>
        <w:t xml:space="preserve"> </w:t>
      </w:r>
      <w:r w:rsidR="00BE2757">
        <w:t>администрации</w:t>
      </w:r>
      <w:r w:rsidR="00BE2757">
        <w:rPr>
          <w:spacing w:val="-6"/>
        </w:rPr>
        <w:t xml:space="preserve"> </w:t>
      </w:r>
      <w:r w:rsidR="00B072B0">
        <w:t xml:space="preserve">Красноборского муниципального округа </w:t>
      </w:r>
      <w:r w:rsidR="00BE2757">
        <w:t xml:space="preserve">«Об утверждении Программы профилактики рисков причинения вреда (ущерба) охраняемым законом ценностям при осуществлении   муниципального жилищного контроля на территории </w:t>
      </w:r>
      <w:r w:rsidR="00B072B0">
        <w:t>Красноборского муниципального округа</w:t>
      </w:r>
      <w:r w:rsidR="00156370">
        <w:t xml:space="preserve"> Архангельской области на 202</w:t>
      </w:r>
      <w:r w:rsidR="00B072B0">
        <w:t>5</w:t>
      </w:r>
      <w:r w:rsidR="00BE2757">
        <w:t xml:space="preserve"> год</w:t>
      </w:r>
      <w:r w:rsidR="00BE2757"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BE2757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</w:r>
      <w:r w:rsidR="00B072B0">
        <w:t>5 декабря 2024</w:t>
      </w:r>
      <w:r>
        <w:rPr>
          <w:spacing w:val="-2"/>
        </w:rPr>
        <w:t xml:space="preserve"> </w:t>
      </w:r>
      <w:r>
        <w:t>г.</w:t>
      </w:r>
    </w:p>
    <w:p w:rsidR="00DA10DA" w:rsidRDefault="00BE2757" w:rsidP="00B072B0">
      <w:pPr>
        <w:pStyle w:val="a3"/>
        <w:spacing w:before="198"/>
        <w:ind w:right="124"/>
      </w:pPr>
      <w:r>
        <w:t>Проект</w:t>
      </w:r>
      <w:r>
        <w:rPr>
          <w:spacing w:val="1"/>
        </w:rPr>
        <w:t xml:space="preserve"> </w:t>
      </w:r>
      <w:r w:rsidR="00BD7748"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B072B0">
        <w:t>Красноборского муниципального округа</w:t>
      </w:r>
      <w:r>
        <w:rPr>
          <w:spacing w:val="1"/>
        </w:rPr>
        <w:t xml:space="preserve"> </w:t>
      </w:r>
      <w:r w:rsidR="00167E3B">
        <w:t>«</w:t>
      </w:r>
      <w:r>
        <w:t>Об утверждении Программы профилактики рисков причинения вреда (ущерба) охраняемым законо</w:t>
      </w:r>
      <w:r w:rsidR="00B072B0">
        <w:t xml:space="preserve">м ценностям при осуществлении </w:t>
      </w:r>
      <w:r>
        <w:t xml:space="preserve">муниципального жилищного контроля на территории </w:t>
      </w:r>
      <w:r w:rsidR="00B072B0">
        <w:t>Красноборского муниципального округа</w:t>
      </w:r>
      <w:r>
        <w:t xml:space="preserve"> Архангельской области на 202</w:t>
      </w:r>
      <w:r w:rsidR="00B072B0">
        <w:t>5</w:t>
      </w:r>
      <w:r>
        <w:t xml:space="preserve"> год</w:t>
      </w:r>
      <w:r w:rsidR="00167E3B">
        <w:t>»</w:t>
      </w:r>
      <w:r>
        <w:t xml:space="preserve"> (далее – проект </w:t>
      </w:r>
      <w:r w:rsidR="00BD7748">
        <w:t>постановления</w:t>
      </w:r>
      <w:r>
        <w:t>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B072B0">
        <w:t>Красноборского муниципального 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</w:t>
      </w:r>
      <w:r w:rsidR="00A811EB">
        <w:rPr>
          <w:spacing w:val="-67"/>
        </w:rPr>
        <w:t xml:space="preserve"> </w:t>
      </w:r>
      <w:hyperlink r:id="rId5">
        <w:r w:rsidR="00B072B0" w:rsidRPr="00B072B0">
          <w:t xml:space="preserve"> </w:t>
        </w:r>
        <w:hyperlink r:id="rId6">
          <w:r w:rsidR="00B072B0" w:rsidRPr="00C60D3A">
            <w:t xml:space="preserve"> </w:t>
          </w:r>
          <w:r w:rsidR="00B072B0" w:rsidRPr="00C60D3A">
            <w:rPr>
              <w:u w:val="single"/>
            </w:rPr>
            <w:t>https://krasnobor29.gosuslugi.ru</w:t>
          </w:r>
          <w:r w:rsidR="00B072B0">
            <w:rPr>
              <w:spacing w:val="1"/>
            </w:rPr>
            <w:t xml:space="preserve"> </w:t>
          </w:r>
        </w:hyperlink>
        <w:r w:rsidR="00B072B0">
          <w:t>Вкладка "Профилактика правонарушений"</w:t>
        </w:r>
        <w:r>
          <w:rPr>
            <w:spacing w:val="1"/>
          </w:rPr>
          <w:t xml:space="preserve"> </w:t>
        </w:r>
      </w:hyperlink>
      <w:r w:rsidR="00B072B0">
        <w:t>.</w:t>
      </w:r>
    </w:p>
    <w:p w:rsidR="00B072B0" w:rsidRDefault="00B072B0" w:rsidP="00B072B0">
      <w:pPr>
        <w:pStyle w:val="a3"/>
        <w:spacing w:before="198"/>
        <w:ind w:right="124"/>
      </w:pPr>
    </w:p>
    <w:p w:rsidR="00DA10DA" w:rsidRDefault="00BE2757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 w:rsidR="00A811EB">
        <w:t>01</w:t>
      </w:r>
      <w:r>
        <w:t xml:space="preserve">   октября   202</w:t>
      </w:r>
      <w:r w:rsidR="00B072B0">
        <w:t>4</w:t>
      </w:r>
      <w:r>
        <w:t xml:space="preserve">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 w:rsidR="00A811EB"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</w:t>
      </w:r>
      <w:r w:rsidR="00B072B0">
        <w:t>4</w:t>
      </w:r>
      <w:r>
        <w:t xml:space="preserve">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BE2757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BE2757">
            <w:pPr>
              <w:pStyle w:val="TableParagraph"/>
              <w:ind w:right="5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DA10DA" w:rsidRDefault="00BE2757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 w:rsidR="00BD7748">
              <w:rPr>
                <w:sz w:val="28"/>
              </w:rPr>
              <w:t>постановления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BE2757" w:rsidP="00B072B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 w:rsidR="00B072B0">
              <w:rPr>
                <w:sz w:val="28"/>
              </w:rPr>
              <w:t>Красноборского муниципального округа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BE275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BE2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BE2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BE2757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 w:rsidR="00B072B0">
        <w:t>Красноборского муниципального округа</w:t>
      </w:r>
      <w:r>
        <w:tab/>
      </w:r>
      <w:r w:rsidR="00A811EB">
        <w:t>Е.А. Вяткин</w:t>
      </w: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156370"/>
    <w:rsid w:val="00167E3B"/>
    <w:rsid w:val="0035081A"/>
    <w:rsid w:val="00A811EB"/>
    <w:rsid w:val="00B072B0"/>
    <w:rsid w:val="00BD7748"/>
    <w:rsid w:val="00BE2757"/>
    <w:rsid w:val="00DA10DA"/>
    <w:rsid w:val="00E8619A"/>
    <w:rsid w:val="00FE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borskiy.ru/" TargetMode="Externa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2023-12-13T06:16:00Z</cp:lastPrinted>
  <dcterms:created xsi:type="dcterms:W3CDTF">2024-12-16T07:56:00Z</dcterms:created>
  <dcterms:modified xsi:type="dcterms:W3CDTF">2024-12-16T07:56:00Z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