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517" w:rsidRPr="00231CE6">
        <w:rPr>
          <w:rFonts w:ascii="Times New Roman" w:hAnsi="Times New Roman" w:cs="Times New Roman"/>
          <w:b/>
          <w:sz w:val="24"/>
          <w:szCs w:val="24"/>
        </w:rPr>
        <w:t>по проек</w:t>
      </w:r>
      <w:r w:rsidR="00654517">
        <w:rPr>
          <w:rFonts w:ascii="Times New Roman" w:hAnsi="Times New Roman" w:cs="Times New Roman"/>
          <w:b/>
          <w:sz w:val="24"/>
          <w:szCs w:val="24"/>
        </w:rPr>
        <w:t>т</w:t>
      </w:r>
      <w:r w:rsidR="00390DA0">
        <w:rPr>
          <w:rFonts w:ascii="Times New Roman" w:hAnsi="Times New Roman" w:cs="Times New Roman"/>
          <w:b/>
          <w:sz w:val="24"/>
          <w:szCs w:val="24"/>
        </w:rPr>
        <w:t>ам</w:t>
      </w:r>
      <w:r w:rsidR="00390DA0">
        <w:rPr>
          <w:rFonts w:ascii="Times New Roman" w:hAnsi="Times New Roman" w:cs="Times New Roman"/>
          <w:b/>
          <w:sz w:val="24"/>
          <w:szCs w:val="24"/>
        </w:rPr>
        <w:br/>
      </w:r>
      <w:r w:rsidR="00584A99">
        <w:rPr>
          <w:rFonts w:ascii="Times New Roman" w:hAnsi="Times New Roman" w:cs="Times New Roman"/>
          <w:b/>
          <w:sz w:val="24"/>
          <w:szCs w:val="24"/>
        </w:rPr>
        <w:t>генеральн</w:t>
      </w:r>
      <w:r w:rsidR="00DB036D">
        <w:rPr>
          <w:rFonts w:ascii="Times New Roman" w:hAnsi="Times New Roman" w:cs="Times New Roman"/>
          <w:b/>
          <w:sz w:val="24"/>
          <w:szCs w:val="24"/>
        </w:rPr>
        <w:t>ого</w:t>
      </w:r>
      <w:r w:rsidR="00584A99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DB036D">
        <w:rPr>
          <w:rFonts w:ascii="Times New Roman" w:hAnsi="Times New Roman" w:cs="Times New Roman"/>
          <w:b/>
          <w:sz w:val="24"/>
          <w:szCs w:val="24"/>
        </w:rPr>
        <w:t>а</w:t>
      </w:r>
      <w:r w:rsidR="00584A99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654517">
        <w:rPr>
          <w:rFonts w:ascii="Times New Roman" w:hAnsi="Times New Roman" w:cs="Times New Roman"/>
          <w:b/>
          <w:sz w:val="24"/>
          <w:szCs w:val="24"/>
        </w:rPr>
        <w:t>правил землепользования и застройки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6F7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DB036D">
        <w:rPr>
          <w:rFonts w:ascii="Times New Roman" w:hAnsi="Times New Roman" w:cs="Times New Roman"/>
          <w:b/>
          <w:sz w:val="24"/>
          <w:szCs w:val="24"/>
        </w:rPr>
        <w:t xml:space="preserve"> поселения «</w:t>
      </w:r>
      <w:proofErr w:type="spellStart"/>
      <w:r w:rsidR="00800A17">
        <w:rPr>
          <w:rFonts w:ascii="Times New Roman" w:hAnsi="Times New Roman" w:cs="Times New Roman"/>
          <w:b/>
          <w:sz w:val="24"/>
          <w:szCs w:val="24"/>
        </w:rPr>
        <w:t>Черевковское</w:t>
      </w:r>
      <w:proofErr w:type="spellEnd"/>
      <w:r w:rsidR="00DB036D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="00087399">
        <w:rPr>
          <w:rFonts w:ascii="Times New Roman" w:hAnsi="Times New Roman" w:cs="Times New Roman"/>
          <w:b/>
          <w:sz w:val="24"/>
          <w:szCs w:val="24"/>
        </w:rPr>
        <w:t>Красноборского</w:t>
      </w:r>
      <w:proofErr w:type="spellEnd"/>
      <w:r w:rsidR="00DB036D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Архангельской области</w:t>
      </w:r>
    </w:p>
    <w:p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7"/>
        <w:gridCol w:w="5617"/>
      </w:tblGrid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617" w:type="dxa"/>
          </w:tcPr>
          <w:p w:rsidR="00654517" w:rsidRDefault="00654517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584A99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84A99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800A17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87399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0DA0" w:rsidRDefault="00390DA0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99" w:rsidRPr="00231CE6" w:rsidRDefault="00584A9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застройки</w:t>
            </w:r>
            <w:r w:rsidR="00DB036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800A17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87399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617" w:type="dxa"/>
          </w:tcPr>
          <w:p w:rsidR="0097029E" w:rsidRDefault="0097029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800A17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87399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3916F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 в составе текстовых и графических материалов:</w:t>
            </w:r>
          </w:p>
          <w:p w:rsidR="0097029E" w:rsidRDefault="0097029E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9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оложение о территориальном планировании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 xml:space="preserve"> (текстовая часть)</w:t>
            </w:r>
            <w:r w:rsidR="00773A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карта планируемого размещения объектов местного значения поселения</w:t>
            </w:r>
            <w:r w:rsidR="00891CEF">
              <w:rPr>
                <w:rFonts w:ascii="Times New Roman" w:hAnsi="Times New Roman" w:cs="Times New Roman"/>
                <w:sz w:val="24"/>
                <w:szCs w:val="24"/>
              </w:rPr>
              <w:t xml:space="preserve"> (в отношении территории поселения)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 1:50000;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карта границ населенных пунктов (в том числе образуемых населенных пунктов), входящих в состав поселения</w:t>
            </w:r>
            <w:r w:rsidR="00AC2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CEF">
              <w:rPr>
                <w:rFonts w:ascii="Times New Roman" w:hAnsi="Times New Roman" w:cs="Times New Roman"/>
                <w:sz w:val="24"/>
                <w:szCs w:val="24"/>
              </w:rPr>
              <w:t>(в отношении территории поселения), М 1:50000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карта функциональных зон поселения</w:t>
            </w:r>
            <w:r w:rsidR="00891CEF">
              <w:rPr>
                <w:rFonts w:ascii="Times New Roman" w:hAnsi="Times New Roman" w:cs="Times New Roman"/>
                <w:sz w:val="24"/>
                <w:szCs w:val="24"/>
              </w:rPr>
              <w:t xml:space="preserve"> (в отношении территории поселения), М 1:50000</w:t>
            </w:r>
            <w:r w:rsidR="005B5C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1CEF" w:rsidRDefault="00891CEF" w:rsidP="0089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карта планируемого размещения объектов местного значения поселения (в отношении </w:t>
            </w:r>
            <w:r w:rsidR="00F356D6">
              <w:rPr>
                <w:rFonts w:ascii="Times New Roman" w:hAnsi="Times New Roman" w:cs="Times New Roman"/>
                <w:sz w:val="24"/>
                <w:szCs w:val="24"/>
              </w:rPr>
              <w:t>населенных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М 1:</w:t>
            </w:r>
            <w:r w:rsidR="00F35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0000;</w:t>
            </w:r>
          </w:p>
          <w:p w:rsidR="00891CEF" w:rsidRDefault="00891CEF" w:rsidP="0089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карта границ населенных пунктов (в том числе образуемых населенных пунктов), входящих в состав поселения </w:t>
            </w:r>
            <w:r w:rsidR="00F356D6">
              <w:rPr>
                <w:rFonts w:ascii="Times New Roman" w:hAnsi="Times New Roman" w:cs="Times New Roman"/>
                <w:sz w:val="24"/>
                <w:szCs w:val="24"/>
              </w:rPr>
              <w:t>(в отношении населенных пунктов), М 1:10000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1CEF" w:rsidRDefault="00891CEF" w:rsidP="0089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карта функциональных зон поселения </w:t>
            </w:r>
            <w:r w:rsidR="00F356D6">
              <w:rPr>
                <w:rFonts w:ascii="Times New Roman" w:hAnsi="Times New Roman" w:cs="Times New Roman"/>
                <w:sz w:val="24"/>
                <w:szCs w:val="24"/>
              </w:rPr>
              <w:t>(в отношении населенных пунктов), М 1:10000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036D" w:rsidRDefault="004734EE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 xml:space="preserve">) материалы по обоснованию генерального плана 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br/>
              <w:t>в текстовой форме</w:t>
            </w:r>
            <w:r w:rsidR="005B5C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036D" w:rsidRDefault="004734EE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) опорный план (схема современного состояния и использования территории)</w:t>
            </w:r>
            <w:r w:rsidR="00AC2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6D6">
              <w:rPr>
                <w:rFonts w:ascii="Times New Roman" w:hAnsi="Times New Roman" w:cs="Times New Roman"/>
                <w:sz w:val="24"/>
                <w:szCs w:val="24"/>
              </w:rPr>
              <w:t>(в отношении территории поселения), М 1:50000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036D" w:rsidRDefault="004734EE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) карта существующих и планируемых границ земель различных категорий</w:t>
            </w:r>
            <w:r w:rsidR="00F35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DDB">
              <w:rPr>
                <w:rFonts w:ascii="Times New Roman" w:hAnsi="Times New Roman" w:cs="Times New Roman"/>
                <w:sz w:val="24"/>
                <w:szCs w:val="24"/>
              </w:rPr>
              <w:t>(в отношении территории поселения)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, М 1:50000;</w:t>
            </w:r>
          </w:p>
          <w:p w:rsidR="00DB036D" w:rsidRDefault="004734EE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 xml:space="preserve">) карта </w:t>
            </w:r>
            <w:r w:rsidR="00422099">
              <w:rPr>
                <w:rFonts w:ascii="Times New Roman" w:hAnsi="Times New Roman" w:cs="Times New Roman"/>
                <w:sz w:val="24"/>
                <w:szCs w:val="24"/>
              </w:rPr>
              <w:t>ограничени</w:t>
            </w:r>
            <w:r w:rsidR="00DF4C4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C2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DDB">
              <w:rPr>
                <w:rFonts w:ascii="Times New Roman" w:hAnsi="Times New Roman" w:cs="Times New Roman"/>
                <w:sz w:val="24"/>
                <w:szCs w:val="24"/>
              </w:rPr>
              <w:t xml:space="preserve">(в отношении территории поселения), 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М 1:50000;</w:t>
            </w:r>
          </w:p>
          <w:p w:rsidR="00DB036D" w:rsidRDefault="004734EE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) карта транспортной инфраструктуры</w:t>
            </w:r>
            <w:r w:rsidR="00F35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DDB">
              <w:rPr>
                <w:rFonts w:ascii="Times New Roman" w:hAnsi="Times New Roman" w:cs="Times New Roman"/>
                <w:sz w:val="24"/>
                <w:szCs w:val="24"/>
              </w:rPr>
              <w:t>(в отношении территории поселения)</w:t>
            </w:r>
            <w:r w:rsidR="00AC27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М 1:50000;</w:t>
            </w:r>
          </w:p>
          <w:p w:rsidR="00422099" w:rsidRDefault="00422099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34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карта инженерной инфраструктуры и инженерного благоустройства территорий</w:t>
            </w:r>
            <w:r w:rsidR="00D83DDB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 w:rsidR="00D83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 территории поселения)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 1:50000;</w:t>
            </w:r>
          </w:p>
          <w:p w:rsidR="00742AC5" w:rsidRDefault="00742AC5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34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карта планируемого размещения объектов местного</w:t>
            </w:r>
            <w:r w:rsidR="00474C85">
              <w:rPr>
                <w:rFonts w:ascii="Times New Roman" w:hAnsi="Times New Roman" w:cs="Times New Roman"/>
                <w:sz w:val="24"/>
                <w:szCs w:val="24"/>
              </w:rPr>
              <w:t>, регионального и федерального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</w:t>
            </w:r>
            <w:r w:rsidR="00474C8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734EE">
              <w:rPr>
                <w:rFonts w:ascii="Times New Roman" w:hAnsi="Times New Roman" w:cs="Times New Roman"/>
                <w:sz w:val="24"/>
                <w:szCs w:val="24"/>
              </w:rPr>
              <w:t xml:space="preserve"> (в отношении территории поселения)</w:t>
            </w:r>
            <w:r w:rsidR="000E4B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4DAE">
              <w:rPr>
                <w:rFonts w:ascii="Times New Roman" w:hAnsi="Times New Roman" w:cs="Times New Roman"/>
                <w:sz w:val="24"/>
                <w:szCs w:val="24"/>
              </w:rPr>
              <w:t>М 1:50000;</w:t>
            </w:r>
          </w:p>
          <w:p w:rsidR="00061105" w:rsidRDefault="00DB036D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34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карта территорий, подверженных риску возникновения чрезвычайных ситуаций природного и техногенного характера</w:t>
            </w:r>
            <w:r w:rsidR="00D83DDB">
              <w:rPr>
                <w:rFonts w:ascii="Times New Roman" w:hAnsi="Times New Roman" w:cs="Times New Roman"/>
                <w:sz w:val="24"/>
                <w:szCs w:val="24"/>
              </w:rPr>
              <w:t xml:space="preserve"> (в отношении территории поселения)</w:t>
            </w:r>
            <w:r w:rsidR="000E4B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1:50000</w:t>
            </w:r>
            <w:r w:rsidR="004734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34EE" w:rsidRDefault="004734EE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16) </w:t>
            </w:r>
            <w:r w:rsidR="00FE1F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порный план (схема </w:t>
            </w:r>
            <w:r w:rsidR="00FE1F8B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и использования территории, </w:t>
            </w:r>
            <w:r w:rsidR="005A69EA">
              <w:rPr>
                <w:rFonts w:ascii="Times New Roman" w:hAnsi="Times New Roman" w:cs="Times New Roman"/>
                <w:sz w:val="24"/>
                <w:szCs w:val="24"/>
              </w:rPr>
              <w:t>М 1:10000;</w:t>
            </w:r>
          </w:p>
          <w:p w:rsidR="005A69EA" w:rsidRDefault="005A69EA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17) </w:t>
            </w:r>
            <w:r w:rsidR="00FE1F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арты инженерной инфраструктуры и инженерного благоустройства территорий (в отношении населенных пунктов),</w:t>
            </w:r>
            <w:r w:rsidR="00FE1F8B">
              <w:rPr>
                <w:rFonts w:ascii="Times New Roman" w:hAnsi="Times New Roman" w:cs="Times New Roman"/>
                <w:sz w:val="24"/>
                <w:szCs w:val="24"/>
              </w:rPr>
              <w:t xml:space="preserve"> М 1:10000;</w:t>
            </w:r>
          </w:p>
          <w:p w:rsidR="00FE1F8B" w:rsidRDefault="00FE1F8B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18) карта территорий, подверженных риску возникновения чрезвычайных ситуаций природного и техногенного характера (в отношении населенных пунктов)</w:t>
            </w:r>
            <w:r w:rsidR="009F1983">
              <w:rPr>
                <w:rFonts w:ascii="Times New Roman" w:hAnsi="Times New Roman" w:cs="Times New Roman"/>
                <w:sz w:val="24"/>
                <w:szCs w:val="24"/>
              </w:rPr>
              <w:t>, М 1:10000;</w:t>
            </w:r>
          </w:p>
          <w:p w:rsidR="004817BD" w:rsidRDefault="009F1983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19) карты планируемого размещения объектов местного, регионального и федерального значения (в отношении </w:t>
            </w:r>
            <w:r w:rsidR="004817BD">
              <w:rPr>
                <w:rFonts w:ascii="Times New Roman" w:hAnsi="Times New Roman" w:cs="Times New Roman"/>
                <w:sz w:val="24"/>
                <w:szCs w:val="24"/>
              </w:rPr>
              <w:t>населенных пунктов), М 1:10000</w:t>
            </w:r>
            <w:r w:rsidR="004372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72DE" w:rsidRDefault="004372DE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20) карты ограничений (в отношении населенных пунктов), М 1:10000;</w:t>
            </w:r>
          </w:p>
          <w:p w:rsidR="004C203F" w:rsidRDefault="004C203F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21) карта транспортной инфраструктуры, М 1:10000.</w:t>
            </w:r>
          </w:p>
          <w:p w:rsidR="00583ABE" w:rsidRDefault="00C209A9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 и застройки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800A17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87399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ABE"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:rsidR="00583ABE" w:rsidRPr="00231CE6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орядок применения и внесения изменений;</w:t>
            </w:r>
          </w:p>
          <w:p w:rsidR="00583ABE" w:rsidRPr="00231CE6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радостроительные регламенты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55F4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95DF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градостроительного зонирования</w:t>
            </w:r>
            <w:r w:rsidR="00F35413">
              <w:rPr>
                <w:rFonts w:ascii="Times New Roman" w:hAnsi="Times New Roman" w:cs="Times New Roman"/>
                <w:sz w:val="24"/>
                <w:szCs w:val="24"/>
              </w:rPr>
              <w:t>, карта зон с особыми условиями использования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42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 1: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AE3E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3E5D" w:rsidRPr="00231CE6" w:rsidRDefault="00AE3E5D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95DF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градостроительного зонирования, карта зон с особыми условиями использования территории,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Организатор общественных обсуждений</w:t>
            </w:r>
          </w:p>
        </w:tc>
        <w:tc>
          <w:tcPr>
            <w:tcW w:w="5617" w:type="dxa"/>
          </w:tcPr>
          <w:p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>по подготовке проектов правил землепользования и застройки муниципальных образований</w:t>
            </w: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617" w:type="dxa"/>
          </w:tcPr>
          <w:p w:rsidR="00B560B3" w:rsidRPr="00231CE6" w:rsidRDefault="00E0038D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AF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800A17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87399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AA2E4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9D0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(все населенные пункты </w:t>
            </w:r>
            <w:r w:rsidR="00EC0EC7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AF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D67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AF69D0" w:rsidRPr="00231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5. Категории участников общественных обсуждений (граждане, постоянно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617" w:type="dxa"/>
          </w:tcPr>
          <w:p w:rsidR="00B560B3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Граждане, постоянно проживающие на территории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800A17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87399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</w:t>
            </w:r>
            <w:r w:rsidR="00FB42D1">
              <w:rPr>
                <w:rFonts w:ascii="Times New Roman" w:hAnsi="Times New Roman" w:cs="Times New Roman"/>
                <w:sz w:val="24"/>
                <w:szCs w:val="24"/>
              </w:rPr>
              <w:t>тов капитального строительства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D77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порядке и </w:t>
            </w: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</w:t>
            </w:r>
            <w:r w:rsidR="000D77E3" w:rsidRPr="00B02447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ний - с использованием государственной информационной системы Архангельской области "Региональный портал проектов нормативных правовых актов Архангельской области", в месте (местах) проведения экспозиции (экспозиций) проекта, подлежащего рассмотрению на общественных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7E3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ниях, иное)</w:t>
            </w:r>
            <w:proofErr w:type="gramEnd"/>
          </w:p>
        </w:tc>
        <w:tc>
          <w:tcPr>
            <w:tcW w:w="5617" w:type="dxa"/>
          </w:tcPr>
          <w:p w:rsidR="00F20A10" w:rsidRDefault="00F20A10" w:rsidP="00F20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обсуждения проводятся в порядке, установленном постановлением Правительства Архангельской области от 26 декабря 2018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615-пп, в соответствии со статьей 5.1 Градостроительного кодекса Российской Федерации, статьей 7 Федерального закона от 14.03.2022 № 58-ФЗ «О внесении изменений в отдельные законодательные акты Российской Федерации» в части сроков проведения общественных обсуждений.</w:t>
            </w:r>
          </w:p>
          <w:p w:rsidR="00AA2E4D" w:rsidRDefault="00AA2E4D" w:rsidP="004E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AA2E4D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800A17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87399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AA2E4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46A">
              <w:rPr>
                <w:rFonts w:ascii="Times New Roman" w:hAnsi="Times New Roman" w:cs="Times New Roman"/>
                <w:b/>
                <w:sz w:val="24"/>
                <w:szCs w:val="24"/>
              </w:rPr>
              <w:t>1 месяц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800A17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87399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E098C">
              <w:rPr>
                <w:rFonts w:ascii="Times New Roman" w:hAnsi="Times New Roman" w:cs="Times New Roman"/>
                <w:b/>
                <w:sz w:val="24"/>
                <w:szCs w:val="24"/>
              </w:rPr>
              <w:t>7 но</w:t>
            </w:r>
            <w:r w:rsidR="00EA5FDA">
              <w:rPr>
                <w:rFonts w:ascii="Times New Roman" w:hAnsi="Times New Roman" w:cs="Times New Roman"/>
                <w:b/>
                <w:sz w:val="24"/>
                <w:szCs w:val="24"/>
              </w:rPr>
              <w:t>ября</w:t>
            </w:r>
            <w:r w:rsidR="0090616F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 г.</w:t>
            </w:r>
          </w:p>
          <w:p w:rsidR="004E7254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и правил землепользования и застройки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800A17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87399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DF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F62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E098C">
              <w:rPr>
                <w:rFonts w:ascii="Times New Roman" w:hAnsi="Times New Roman" w:cs="Times New Roman"/>
                <w:b/>
                <w:sz w:val="24"/>
                <w:szCs w:val="24"/>
              </w:rPr>
              <w:t>7 дека</w:t>
            </w:r>
            <w:r w:rsidR="00B41CDF">
              <w:rPr>
                <w:rFonts w:ascii="Times New Roman" w:hAnsi="Times New Roman" w:cs="Times New Roman"/>
                <w:b/>
                <w:sz w:val="24"/>
                <w:szCs w:val="24"/>
              </w:rPr>
              <w:t>бря</w:t>
            </w:r>
            <w:r w:rsidR="0090616F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 г.</w:t>
            </w:r>
          </w:p>
          <w:p w:rsidR="006774EA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в месте (местах) проведения экспозиции (экспозиций) проект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, подлежащ</w:t>
            </w:r>
            <w:r w:rsidR="008242F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617" w:type="dxa"/>
          </w:tcPr>
          <w:p w:rsidR="00B560B3" w:rsidRDefault="00650178" w:rsidP="00CA1E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Местом проведения экспозиции определить здание,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расположенное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="00087399">
              <w:rPr>
                <w:rFonts w:ascii="Times New Roman" w:hAnsi="Times New Roman" w:cs="Times New Roman"/>
                <w:sz w:val="24"/>
                <w:szCs w:val="24"/>
              </w:rPr>
              <w:t>Красноборский</w:t>
            </w:r>
            <w:proofErr w:type="spellEnd"/>
            <w:r w:rsidR="00DD1F6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r w:rsidR="00F24B5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F24B5C">
              <w:rPr>
                <w:rFonts w:ascii="Times New Roman" w:hAnsi="Times New Roman" w:cs="Times New Roman"/>
                <w:sz w:val="24"/>
                <w:szCs w:val="24"/>
              </w:rPr>
              <w:t>Черевково</w:t>
            </w:r>
            <w:proofErr w:type="spellEnd"/>
            <w:r w:rsidR="00F24B5C">
              <w:rPr>
                <w:rFonts w:ascii="Times New Roman" w:hAnsi="Times New Roman" w:cs="Times New Roman"/>
                <w:sz w:val="24"/>
                <w:szCs w:val="24"/>
              </w:rPr>
              <w:t>, ул. Первомайская, д. 6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3731" w:rsidRDefault="00CB3731" w:rsidP="00CB37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 проектов проводится с соблюдением мер по противодействию распространению на территории Архангельской области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принятых Указом Губернатора Архангельской области от 17 марта 2020 г. № 28-у.</w:t>
            </w:r>
          </w:p>
          <w:p w:rsidR="0090616F" w:rsidRPr="0090616F" w:rsidRDefault="0090616F" w:rsidP="009061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90616F">
              <w:rPr>
                <w:rFonts w:ascii="Times New Roman" w:hAnsi="Times New Roman" w:cs="Times New Roman"/>
                <w:sz w:val="24"/>
                <w:szCs w:val="24"/>
              </w:rPr>
              <w:t xml:space="preserve">открытия экспозиции – </w:t>
            </w:r>
            <w:r w:rsidR="00AC507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F63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507C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="00F63001">
              <w:rPr>
                <w:rFonts w:ascii="Times New Roman" w:hAnsi="Times New Roman" w:cs="Times New Roman"/>
                <w:b/>
                <w:sz w:val="24"/>
                <w:szCs w:val="24"/>
              </w:rPr>
              <w:t>ября</w:t>
            </w:r>
            <w:r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г. в 10:00</w:t>
            </w:r>
            <w:r w:rsidRPr="00906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616F" w:rsidRDefault="0090616F" w:rsidP="009061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6F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календарных дней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</w:t>
            </w:r>
            <w:r w:rsidR="00C0097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F63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507C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="00F63001">
              <w:rPr>
                <w:rFonts w:ascii="Times New Roman" w:hAnsi="Times New Roman" w:cs="Times New Roman"/>
                <w:b/>
                <w:sz w:val="24"/>
                <w:szCs w:val="24"/>
              </w:rPr>
              <w:t>ября</w:t>
            </w:r>
            <w:r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2022 г. – </w:t>
            </w:r>
            <w:r w:rsidR="00F63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B3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63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C5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</w:t>
            </w:r>
            <w:r w:rsidR="00F63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ября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г.).</w:t>
            </w:r>
          </w:p>
          <w:p w:rsidR="00650178" w:rsidRPr="00231CE6" w:rsidRDefault="00C209A9" w:rsidP="00CB37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представителями организатора общественных обсуждений и (или) разработчика проекта проводятся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033BB" w:rsidRPr="004033BB">
              <w:rPr>
                <w:rFonts w:ascii="Times New Roman" w:hAnsi="Times New Roman" w:cs="Times New Roman"/>
                <w:sz w:val="24"/>
                <w:szCs w:val="24"/>
              </w:rPr>
              <w:t>(8182)</w:t>
            </w:r>
            <w:r w:rsidR="00CC105A">
              <w:rPr>
                <w:rFonts w:ascii="Times New Roman" w:hAnsi="Times New Roman" w:cs="Times New Roman"/>
                <w:sz w:val="24"/>
                <w:szCs w:val="24"/>
              </w:rPr>
              <w:t>210-211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или по электронной почте по адресу: </w:t>
            </w:r>
            <w:r w:rsidRPr="004033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tp-rccs29@mail.ru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CB6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7A2A">
              <w:rPr>
                <w:rFonts w:ascii="Times New Roman" w:hAnsi="Times New Roman" w:cs="Times New Roman"/>
                <w:b/>
                <w:sz w:val="24"/>
                <w:szCs w:val="24"/>
              </w:rPr>
              <w:t>15 но</w:t>
            </w:r>
            <w:r w:rsidR="00F63001">
              <w:rPr>
                <w:rFonts w:ascii="Times New Roman" w:hAnsi="Times New Roman" w:cs="Times New Roman"/>
                <w:b/>
                <w:sz w:val="24"/>
                <w:szCs w:val="24"/>
              </w:rPr>
              <w:t>ября</w:t>
            </w:r>
            <w:r w:rsidR="00B41CDF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6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г. по </w:t>
            </w:r>
            <w:r w:rsidR="00817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B3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817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</w:t>
            </w:r>
            <w:r w:rsidR="00F63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ября</w:t>
            </w:r>
            <w:r w:rsidR="00B41CD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33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по рабочим дням </w:t>
            </w:r>
            <w:bookmarkStart w:id="0" w:name="_Hlk56150739"/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с 10.00 до 12.00 и с 14.00 </w:t>
            </w:r>
            <w:proofErr w:type="gramStart"/>
            <w:r w:rsidRPr="004033B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  <w:bookmarkEnd w:id="0"/>
          </w:p>
        </w:tc>
      </w:tr>
      <w:tr w:rsidR="00B560B3" w:rsidRPr="003267EF" w:rsidTr="00CB2DCB">
        <w:trPr>
          <w:trHeight w:val="13"/>
        </w:trPr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Архангельской области "Региональный портал проектов нормативных правовых актов Архангельской области", в письменной или устной форме, иное)</w:t>
            </w:r>
          </w:p>
        </w:tc>
        <w:tc>
          <w:tcPr>
            <w:tcW w:w="5617" w:type="dxa"/>
          </w:tcPr>
          <w:p w:rsidR="00B560B3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размещения </w:t>
            </w:r>
            <w:r w:rsidR="003713B4" w:rsidRPr="003267E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90451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EFA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800A17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87399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CB2DCB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EFA" w:rsidRPr="00E52CE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, указанный в оповещении о начале общественных обсуждений, участники общественных обсуждений, прошедшие идентификацию в соответствии с требованиями пункта 8 постановления Правительства</w:t>
            </w:r>
            <w:r w:rsidR="00C30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 от 26.12.2018 № 615-пп, имеют право вносить предложения и замечания, касающиеся проект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209A9" w:rsidRPr="00C209A9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</w:t>
            </w:r>
            <w:r w:rsidR="00DE5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800A17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87399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внесены </w:t>
            </w:r>
            <w:r w:rsidR="004F7A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51528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A51528" w:rsidRPr="00CB6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5B14">
              <w:rPr>
                <w:rFonts w:ascii="Times New Roman" w:hAnsi="Times New Roman" w:cs="Times New Roman"/>
                <w:b/>
                <w:sz w:val="24"/>
                <w:szCs w:val="24"/>
              </w:rPr>
              <w:t>15 ноября</w:t>
            </w:r>
            <w:r w:rsidR="002D5B14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5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г. по </w:t>
            </w:r>
            <w:r w:rsidR="002D5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B3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2D5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ноября</w:t>
            </w:r>
            <w:r w:rsidR="002D5B14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616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г.</w:t>
            </w:r>
          </w:p>
          <w:p w:rsidR="006774EA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</w:t>
            </w:r>
            <w:r w:rsidR="00E52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800A17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87399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CB2DCB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E52CE2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B2C" w:rsidRPr="003267EF">
              <w:rPr>
                <w:rFonts w:ascii="Times New Roman" w:hAnsi="Times New Roman" w:cs="Times New Roman"/>
                <w:sz w:val="24"/>
                <w:szCs w:val="24"/>
              </w:rPr>
              <w:t>принимаются:</w:t>
            </w:r>
          </w:p>
          <w:p w:rsidR="008A7B2C" w:rsidRPr="003267EF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50D6" w:rsidRPr="00517D76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письменной форме в министерстве строительства и архитектуры Архангельской области почтовым отправлением по адресу: 163004, город Архангельск, проспект Троицкий, дом 49, кабинет 445 либо отправлением по электронной почте по адресу: </w:t>
            </w:r>
            <w:hyperlink r:id="rId7" w:history="1">
              <w:r w:rsidR="009A50D6" w:rsidRPr="00517D7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7B2C" w:rsidRPr="003267EF" w:rsidRDefault="008A7B2C" w:rsidP="0099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посредством записи в книге (журнале) учета</w:t>
            </w:r>
            <w:r w:rsidR="003267EF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посетителей экспозиции проект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2CE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="00087399">
              <w:rPr>
                <w:rFonts w:ascii="Times New Roman" w:hAnsi="Times New Roman" w:cs="Times New Roman"/>
                <w:sz w:val="24"/>
                <w:szCs w:val="24"/>
              </w:rPr>
              <w:t>Красноборский</w:t>
            </w:r>
            <w:proofErr w:type="spellEnd"/>
            <w:r w:rsidR="009A06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r w:rsidR="00163EA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163EA8">
              <w:rPr>
                <w:rFonts w:ascii="Times New Roman" w:hAnsi="Times New Roman" w:cs="Times New Roman"/>
                <w:sz w:val="24"/>
                <w:szCs w:val="24"/>
              </w:rPr>
              <w:t>Черевково</w:t>
            </w:r>
            <w:proofErr w:type="spellEnd"/>
            <w:r w:rsidR="00163EA8">
              <w:rPr>
                <w:rFonts w:ascii="Times New Roman" w:hAnsi="Times New Roman" w:cs="Times New Roman"/>
                <w:sz w:val="24"/>
                <w:szCs w:val="24"/>
              </w:rPr>
              <w:t>, ул. Первомайская, д. 6</w:t>
            </w:r>
            <w:r w:rsidR="005D10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официальном сайте государственной информационной системы Архангельской области "Региональный портал проектов нормативных правовых актов Архангельской области", на котором будут размещены проект,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"Интернет", период размещения)</w:t>
            </w:r>
            <w:proofErr w:type="gramEnd"/>
          </w:p>
        </w:tc>
        <w:tc>
          <w:tcPr>
            <w:tcW w:w="5617" w:type="dxa"/>
          </w:tcPr>
          <w:p w:rsidR="008A7B2C" w:rsidRPr="00231CE6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800A17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87399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, подлежащи</w:t>
            </w:r>
            <w:r w:rsidR="003832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обсуждениях, и информац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ионные материалы к н</w:t>
            </w:r>
            <w:r w:rsidR="003832B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 xml:space="preserve"> размеща</w:t>
            </w:r>
            <w:r w:rsidR="008242F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="009B782D" w:rsidRPr="00FC72AF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Архангельской области (адрес соответствующего сайта в информационно-телекоммуникационной сети «Интернет») – </w:t>
            </w:r>
            <w:hyperlink r:id="rId8" w:history="1">
              <w:r w:rsidR="00E96CC8" w:rsidRPr="00916C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https://dvinaland.ru</w:t>
              </w:r>
            </w:hyperlink>
            <w:r w:rsidR="00E96CC8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E96CC8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и на официальном </w:t>
            </w:r>
            <w:r w:rsidR="00E96CC8" w:rsidRPr="00326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сайте</w:t>
            </w:r>
            <w:r w:rsidR="00E96CC8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399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E96CC8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E96CC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02393" w:rsidRPr="00D02393">
              <w:rPr>
                <w:rFonts w:ascii="Times New Roman" w:hAnsi="Times New Roman" w:cs="Times New Roman"/>
                <w:sz w:val="24"/>
                <w:szCs w:val="24"/>
              </w:rPr>
              <w:t>https://www.</w:t>
            </w:r>
            <w:r w:rsidR="00A2528A" w:rsidRPr="00A2528A">
              <w:rPr>
                <w:rFonts w:ascii="Times New Roman" w:hAnsi="Times New Roman" w:cs="Times New Roman"/>
                <w:sz w:val="24"/>
                <w:szCs w:val="24"/>
              </w:rPr>
              <w:t>krasnoborskiy</w:t>
            </w:r>
            <w:r w:rsidR="00D02393" w:rsidRPr="00D02393">
              <w:rPr>
                <w:rFonts w:ascii="Times New Roman" w:hAnsi="Times New Roman" w:cs="Times New Roman"/>
                <w:sz w:val="24"/>
                <w:szCs w:val="24"/>
              </w:rPr>
              <w:t>.ru/</w:t>
            </w:r>
            <w:r w:rsidR="00E96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A7B2C" w:rsidRPr="00231CE6" w:rsidRDefault="008A7B2C" w:rsidP="00CB373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784CF2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 w:rsidR="00A32AA3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800A17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87399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CB2DCB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AA3" w:rsidRPr="00E52CE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0616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="002D5B14">
              <w:rPr>
                <w:rFonts w:ascii="Times New Roman" w:hAnsi="Times New Roman" w:cs="Times New Roman"/>
                <w:b/>
                <w:sz w:val="24"/>
                <w:szCs w:val="24"/>
              </w:rPr>
              <w:t>15 ноября</w:t>
            </w:r>
            <w:r w:rsidR="002D5B14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5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г. по </w:t>
            </w:r>
            <w:r w:rsidR="002D5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B3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2D5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ноября</w:t>
            </w:r>
            <w:r w:rsidR="002D5B14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616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г.</w:t>
            </w:r>
          </w:p>
        </w:tc>
      </w:tr>
    </w:tbl>
    <w:p w:rsidR="00B560B3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ED0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ED0" w:rsidRPr="00231CE6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696"/>
        <w:gridCol w:w="1074"/>
        <w:gridCol w:w="1236"/>
      </w:tblGrid>
      <w:tr w:rsidR="00BE179E" w:rsidRPr="00231CE6" w:rsidTr="003713B4">
        <w:tc>
          <w:tcPr>
            <w:tcW w:w="4649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:rsidR="00BE179E" w:rsidRPr="00231CE6" w:rsidRDefault="00BE179E" w:rsidP="0099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2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E179E" w:rsidRPr="00231CE6" w:rsidRDefault="00AA2D97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B82FBD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1236" w:type="dxa"/>
          </w:tcPr>
          <w:p w:rsidR="00BE179E" w:rsidRPr="00231CE6" w:rsidRDefault="00BE179E" w:rsidP="00606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3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211EE6" w:rsidP="003832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179E" w:rsidRPr="00231CE6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E179E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:rsidR="008A7B2C" w:rsidRPr="00231CE6" w:rsidRDefault="00211EE6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С.Ю. Строганова</w:t>
            </w:r>
          </w:p>
        </w:tc>
      </w:tr>
      <w:tr w:rsidR="00BE179E" w:rsidRPr="00231CE6" w:rsidTr="003713B4">
        <w:tc>
          <w:tcPr>
            <w:tcW w:w="4649" w:type="dxa"/>
          </w:tcPr>
          <w:p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:rsidR="00BE179E" w:rsidRPr="003832B5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2B5">
              <w:rPr>
                <w:rFonts w:ascii="Times New Roman" w:hAnsi="Times New Roman" w:cs="Times New Roman"/>
                <w:szCs w:val="22"/>
              </w:rPr>
              <w:t>(инициалы и фамилия)</w:t>
            </w:r>
          </w:p>
        </w:tc>
      </w:tr>
    </w:tbl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BC0" w:rsidRPr="00231CE6" w:rsidRDefault="00FB1BC0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CB373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174" w:rsidRDefault="00B10174" w:rsidP="00CB3731">
      <w:pPr>
        <w:spacing w:after="0" w:line="240" w:lineRule="auto"/>
      </w:pPr>
      <w:r>
        <w:separator/>
      </w:r>
    </w:p>
  </w:endnote>
  <w:endnote w:type="continuationSeparator" w:id="0">
    <w:p w:rsidR="00B10174" w:rsidRDefault="00B10174" w:rsidP="00CB3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174" w:rsidRDefault="00B10174" w:rsidP="00CB3731">
      <w:pPr>
        <w:spacing w:after="0" w:line="240" w:lineRule="auto"/>
      </w:pPr>
      <w:r>
        <w:separator/>
      </w:r>
    </w:p>
  </w:footnote>
  <w:footnote w:type="continuationSeparator" w:id="0">
    <w:p w:rsidR="00B10174" w:rsidRDefault="00B10174" w:rsidP="00CB3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258246"/>
      <w:docPartObj>
        <w:docPartGallery w:val="Page Numbers (Top of Page)"/>
        <w:docPartUnique/>
      </w:docPartObj>
    </w:sdtPr>
    <w:sdtContent>
      <w:p w:rsidR="00CB3731" w:rsidRDefault="00CB3731">
        <w:pPr>
          <w:pStyle w:val="a8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CB3731" w:rsidRDefault="00CB373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15A5"/>
    <w:multiLevelType w:val="hybridMultilevel"/>
    <w:tmpl w:val="A860E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83356"/>
    <w:multiLevelType w:val="hybridMultilevel"/>
    <w:tmpl w:val="A3FC8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428E0"/>
    <w:multiLevelType w:val="hybridMultilevel"/>
    <w:tmpl w:val="B04A7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0B3"/>
    <w:rsid w:val="00032BDC"/>
    <w:rsid w:val="00042DFC"/>
    <w:rsid w:val="00061105"/>
    <w:rsid w:val="00071503"/>
    <w:rsid w:val="000828A2"/>
    <w:rsid w:val="00087399"/>
    <w:rsid w:val="00095DF2"/>
    <w:rsid w:val="00097AA6"/>
    <w:rsid w:val="000B2ED0"/>
    <w:rsid w:val="000C6CC3"/>
    <w:rsid w:val="000D029B"/>
    <w:rsid w:val="000D0FF3"/>
    <w:rsid w:val="000D77E3"/>
    <w:rsid w:val="000E4B96"/>
    <w:rsid w:val="000E68C6"/>
    <w:rsid w:val="000F4DD7"/>
    <w:rsid w:val="001301A4"/>
    <w:rsid w:val="00163EA8"/>
    <w:rsid w:val="001A60BE"/>
    <w:rsid w:val="001C5E82"/>
    <w:rsid w:val="001D39A4"/>
    <w:rsid w:val="001E5317"/>
    <w:rsid w:val="001F683A"/>
    <w:rsid w:val="00206713"/>
    <w:rsid w:val="00211EE6"/>
    <w:rsid w:val="00214F67"/>
    <w:rsid w:val="002318C9"/>
    <w:rsid w:val="00231CE6"/>
    <w:rsid w:val="0026463F"/>
    <w:rsid w:val="00282C99"/>
    <w:rsid w:val="002B2BC5"/>
    <w:rsid w:val="002C3FBD"/>
    <w:rsid w:val="002D2565"/>
    <w:rsid w:val="002D5B14"/>
    <w:rsid w:val="003067BC"/>
    <w:rsid w:val="003267EF"/>
    <w:rsid w:val="00327C9B"/>
    <w:rsid w:val="00334C9F"/>
    <w:rsid w:val="0035125A"/>
    <w:rsid w:val="00354DAE"/>
    <w:rsid w:val="003713B4"/>
    <w:rsid w:val="003832B5"/>
    <w:rsid w:val="00385C31"/>
    <w:rsid w:val="00390DA0"/>
    <w:rsid w:val="003916F7"/>
    <w:rsid w:val="003C1192"/>
    <w:rsid w:val="003F2ACD"/>
    <w:rsid w:val="004033BB"/>
    <w:rsid w:val="0040393D"/>
    <w:rsid w:val="004055F4"/>
    <w:rsid w:val="0041314D"/>
    <w:rsid w:val="00422099"/>
    <w:rsid w:val="004372DE"/>
    <w:rsid w:val="00462627"/>
    <w:rsid w:val="004734EE"/>
    <w:rsid w:val="00474C85"/>
    <w:rsid w:val="004817BD"/>
    <w:rsid w:val="004C203F"/>
    <w:rsid w:val="004D4C1F"/>
    <w:rsid w:val="004E7254"/>
    <w:rsid w:val="004F67C6"/>
    <w:rsid w:val="004F7A98"/>
    <w:rsid w:val="00500B42"/>
    <w:rsid w:val="005056A7"/>
    <w:rsid w:val="005146A6"/>
    <w:rsid w:val="00546999"/>
    <w:rsid w:val="00562856"/>
    <w:rsid w:val="00574D36"/>
    <w:rsid w:val="00583ABE"/>
    <w:rsid w:val="00584A99"/>
    <w:rsid w:val="005A69EA"/>
    <w:rsid w:val="005B1732"/>
    <w:rsid w:val="005B5C3D"/>
    <w:rsid w:val="005B6205"/>
    <w:rsid w:val="005C7DCC"/>
    <w:rsid w:val="005D1045"/>
    <w:rsid w:val="005D27FF"/>
    <w:rsid w:val="005E098C"/>
    <w:rsid w:val="006061C5"/>
    <w:rsid w:val="00607F6E"/>
    <w:rsid w:val="00634FC9"/>
    <w:rsid w:val="00650178"/>
    <w:rsid w:val="00654517"/>
    <w:rsid w:val="00656987"/>
    <w:rsid w:val="006774EA"/>
    <w:rsid w:val="006B446A"/>
    <w:rsid w:val="006E16DB"/>
    <w:rsid w:val="00717A0E"/>
    <w:rsid w:val="0072290B"/>
    <w:rsid w:val="00736771"/>
    <w:rsid w:val="00742AC5"/>
    <w:rsid w:val="0074771A"/>
    <w:rsid w:val="00762A95"/>
    <w:rsid w:val="00773A53"/>
    <w:rsid w:val="0077533F"/>
    <w:rsid w:val="00784CF2"/>
    <w:rsid w:val="007A3217"/>
    <w:rsid w:val="007E0346"/>
    <w:rsid w:val="00800A17"/>
    <w:rsid w:val="00817A2A"/>
    <w:rsid w:val="008242F2"/>
    <w:rsid w:val="00847918"/>
    <w:rsid w:val="00852BD9"/>
    <w:rsid w:val="0088589F"/>
    <w:rsid w:val="00891CEF"/>
    <w:rsid w:val="008A7B2C"/>
    <w:rsid w:val="008B6058"/>
    <w:rsid w:val="008C7C5D"/>
    <w:rsid w:val="008D72A9"/>
    <w:rsid w:val="008F6277"/>
    <w:rsid w:val="0090451D"/>
    <w:rsid w:val="0090616F"/>
    <w:rsid w:val="009104AB"/>
    <w:rsid w:val="00936C0F"/>
    <w:rsid w:val="009514F8"/>
    <w:rsid w:val="0097029E"/>
    <w:rsid w:val="0099653A"/>
    <w:rsid w:val="009A069E"/>
    <w:rsid w:val="009A50D6"/>
    <w:rsid w:val="009B59C1"/>
    <w:rsid w:val="009B782D"/>
    <w:rsid w:val="009C08E3"/>
    <w:rsid w:val="009C78CB"/>
    <w:rsid w:val="009D3DC4"/>
    <w:rsid w:val="009E1D67"/>
    <w:rsid w:val="009F1983"/>
    <w:rsid w:val="00A23B24"/>
    <w:rsid w:val="00A23B4B"/>
    <w:rsid w:val="00A2528A"/>
    <w:rsid w:val="00A262D2"/>
    <w:rsid w:val="00A32AA3"/>
    <w:rsid w:val="00A51528"/>
    <w:rsid w:val="00A60756"/>
    <w:rsid w:val="00AA2D97"/>
    <w:rsid w:val="00AA2E4D"/>
    <w:rsid w:val="00AC27EB"/>
    <w:rsid w:val="00AC507C"/>
    <w:rsid w:val="00AD0DDD"/>
    <w:rsid w:val="00AE3E5D"/>
    <w:rsid w:val="00AF69D0"/>
    <w:rsid w:val="00B02447"/>
    <w:rsid w:val="00B10174"/>
    <w:rsid w:val="00B41CDF"/>
    <w:rsid w:val="00B560B3"/>
    <w:rsid w:val="00B619CF"/>
    <w:rsid w:val="00B70F1C"/>
    <w:rsid w:val="00B82FBD"/>
    <w:rsid w:val="00BA564A"/>
    <w:rsid w:val="00BC0452"/>
    <w:rsid w:val="00BE179E"/>
    <w:rsid w:val="00C00978"/>
    <w:rsid w:val="00C01396"/>
    <w:rsid w:val="00C11244"/>
    <w:rsid w:val="00C1582F"/>
    <w:rsid w:val="00C209A9"/>
    <w:rsid w:val="00C30BFB"/>
    <w:rsid w:val="00C425DB"/>
    <w:rsid w:val="00CA1EB1"/>
    <w:rsid w:val="00CB2DCB"/>
    <w:rsid w:val="00CB3731"/>
    <w:rsid w:val="00CB6A89"/>
    <w:rsid w:val="00CC105A"/>
    <w:rsid w:val="00CE7451"/>
    <w:rsid w:val="00D02393"/>
    <w:rsid w:val="00D112B9"/>
    <w:rsid w:val="00D23200"/>
    <w:rsid w:val="00D47315"/>
    <w:rsid w:val="00D83DDB"/>
    <w:rsid w:val="00D96A50"/>
    <w:rsid w:val="00DB036D"/>
    <w:rsid w:val="00DC53B1"/>
    <w:rsid w:val="00DD1F6B"/>
    <w:rsid w:val="00DD27A0"/>
    <w:rsid w:val="00DE5EFA"/>
    <w:rsid w:val="00DE6D33"/>
    <w:rsid w:val="00DF054D"/>
    <w:rsid w:val="00DF3C04"/>
    <w:rsid w:val="00DF4C4A"/>
    <w:rsid w:val="00E0038D"/>
    <w:rsid w:val="00E52CE2"/>
    <w:rsid w:val="00E60748"/>
    <w:rsid w:val="00E85A81"/>
    <w:rsid w:val="00E96CC8"/>
    <w:rsid w:val="00EA25C5"/>
    <w:rsid w:val="00EA5FDA"/>
    <w:rsid w:val="00EC0EC7"/>
    <w:rsid w:val="00EC3975"/>
    <w:rsid w:val="00F167D2"/>
    <w:rsid w:val="00F17AE9"/>
    <w:rsid w:val="00F17B43"/>
    <w:rsid w:val="00F20A10"/>
    <w:rsid w:val="00F24B5C"/>
    <w:rsid w:val="00F31D74"/>
    <w:rsid w:val="00F35413"/>
    <w:rsid w:val="00F356D6"/>
    <w:rsid w:val="00F5151A"/>
    <w:rsid w:val="00F63001"/>
    <w:rsid w:val="00F6568C"/>
    <w:rsid w:val="00F80581"/>
    <w:rsid w:val="00FB143D"/>
    <w:rsid w:val="00FB1BC0"/>
    <w:rsid w:val="00FB42D1"/>
    <w:rsid w:val="00FD48B0"/>
    <w:rsid w:val="00FE1F8B"/>
    <w:rsid w:val="00FF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0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0DA0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C08E3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CB3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3731"/>
  </w:style>
  <w:style w:type="paragraph" w:styleId="aa">
    <w:name w:val="footer"/>
    <w:basedOn w:val="a"/>
    <w:link w:val="ab"/>
    <w:uiPriority w:val="99"/>
    <w:semiHidden/>
    <w:unhideWhenUsed/>
    <w:rsid w:val="00CB3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37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inaland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nstroy@dvinalan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gabova</cp:lastModifiedBy>
  <cp:revision>4</cp:revision>
  <cp:lastPrinted>2022-03-16T14:16:00Z</cp:lastPrinted>
  <dcterms:created xsi:type="dcterms:W3CDTF">2022-10-25T12:04:00Z</dcterms:created>
  <dcterms:modified xsi:type="dcterms:W3CDTF">2022-11-02T09:28:00Z</dcterms:modified>
</cp:coreProperties>
</file>