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329E" w:rsidRDefault="00A2195A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A2195A" w:rsidRPr="005A309C" w:rsidRDefault="00A2195A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Pr="005A309C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B056BE" w:rsidRDefault="005A309C" w:rsidP="00B05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B3D">
        <w:rPr>
          <w:rFonts w:ascii="Times New Roman" w:hAnsi="Times New Roman" w:cs="Times New Roman"/>
          <w:sz w:val="28"/>
          <w:szCs w:val="28"/>
        </w:rPr>
        <w:t xml:space="preserve">от </w:t>
      </w:r>
      <w:r w:rsidR="00A2195A">
        <w:rPr>
          <w:rFonts w:ascii="Times New Roman" w:hAnsi="Times New Roman" w:cs="Times New Roman"/>
          <w:sz w:val="28"/>
          <w:szCs w:val="28"/>
        </w:rPr>
        <w:t xml:space="preserve">_______ </w:t>
      </w:r>
      <w:r w:rsidR="00B056BE">
        <w:rPr>
          <w:rFonts w:ascii="Times New Roman" w:hAnsi="Times New Roman" w:cs="Times New Roman"/>
          <w:sz w:val="28"/>
          <w:szCs w:val="28"/>
        </w:rPr>
        <w:t xml:space="preserve"> </w:t>
      </w:r>
      <w:r w:rsidRPr="00232B3D">
        <w:rPr>
          <w:rFonts w:ascii="Times New Roman" w:hAnsi="Times New Roman" w:cs="Times New Roman"/>
          <w:sz w:val="28"/>
          <w:szCs w:val="28"/>
        </w:rPr>
        <w:t>года</w:t>
      </w:r>
      <w:r w:rsidR="00B056BE">
        <w:rPr>
          <w:rFonts w:ascii="Times New Roman" w:hAnsi="Times New Roman" w:cs="Times New Roman"/>
          <w:sz w:val="28"/>
          <w:szCs w:val="28"/>
        </w:rPr>
        <w:t xml:space="preserve"> </w:t>
      </w:r>
      <w:r w:rsidRPr="00232B3D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A2195A">
        <w:rPr>
          <w:rFonts w:ascii="Times New Roman" w:hAnsi="Times New Roman" w:cs="Times New Roman"/>
          <w:sz w:val="28"/>
          <w:szCs w:val="28"/>
        </w:rPr>
        <w:t>____</w:t>
      </w:r>
    </w:p>
    <w:p w:rsidR="00B056BE" w:rsidRDefault="00B056BE" w:rsidP="00B05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6BE" w:rsidRPr="00B056BE" w:rsidRDefault="00B056BE" w:rsidP="00B05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B056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A253F8" w:rsidRDefault="00A253F8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C329E" w:rsidRPr="008C329E" w:rsidRDefault="008C329E" w:rsidP="008C329E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329E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  <w:r w:rsidRPr="008C32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C329E" w:rsidRPr="008C329E" w:rsidRDefault="008C329E" w:rsidP="008C3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29E">
        <w:rPr>
          <w:rFonts w:ascii="Times New Roman" w:hAnsi="Times New Roman" w:cs="Times New Roman"/>
          <w:b/>
          <w:sz w:val="28"/>
          <w:szCs w:val="28"/>
        </w:rPr>
        <w:t xml:space="preserve"> «Формирование современной городской среды </w:t>
      </w:r>
    </w:p>
    <w:p w:rsidR="008C329E" w:rsidRPr="008C329E" w:rsidRDefault="008C329E" w:rsidP="008C3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29E">
        <w:rPr>
          <w:rFonts w:ascii="Times New Roman" w:hAnsi="Times New Roman" w:cs="Times New Roman"/>
          <w:b/>
          <w:sz w:val="28"/>
          <w:szCs w:val="28"/>
        </w:rPr>
        <w:t>в Красноборском муниципальном округе»</w:t>
      </w: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329E" w:rsidRPr="008C329E" w:rsidRDefault="008C329E" w:rsidP="008C3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329E">
        <w:rPr>
          <w:rFonts w:ascii="Times New Roman" w:hAnsi="Times New Roman" w:cs="Times New Roman"/>
          <w:sz w:val="28"/>
          <w:szCs w:val="28"/>
        </w:rPr>
        <w:t>Руководствуясь Положением о муниципальных програм</w:t>
      </w:r>
      <w:r>
        <w:rPr>
          <w:rFonts w:ascii="Times New Roman" w:hAnsi="Times New Roman" w:cs="Times New Roman"/>
          <w:sz w:val="28"/>
          <w:szCs w:val="28"/>
        </w:rPr>
        <w:t>мах Красноборского</w:t>
      </w:r>
      <w:r w:rsidRPr="008C329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 округа Архангельской области</w:t>
      </w:r>
      <w:r w:rsidRPr="008C329E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C329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 </w:t>
      </w:r>
      <w:r w:rsidRPr="008C329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22.12.2023</w:t>
      </w:r>
      <w:r w:rsidRPr="008C329E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C329E">
        <w:rPr>
          <w:rFonts w:ascii="Times New Roman" w:hAnsi="Times New Roman" w:cs="Times New Roman"/>
          <w:sz w:val="28"/>
          <w:szCs w:val="28"/>
        </w:rPr>
        <w:t>, в соответствии со статьей 179 Бюджетного кодекса Российской Федерации, распоряжением администрации от 28.08.2023 года № 256-р «Об утверждении перечня муниципальных программ Красноборского муниципального округа Архангельской области на 2024 год и плановый период 2025 и 2026 годов»</w:t>
      </w:r>
      <w:r w:rsidR="00B056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изменениями от 31.10.2023 г.</w:t>
      </w:r>
      <w:r w:rsidRPr="008C329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308-р</w:t>
      </w:r>
      <w:r w:rsidR="00B056BE">
        <w:rPr>
          <w:rFonts w:ascii="Times New Roman" w:hAnsi="Times New Roman" w:cs="Times New Roman"/>
          <w:sz w:val="28"/>
          <w:szCs w:val="28"/>
        </w:rPr>
        <w:t>,</w:t>
      </w:r>
      <w:r w:rsidRPr="008C329E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4A3984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 w:rsidRPr="008C329E">
        <w:rPr>
          <w:rFonts w:ascii="Times New Roman" w:hAnsi="Times New Roman" w:cs="Times New Roman"/>
          <w:sz w:val="28"/>
          <w:szCs w:val="28"/>
        </w:rPr>
        <w:t xml:space="preserve"> </w:t>
      </w:r>
      <w:r w:rsidRPr="008C329E">
        <w:rPr>
          <w:rFonts w:ascii="Times New Roman" w:hAnsi="Times New Roman" w:cs="Times New Roman"/>
          <w:b/>
          <w:sz w:val="28"/>
          <w:szCs w:val="28"/>
        </w:rPr>
        <w:t xml:space="preserve">п о с т а н о в л я е т </w:t>
      </w:r>
      <w:r w:rsidRPr="008C329E">
        <w:rPr>
          <w:rFonts w:ascii="Times New Roman" w:hAnsi="Times New Roman" w:cs="Times New Roman"/>
          <w:sz w:val="28"/>
          <w:szCs w:val="28"/>
        </w:rPr>
        <w:t>:</w:t>
      </w:r>
    </w:p>
    <w:p w:rsidR="008C329E" w:rsidRPr="008C329E" w:rsidRDefault="008C329E" w:rsidP="008C329E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29E">
        <w:rPr>
          <w:rFonts w:ascii="Times New Roman" w:hAnsi="Times New Roman" w:cs="Times New Roman"/>
          <w:sz w:val="28"/>
          <w:szCs w:val="28"/>
        </w:rPr>
        <w:tab/>
        <w:t>1. Утвердить прилагаемую муниципальную программу</w:t>
      </w:r>
      <w:r w:rsidRPr="008C32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329E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в Красноборском муниципальном округе».</w:t>
      </w:r>
    </w:p>
    <w:p w:rsidR="008C329E" w:rsidRPr="008C329E" w:rsidRDefault="008C329E" w:rsidP="008C329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C329E">
        <w:rPr>
          <w:rFonts w:ascii="Times New Roman" w:hAnsi="Times New Roman" w:cs="Times New Roman"/>
          <w:sz w:val="28"/>
          <w:szCs w:val="28"/>
        </w:rPr>
        <w:tab/>
        <w:t>2. Контроль за исполнением настоящего постановления возложить на заместителя главы администрации по инфраструктурному развитию Загрийчука С.Д.</w:t>
      </w:r>
    </w:p>
    <w:p w:rsidR="008C329E" w:rsidRPr="008C329E" w:rsidRDefault="008C329E" w:rsidP="008C329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C329E">
        <w:rPr>
          <w:rFonts w:ascii="Times New Roman" w:hAnsi="Times New Roman" w:cs="Times New Roman"/>
          <w:sz w:val="28"/>
          <w:szCs w:val="28"/>
        </w:rPr>
        <w:tab/>
        <w:t>3. Настоящее постановление вступает в силу с</w:t>
      </w:r>
      <w:r w:rsidR="004A3984">
        <w:rPr>
          <w:rFonts w:ascii="Times New Roman" w:hAnsi="Times New Roman" w:cs="Times New Roman"/>
          <w:sz w:val="28"/>
          <w:szCs w:val="28"/>
        </w:rPr>
        <w:t>о дня его подписания</w:t>
      </w:r>
      <w:r w:rsidRPr="008C329E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</w:t>
      </w:r>
      <w:r w:rsidR="004A3984">
        <w:rPr>
          <w:rFonts w:ascii="Times New Roman" w:hAnsi="Times New Roman" w:cs="Times New Roman"/>
          <w:sz w:val="28"/>
          <w:szCs w:val="28"/>
        </w:rPr>
        <w:t xml:space="preserve"> </w:t>
      </w:r>
      <w:r w:rsidRPr="008C329E">
        <w:rPr>
          <w:rFonts w:ascii="Times New Roman" w:hAnsi="Times New Roman" w:cs="Times New Roman"/>
          <w:sz w:val="28"/>
          <w:szCs w:val="28"/>
        </w:rPr>
        <w:t>Красноборск</w:t>
      </w:r>
      <w:r w:rsidR="004A3984">
        <w:rPr>
          <w:rFonts w:ascii="Times New Roman" w:hAnsi="Times New Roman" w:cs="Times New Roman"/>
          <w:sz w:val="28"/>
          <w:szCs w:val="28"/>
        </w:rPr>
        <w:t>ого муниципального</w:t>
      </w:r>
      <w:r w:rsidRPr="008C329E">
        <w:rPr>
          <w:rFonts w:ascii="Times New Roman" w:hAnsi="Times New Roman" w:cs="Times New Roman"/>
          <w:sz w:val="28"/>
          <w:szCs w:val="28"/>
        </w:rPr>
        <w:t xml:space="preserve"> </w:t>
      </w:r>
      <w:r w:rsidR="004A3984">
        <w:rPr>
          <w:rFonts w:ascii="Times New Roman" w:hAnsi="Times New Roman" w:cs="Times New Roman"/>
          <w:sz w:val="28"/>
          <w:szCs w:val="28"/>
        </w:rPr>
        <w:t>округа</w:t>
      </w:r>
      <w:r w:rsidRPr="008C329E">
        <w:rPr>
          <w:rFonts w:ascii="Times New Roman" w:hAnsi="Times New Roman" w:cs="Times New Roman"/>
          <w:sz w:val="28"/>
          <w:szCs w:val="28"/>
        </w:rPr>
        <w:t>.</w:t>
      </w:r>
    </w:p>
    <w:p w:rsidR="004A3984" w:rsidRDefault="004A3984" w:rsidP="008C329E">
      <w:pPr>
        <w:ind w:firstLine="709"/>
        <w:jc w:val="both"/>
        <w:rPr>
          <w:sz w:val="28"/>
          <w:szCs w:val="28"/>
        </w:rPr>
      </w:pPr>
    </w:p>
    <w:p w:rsidR="00B056BE" w:rsidRPr="00D05C24" w:rsidRDefault="00B056BE" w:rsidP="008C329E">
      <w:pPr>
        <w:ind w:firstLine="709"/>
        <w:jc w:val="both"/>
        <w:rPr>
          <w:sz w:val="28"/>
          <w:szCs w:val="28"/>
        </w:rPr>
      </w:pPr>
    </w:p>
    <w:p w:rsidR="004A3984" w:rsidRPr="00B056BE" w:rsidRDefault="008C329E" w:rsidP="008C329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056B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A3984" w:rsidRPr="00B056BE">
        <w:rPr>
          <w:rFonts w:ascii="Times New Roman" w:hAnsi="Times New Roman" w:cs="Times New Roman"/>
          <w:sz w:val="28"/>
          <w:szCs w:val="28"/>
        </w:rPr>
        <w:t xml:space="preserve">Красноборского </w:t>
      </w:r>
    </w:p>
    <w:p w:rsidR="00422979" w:rsidRPr="00B056BE" w:rsidRDefault="004A3984" w:rsidP="004A3984">
      <w:pPr>
        <w:pStyle w:val="ConsPlusNonformat"/>
        <w:widowControl/>
        <w:jc w:val="both"/>
      </w:pPr>
      <w:r w:rsidRPr="00B056B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C329E" w:rsidRPr="00B056B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056B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056BE">
        <w:rPr>
          <w:rFonts w:ascii="Times New Roman" w:hAnsi="Times New Roman" w:cs="Times New Roman"/>
          <w:sz w:val="28"/>
          <w:szCs w:val="28"/>
        </w:rPr>
        <w:t xml:space="preserve">    </w:t>
      </w:r>
      <w:r w:rsidRPr="00B056BE">
        <w:rPr>
          <w:rFonts w:ascii="Times New Roman" w:hAnsi="Times New Roman" w:cs="Times New Roman"/>
          <w:sz w:val="28"/>
          <w:szCs w:val="28"/>
        </w:rPr>
        <w:t xml:space="preserve">  </w:t>
      </w:r>
      <w:r w:rsidR="008C329E" w:rsidRPr="00B056BE">
        <w:rPr>
          <w:rFonts w:ascii="Times New Roman" w:hAnsi="Times New Roman" w:cs="Times New Roman"/>
          <w:sz w:val="28"/>
          <w:szCs w:val="28"/>
        </w:rPr>
        <w:t xml:space="preserve">   Е.А. Вяткин</w:t>
      </w:r>
    </w:p>
    <w:sectPr w:rsidR="00422979" w:rsidRPr="00B056BE" w:rsidSect="00F94823">
      <w:pgSz w:w="11906" w:h="16838"/>
      <w:pgMar w:top="568" w:right="850" w:bottom="1134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E86" w:rsidRDefault="00295E86" w:rsidP="00F94823">
      <w:pPr>
        <w:spacing w:after="0" w:line="240" w:lineRule="auto"/>
      </w:pPr>
      <w:r>
        <w:separator/>
      </w:r>
    </w:p>
  </w:endnote>
  <w:endnote w:type="continuationSeparator" w:id="1">
    <w:p w:rsidR="00295E86" w:rsidRDefault="00295E86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E86" w:rsidRDefault="00295E86" w:rsidP="00F94823">
      <w:pPr>
        <w:spacing w:after="0" w:line="240" w:lineRule="auto"/>
      </w:pPr>
      <w:r>
        <w:separator/>
      </w:r>
    </w:p>
  </w:footnote>
  <w:footnote w:type="continuationSeparator" w:id="1">
    <w:p w:rsidR="00295E86" w:rsidRDefault="00295E86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762F"/>
    <w:rsid w:val="00012DDB"/>
    <w:rsid w:val="000431D9"/>
    <w:rsid w:val="00064718"/>
    <w:rsid w:val="0008579E"/>
    <w:rsid w:val="001020F2"/>
    <w:rsid w:val="00142F93"/>
    <w:rsid w:val="001718DC"/>
    <w:rsid w:val="001D3161"/>
    <w:rsid w:val="00232B3D"/>
    <w:rsid w:val="00243407"/>
    <w:rsid w:val="00267234"/>
    <w:rsid w:val="00295E86"/>
    <w:rsid w:val="003B6A51"/>
    <w:rsid w:val="003D1683"/>
    <w:rsid w:val="003E523C"/>
    <w:rsid w:val="00422979"/>
    <w:rsid w:val="0049539C"/>
    <w:rsid w:val="004A3984"/>
    <w:rsid w:val="004D588C"/>
    <w:rsid w:val="005A309C"/>
    <w:rsid w:val="006561DF"/>
    <w:rsid w:val="007C1674"/>
    <w:rsid w:val="007D35EF"/>
    <w:rsid w:val="008C329E"/>
    <w:rsid w:val="0097190B"/>
    <w:rsid w:val="00A13C73"/>
    <w:rsid w:val="00A2195A"/>
    <w:rsid w:val="00A253F8"/>
    <w:rsid w:val="00A34E35"/>
    <w:rsid w:val="00AF7752"/>
    <w:rsid w:val="00B056BE"/>
    <w:rsid w:val="00C571CF"/>
    <w:rsid w:val="00C8762F"/>
    <w:rsid w:val="00CC4427"/>
    <w:rsid w:val="00D0789C"/>
    <w:rsid w:val="00D5546E"/>
    <w:rsid w:val="00D723BB"/>
    <w:rsid w:val="00D75D19"/>
    <w:rsid w:val="00E03639"/>
    <w:rsid w:val="00E965C2"/>
    <w:rsid w:val="00F0095B"/>
    <w:rsid w:val="00F9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No Spacing"/>
    <w:uiPriority w:val="1"/>
    <w:qFormat/>
    <w:rsid w:val="008C329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WW8Num1z1">
    <w:name w:val="WW8Num1z1"/>
    <w:rsid w:val="008C329E"/>
  </w:style>
  <w:style w:type="character" w:customStyle="1" w:styleId="doccaption1">
    <w:name w:val="doccaption1"/>
    <w:rsid w:val="008C329E"/>
    <w:rPr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4%20&#1075;&#1086;&#1076;%20&#1086;&#1082;&#1088;&#1091;&#1075;\&#1073;&#1083;&#1072;&#1085;&#1082;&#1080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2024-01-23T12:56:00Z</cp:lastPrinted>
  <dcterms:created xsi:type="dcterms:W3CDTF">2024-01-24T07:38:00Z</dcterms:created>
  <dcterms:modified xsi:type="dcterms:W3CDTF">2024-01-24T07:38:00Z</dcterms:modified>
</cp:coreProperties>
</file>