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98" w:rsidRPr="000701D7" w:rsidRDefault="00A34798" w:rsidP="00070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1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 постановлением Правительства Российской Федерации № 974 от 29.07.2019 утвержден перечень потенциально опасных собак.</w:t>
      </w:r>
    </w:p>
    <w:p w:rsidR="00A34798" w:rsidRPr="000701D7" w:rsidRDefault="00A34798" w:rsidP="000701D7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1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список потенциально опасных собак вошли 12 пород собак и их метисы.</w:t>
      </w:r>
    </w:p>
    <w:p w:rsidR="00A34798" w:rsidRPr="000701D7" w:rsidRDefault="00A34798" w:rsidP="000701D7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 потенциально опасным собакам относятся следующие породы собак: Акбаш, американский </w:t>
      </w:r>
      <w:proofErr w:type="spellStart"/>
      <w:r w:rsidRPr="000701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бандог</w:t>
      </w:r>
      <w:proofErr w:type="spellEnd"/>
      <w:r w:rsidRPr="0007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01D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амбульдог</w:t>
      </w:r>
      <w:proofErr w:type="spellEnd"/>
      <w:r w:rsidRPr="0007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бразильский бульдог, </w:t>
      </w:r>
      <w:proofErr w:type="spellStart"/>
      <w:r w:rsidRPr="000701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</w:t>
      </w:r>
      <w:proofErr w:type="spellEnd"/>
      <w:r w:rsidRPr="0007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Кутта, бульдог </w:t>
      </w:r>
      <w:proofErr w:type="spellStart"/>
      <w:r w:rsidRPr="000701D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алапахский</w:t>
      </w:r>
      <w:proofErr w:type="spellEnd"/>
      <w:r w:rsidRPr="0007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чистокровный (</w:t>
      </w:r>
      <w:proofErr w:type="spellStart"/>
      <w:r w:rsidRPr="000701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</w:t>
      </w:r>
      <w:proofErr w:type="spellEnd"/>
      <w:r w:rsidRPr="0007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0701D7">
        <w:rPr>
          <w:rFonts w:ascii="Times New Roman" w:eastAsia="Times New Roman" w:hAnsi="Times New Roman" w:cs="Times New Roman"/>
          <w:sz w:val="28"/>
          <w:szCs w:val="28"/>
          <w:lang w:eastAsia="ru-RU"/>
        </w:rPr>
        <w:t>бэндог</w:t>
      </w:r>
      <w:proofErr w:type="spellEnd"/>
      <w:r w:rsidRPr="0007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01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волко-собачьи</w:t>
      </w:r>
      <w:proofErr w:type="spellEnd"/>
      <w:r w:rsidRPr="0007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гибриды, </w:t>
      </w:r>
      <w:proofErr w:type="spellStart"/>
      <w:r w:rsidRPr="000701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волкособ</w:t>
      </w:r>
      <w:proofErr w:type="spellEnd"/>
      <w:r w:rsidRPr="0007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(гибрид волка), гуль дог, </w:t>
      </w:r>
      <w:proofErr w:type="spellStart"/>
      <w:r w:rsidRPr="00070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питбульмастиф</w:t>
      </w:r>
      <w:proofErr w:type="spellEnd"/>
      <w:r w:rsidRPr="000701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северокавказская собака и метисы вышеуказанных пород.</w:t>
      </w:r>
    </w:p>
    <w:p w:rsidR="00A34798" w:rsidRPr="000701D7" w:rsidRDefault="00A34798" w:rsidP="000701D7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1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6 ст.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</w:t>
      </w:r>
    </w:p>
    <w:p w:rsidR="00A34798" w:rsidRPr="000701D7" w:rsidRDefault="00A34798" w:rsidP="000701D7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1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этой собаки должна быть сделана предупреждающая надпись при входе на данную территорию.</w:t>
      </w:r>
    </w:p>
    <w:p w:rsidR="00A34798" w:rsidRPr="000701D7" w:rsidRDefault="00A34798" w:rsidP="000701D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5C9" w:rsidRPr="000701D7" w:rsidRDefault="00C575C9" w:rsidP="000701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75C9" w:rsidRPr="000701D7" w:rsidSect="0045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A34798"/>
    <w:rsid w:val="000701D7"/>
    <w:rsid w:val="00221EE0"/>
    <w:rsid w:val="004356B4"/>
    <w:rsid w:val="00454CC9"/>
    <w:rsid w:val="00A34798"/>
    <w:rsid w:val="00C57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EE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EE0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Красноборского рн.</dc:creator>
  <cp:keywords/>
  <dc:description/>
  <cp:lastModifiedBy>INFOOTDEL</cp:lastModifiedBy>
  <cp:revision>3</cp:revision>
  <cp:lastPrinted>2022-06-20T11:55:00Z</cp:lastPrinted>
  <dcterms:created xsi:type="dcterms:W3CDTF">2022-06-20T11:56:00Z</dcterms:created>
  <dcterms:modified xsi:type="dcterms:W3CDTF">2022-06-24T08:42:00Z</dcterms:modified>
</cp:coreProperties>
</file>