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FFF4A" w14:textId="4DDA75EA" w:rsidR="00417C70" w:rsidRPr="00DC4FBB" w:rsidRDefault="00417C70" w:rsidP="00417C7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Внесены изменения в законодательство о средствах массовой информации.</w:t>
      </w:r>
    </w:p>
    <w:p w14:paraId="6171A34E" w14:textId="77777777" w:rsidR="00417C70" w:rsidRPr="00DC4FBB" w:rsidRDefault="00417C70" w:rsidP="00417C7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</w:p>
    <w:p w14:paraId="5F92D70D" w14:textId="77777777" w:rsidR="00417C70" w:rsidRPr="00DC4FBB" w:rsidRDefault="00417C70" w:rsidP="00417C7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Согласно п. «б» ст. 3 Федерального закона от 08.08.2024 № 303-ФЗ «О внесении изменений в Федеральный закон «О связи» и отдельные законодательные акты Российской Федерации» установлена обязанность пользователя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соцсети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, создавшего персональную страницу, объем </w:t>
      </w: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аудитории</w:t>
      </w:r>
      <w:proofErr w:type="gram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которой составляет более 10 000 пользователей:</w:t>
      </w:r>
    </w:p>
    <w:p w14:paraId="1F510742" w14:textId="77777777" w:rsidR="00417C70" w:rsidRPr="00DC4FBB" w:rsidRDefault="00417C70" w:rsidP="00417C7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- предоставить в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Роскомнадзор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сведения, позволяющие его идентифицировать (состав сведений и порядок их предоставления определяет Правительство РФ);</w:t>
      </w:r>
    </w:p>
    <w:p w14:paraId="02903A49" w14:textId="77777777" w:rsidR="00417C70" w:rsidRPr="00DC4FBB" w:rsidRDefault="00417C70" w:rsidP="00417C7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- не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репостить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на своей странице публикации, размещенные на персональны</w:t>
      </w:r>
      <w:bookmarkStart w:id="0" w:name="_GoBack"/>
      <w:bookmarkEnd w:id="0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х страницах, не включенных в перечень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Роскомнадзора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(ведомство будет вести перечень персональных страниц с объемом аудитории более 10 000 пользователей, в который занесет страницы тех владельцев, которые выполнили упомянутые требования, не распространяют информацию с нарушением требований законодательства РФ, а также информацию, распространение которой в Российской Федерации запрещено).</w:t>
      </w:r>
      <w:proofErr w:type="gramEnd"/>
    </w:p>
    <w:p w14:paraId="7218A4AF" w14:textId="77777777" w:rsidR="00417C70" w:rsidRPr="00DC4FBB" w:rsidRDefault="00417C70" w:rsidP="00417C7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По требованию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Роскомнадзора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соцсети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обязаны будут в течение суток с момента его получения ограничить доступ к персональной странице с аудиторией более 10 000 подписчиков до выполнения ее владельцем упомянутых выше требований. Кроме того, владельцев социальных сетей обязали:</w:t>
      </w:r>
    </w:p>
    <w:p w14:paraId="3672C730" w14:textId="77777777" w:rsidR="00417C70" w:rsidRPr="00DC4FBB" w:rsidRDefault="00417C70" w:rsidP="00417C7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- по запросу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Роскомнадзора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предоставлять сведения о пользователе социальной сети (состав сведений и порядок их предоставления определит Правительство РФ);</w:t>
      </w:r>
    </w:p>
    <w:p w14:paraId="6C503F59" w14:textId="77777777" w:rsidR="00417C70" w:rsidRPr="00DC4FBB" w:rsidRDefault="00417C70" w:rsidP="00417C7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- размещать на персональных страницах с объемом аудитории более 10 000 пользователей социальной сети, информацию об их включении в перечень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Роскомнадзора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.</w:t>
      </w:r>
    </w:p>
    <w:p w14:paraId="5D9B1B09" w14:textId="77777777" w:rsidR="00417C70" w:rsidRPr="00DC4FBB" w:rsidRDefault="00417C70" w:rsidP="00417C7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Ведение реестра социальных сетей осуществляется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Роскомнадзором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.</w:t>
      </w:r>
    </w:p>
    <w:p w14:paraId="22692314" w14:textId="77777777" w:rsidR="00417C70" w:rsidRPr="00DC4FBB" w:rsidRDefault="00417C70" w:rsidP="00417C7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Для владельцев страниц с количеством подписчиков более 10 000, не включенных в перечень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Роскомнадзора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, поправками предусмотрен ряд запретов.</w:t>
      </w:r>
    </w:p>
    <w:p w14:paraId="367384F1" w14:textId="77777777" w:rsidR="00417C70" w:rsidRPr="00DC4FBB" w:rsidRDefault="00417C70" w:rsidP="00417C7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В частности, их владельцы не вправе размещать информацию, содержащую предложения об их финансировании, а также сведения о возможных способах финансирования, распространять на своей странице рекламу. Кроме того, предусмотрен запрет на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репост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их публикаций другими пользователями. Обязанность предоставлять по требованию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Роскомнадзора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сведения о пользователях предусматривается поправками и для организаторов сервиса обмена мгновенными сообщениями. Кроме того, они должны будут обеспечить возможность не получать без согласия пользователей сообщения от анонимных пользователей. </w:t>
      </w:r>
    </w:p>
    <w:p w14:paraId="45D4C19A" w14:textId="08BFE0C1" w:rsidR="00DC4FBB" w:rsidRPr="00417C70" w:rsidRDefault="00417C70" w:rsidP="00417C70"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Вышеуказанные запреты вступают в силу с 1 января 2025 года.</w:t>
      </w:r>
    </w:p>
    <w:sectPr w:rsidR="00DC4FBB" w:rsidRPr="0041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17C70"/>
    <w:rsid w:val="004B3BD4"/>
    <w:rsid w:val="00815651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2024-12-26T11:09:00Z</dcterms:modified>
</cp:coreProperties>
</file>