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2FB" w:rsidRDefault="004412FB" w:rsidP="00013CAA">
      <w:pPr>
        <w:jc w:val="center"/>
        <w:rPr>
          <w:b/>
          <w:u w:val="single"/>
        </w:rPr>
      </w:pPr>
    </w:p>
    <w:p w:rsidR="004412FB" w:rsidRPr="004412FB" w:rsidRDefault="004412FB" w:rsidP="004412FB">
      <w:pPr>
        <w:jc w:val="center"/>
        <w:rPr>
          <w:b/>
          <w:sz w:val="24"/>
          <w:szCs w:val="24"/>
          <w:u w:val="single"/>
        </w:rPr>
      </w:pPr>
      <w:bookmarkStart w:id="0" w:name="_GoBack"/>
      <w:r w:rsidRPr="004412FB">
        <w:rPr>
          <w:b/>
          <w:sz w:val="24"/>
          <w:szCs w:val="24"/>
          <w:u w:val="single"/>
        </w:rPr>
        <w:t>КРАСНОБОРСКАЯ ТЕРРИТОРИАЛЬНАЯ ИЗБИРАТЕЛЬНАЯ КОМИССИЯ</w:t>
      </w:r>
    </w:p>
    <w:p w:rsidR="00013CAA" w:rsidRDefault="004412FB" w:rsidP="004412FB">
      <w:pPr>
        <w:jc w:val="center"/>
        <w:rPr>
          <w:sz w:val="16"/>
          <w:szCs w:val="16"/>
        </w:rPr>
      </w:pPr>
      <w:r w:rsidRPr="004412FB">
        <w:rPr>
          <w:sz w:val="16"/>
          <w:szCs w:val="16"/>
        </w:rPr>
        <w:t>165430, Архангельская область, с</w:t>
      </w:r>
      <w:proofErr w:type="gramStart"/>
      <w:r w:rsidRPr="004412FB">
        <w:rPr>
          <w:sz w:val="16"/>
          <w:szCs w:val="16"/>
        </w:rPr>
        <w:t>.К</w:t>
      </w:r>
      <w:proofErr w:type="gramEnd"/>
      <w:r w:rsidRPr="004412FB">
        <w:rPr>
          <w:sz w:val="16"/>
          <w:szCs w:val="16"/>
        </w:rPr>
        <w:t>расноборск, ул. Гагарина д. 7а, т. (8-240) 3-10-73</w:t>
      </w:r>
    </w:p>
    <w:p w:rsidR="00013CAA" w:rsidRDefault="00013CAA" w:rsidP="00013CAA">
      <w:pPr>
        <w:jc w:val="center"/>
        <w:rPr>
          <w:sz w:val="16"/>
          <w:szCs w:val="16"/>
        </w:rPr>
      </w:pPr>
    </w:p>
    <w:p w:rsidR="00013CAA" w:rsidRDefault="00013CAA" w:rsidP="00013CAA">
      <w:pPr>
        <w:jc w:val="center"/>
        <w:rPr>
          <w:sz w:val="16"/>
          <w:szCs w:val="16"/>
        </w:rPr>
      </w:pPr>
    </w:p>
    <w:p w:rsidR="00013CAA" w:rsidRDefault="00013CAA" w:rsidP="00013CAA">
      <w:pPr>
        <w:jc w:val="center"/>
        <w:rPr>
          <w:sz w:val="16"/>
          <w:szCs w:val="16"/>
        </w:rPr>
      </w:pPr>
    </w:p>
    <w:p w:rsidR="00013CAA" w:rsidRDefault="00013CAA" w:rsidP="00013CAA">
      <w:pPr>
        <w:jc w:val="center"/>
        <w:rPr>
          <w:b/>
          <w:szCs w:val="28"/>
        </w:rPr>
      </w:pPr>
      <w:r>
        <w:rPr>
          <w:b/>
          <w:szCs w:val="28"/>
        </w:rPr>
        <w:t xml:space="preserve">ПОСТАНОВЛЕНИЕ </w:t>
      </w:r>
    </w:p>
    <w:p w:rsidR="00013CAA" w:rsidRPr="00BE62DF" w:rsidRDefault="00767099" w:rsidP="00013CAA">
      <w:pPr>
        <w:rPr>
          <w:b/>
          <w:szCs w:val="28"/>
        </w:rPr>
      </w:pPr>
      <w:r>
        <w:rPr>
          <w:b/>
          <w:szCs w:val="28"/>
        </w:rPr>
        <w:t>15 января</w:t>
      </w:r>
      <w:r w:rsidR="00594C4F">
        <w:rPr>
          <w:b/>
          <w:szCs w:val="28"/>
        </w:rPr>
        <w:t xml:space="preserve"> 20</w:t>
      </w:r>
      <w:r>
        <w:rPr>
          <w:b/>
          <w:szCs w:val="28"/>
        </w:rPr>
        <w:t>2</w:t>
      </w:r>
      <w:r w:rsidR="00594C4F">
        <w:rPr>
          <w:b/>
          <w:szCs w:val="28"/>
        </w:rPr>
        <w:t>1</w:t>
      </w:r>
      <w:r w:rsidR="00013CAA" w:rsidRPr="00BE62DF">
        <w:rPr>
          <w:b/>
          <w:szCs w:val="28"/>
        </w:rPr>
        <w:t xml:space="preserve"> года                                                                             </w:t>
      </w:r>
      <w:r w:rsidR="00594C4F">
        <w:rPr>
          <w:b/>
          <w:szCs w:val="28"/>
        </w:rPr>
        <w:t xml:space="preserve">№ </w:t>
      </w:r>
      <w:r>
        <w:rPr>
          <w:b/>
          <w:szCs w:val="28"/>
        </w:rPr>
        <w:t>2/</w:t>
      </w:r>
      <w:r w:rsidR="00505D37">
        <w:rPr>
          <w:b/>
          <w:szCs w:val="28"/>
        </w:rPr>
        <w:t>3</w:t>
      </w:r>
    </w:p>
    <w:p w:rsidR="00013CAA" w:rsidRDefault="00013CAA" w:rsidP="00013CAA">
      <w:pPr>
        <w:rPr>
          <w:szCs w:val="28"/>
        </w:rPr>
      </w:pPr>
    </w:p>
    <w:p w:rsidR="00013CAA" w:rsidRDefault="00013CAA" w:rsidP="00013CAA">
      <w:pPr>
        <w:rPr>
          <w:szCs w:val="28"/>
        </w:rPr>
      </w:pPr>
    </w:p>
    <w:p w:rsidR="00505D37" w:rsidRPr="004C7C52" w:rsidRDefault="00505D37" w:rsidP="004C7C52">
      <w:pPr>
        <w:jc w:val="center"/>
        <w:rPr>
          <w:b/>
          <w:szCs w:val="28"/>
        </w:rPr>
      </w:pPr>
      <w:r w:rsidRPr="004C7C52">
        <w:rPr>
          <w:b/>
          <w:szCs w:val="28"/>
        </w:rPr>
        <w:t>О Перечне и формах документов, в том числе в машиночитаемом виде, представляемых избирательными объединениями и кандидатами в Красноборскую территориальную избирательную комиссию при проведении досрочных выборов главы муниципального образования «Телеговское»</w:t>
      </w:r>
      <w:r w:rsidR="004C7C52">
        <w:rPr>
          <w:b/>
          <w:szCs w:val="28"/>
        </w:rPr>
        <w:t xml:space="preserve"> </w:t>
      </w:r>
      <w:r w:rsidR="004C7C52" w:rsidRPr="004C7C52">
        <w:rPr>
          <w:b/>
          <w:szCs w:val="28"/>
        </w:rPr>
        <w:t>04 апреля 2021 года</w:t>
      </w:r>
    </w:p>
    <w:p w:rsidR="00505D37" w:rsidRPr="00505D37" w:rsidRDefault="00505D37" w:rsidP="00505D37">
      <w:pPr>
        <w:rPr>
          <w:szCs w:val="28"/>
        </w:rPr>
      </w:pPr>
    </w:p>
    <w:p w:rsidR="00505D37" w:rsidRPr="00505D37" w:rsidRDefault="00505D37" w:rsidP="004C7C52">
      <w:pPr>
        <w:ind w:firstLine="708"/>
        <w:jc w:val="both"/>
        <w:rPr>
          <w:szCs w:val="28"/>
        </w:rPr>
      </w:pPr>
      <w:r w:rsidRPr="00505D37">
        <w:rPr>
          <w:szCs w:val="28"/>
        </w:rPr>
        <w:t xml:space="preserve">В соответствии со статьями 33, 34, 35, 38 Федерального закона «Об основных гарантиях избирательных прав и права на участие в референдуме </w:t>
      </w:r>
      <w:proofErr w:type="gramStart"/>
      <w:r w:rsidRPr="00505D37">
        <w:rPr>
          <w:szCs w:val="28"/>
        </w:rPr>
        <w:t>граждан Российской Федерации», пунктом 10 статьи 20, пунктом 8 статьи 33, пунктами 1, 3 статьи 34, пунктом 1 статьи 35, пунктами 3-6 статьи 37, пунктом 3 статьи 38, пунктами 1-3 статьи 40.1, пунктом 14 статьи 41, пунктом 1 статьи 43 областного закона «О выборах в органы местного самоуправления в Архангельской области» Красноборская территориальная избирательная комиссия постановляет:</w:t>
      </w:r>
      <w:proofErr w:type="gramEnd"/>
    </w:p>
    <w:p w:rsidR="00505D37" w:rsidRPr="00505D37" w:rsidRDefault="00505D37" w:rsidP="004C7C52">
      <w:pPr>
        <w:jc w:val="both"/>
        <w:rPr>
          <w:szCs w:val="28"/>
        </w:rPr>
      </w:pPr>
      <w:r w:rsidRPr="00505D37">
        <w:rPr>
          <w:szCs w:val="28"/>
        </w:rPr>
        <w:t>1. Одобрить:</w:t>
      </w:r>
    </w:p>
    <w:p w:rsidR="00505D37" w:rsidRPr="00505D37" w:rsidRDefault="00505D37" w:rsidP="004C7C52">
      <w:pPr>
        <w:jc w:val="both"/>
        <w:rPr>
          <w:szCs w:val="28"/>
        </w:rPr>
      </w:pPr>
      <w:r w:rsidRPr="00505D37">
        <w:rPr>
          <w:szCs w:val="28"/>
        </w:rPr>
        <w:t xml:space="preserve">1. Перечень документов, представляемых избирательными объединениями </w:t>
      </w:r>
    </w:p>
    <w:p w:rsidR="00505D37" w:rsidRPr="00505D37" w:rsidRDefault="00505D37" w:rsidP="004C7C52">
      <w:pPr>
        <w:jc w:val="both"/>
        <w:rPr>
          <w:szCs w:val="28"/>
        </w:rPr>
      </w:pPr>
      <w:r w:rsidRPr="00505D37">
        <w:rPr>
          <w:szCs w:val="28"/>
        </w:rPr>
        <w:t>и кандидатами в Красноборскую территориальную избирательную комиссию при проведении досрочных выборов главы муниципального образования «Телеговское» (далее – Перечень);</w:t>
      </w:r>
    </w:p>
    <w:p w:rsidR="00505D37" w:rsidRPr="00505D37" w:rsidRDefault="00505D37" w:rsidP="004C7C52">
      <w:pPr>
        <w:jc w:val="both"/>
        <w:rPr>
          <w:szCs w:val="28"/>
        </w:rPr>
      </w:pPr>
      <w:r w:rsidRPr="00505D37">
        <w:rPr>
          <w:szCs w:val="28"/>
        </w:rPr>
        <w:t>2. Утвердить:</w:t>
      </w:r>
    </w:p>
    <w:p w:rsidR="00505D37" w:rsidRPr="00505D37" w:rsidRDefault="00505D37" w:rsidP="004C7C52">
      <w:pPr>
        <w:jc w:val="both"/>
        <w:rPr>
          <w:szCs w:val="28"/>
        </w:rPr>
      </w:pPr>
      <w:r w:rsidRPr="00505D37">
        <w:rPr>
          <w:szCs w:val="28"/>
        </w:rPr>
        <w:t>2.1. Форму списка уполномоченных представителей избирательного объединения (приложение № 4.1 к Перечню);</w:t>
      </w:r>
    </w:p>
    <w:p w:rsidR="00505D37" w:rsidRPr="00505D37" w:rsidRDefault="00505D37" w:rsidP="004C7C52">
      <w:pPr>
        <w:jc w:val="both"/>
        <w:rPr>
          <w:szCs w:val="28"/>
        </w:rPr>
      </w:pPr>
      <w:r w:rsidRPr="00505D37">
        <w:rPr>
          <w:szCs w:val="28"/>
        </w:rPr>
        <w:t>2.2. Форму протокола об итогах сбора подписей избирателей в поддержку выдвижения кандидата (приложение № 9 к Перечню).</w:t>
      </w:r>
    </w:p>
    <w:p w:rsidR="00505D37" w:rsidRPr="00505D37" w:rsidRDefault="00505D37" w:rsidP="004C7C52">
      <w:pPr>
        <w:jc w:val="both"/>
        <w:rPr>
          <w:szCs w:val="28"/>
        </w:rPr>
      </w:pPr>
      <w:r w:rsidRPr="00505D37">
        <w:rPr>
          <w:szCs w:val="28"/>
        </w:rPr>
        <w:t>3. Разъяснить, что наименования политических партий, иных общественных объединений, а также наименования и фирменные наименования юридических лиц в документах, изготавливаемых (изготовленных) избирательными объединениями и кандидатами, могут указываться без выделения (типом шрифта, начертанием, курсивом, размером, подчеркиванием, цветом или иным способом), в том числе отдельных элементов, по отношению к другому тексту.</w:t>
      </w:r>
    </w:p>
    <w:p w:rsidR="00505D37" w:rsidRPr="00505D37" w:rsidRDefault="00505D37" w:rsidP="004C7C52">
      <w:pPr>
        <w:jc w:val="both"/>
        <w:rPr>
          <w:szCs w:val="28"/>
        </w:rPr>
      </w:pPr>
      <w:r w:rsidRPr="00505D37">
        <w:rPr>
          <w:szCs w:val="28"/>
        </w:rPr>
        <w:t xml:space="preserve">4. Рекомендовать избирательным объединениям, кандидатам представлять </w:t>
      </w:r>
    </w:p>
    <w:p w:rsidR="00505D37" w:rsidRPr="00505D37" w:rsidRDefault="00505D37" w:rsidP="004C7C52">
      <w:pPr>
        <w:jc w:val="both"/>
        <w:rPr>
          <w:szCs w:val="28"/>
        </w:rPr>
      </w:pPr>
      <w:r w:rsidRPr="00505D37">
        <w:rPr>
          <w:szCs w:val="28"/>
        </w:rPr>
        <w:t>в Красноборскую территориальную избирательную комиссию соответствующие документы, предусмотренные законодательством, по формам согласно приложениям № 1-4, 5-8, 10-24 к Перечню.</w:t>
      </w:r>
    </w:p>
    <w:p w:rsidR="00505D37" w:rsidRPr="00505D37" w:rsidRDefault="00505D37" w:rsidP="004C7C52">
      <w:pPr>
        <w:jc w:val="both"/>
        <w:rPr>
          <w:szCs w:val="28"/>
        </w:rPr>
      </w:pPr>
      <w:r w:rsidRPr="00505D37">
        <w:rPr>
          <w:szCs w:val="28"/>
        </w:rPr>
        <w:t xml:space="preserve">5. </w:t>
      </w:r>
      <w:proofErr w:type="gramStart"/>
      <w:r w:rsidRPr="00505D37">
        <w:rPr>
          <w:szCs w:val="28"/>
        </w:rPr>
        <w:t xml:space="preserve">Разъяснить, что при использовании форм документов, слова «Приложение № </w:t>
      </w:r>
      <w:r w:rsidR="00FB60E2">
        <w:rPr>
          <w:szCs w:val="28"/>
        </w:rPr>
        <w:t xml:space="preserve">1 </w:t>
      </w:r>
      <w:r w:rsidRPr="00505D37">
        <w:rPr>
          <w:szCs w:val="28"/>
        </w:rPr>
        <w:t xml:space="preserve">к постановлению Красноборской территориальной избирательной комиссии </w:t>
      </w:r>
      <w:r w:rsidRPr="00505D37">
        <w:rPr>
          <w:szCs w:val="28"/>
        </w:rPr>
        <w:lastRenderedPageBreak/>
        <w:t>от «</w:t>
      </w:r>
      <w:r w:rsidR="00FB60E2">
        <w:rPr>
          <w:szCs w:val="28"/>
        </w:rPr>
        <w:t>15</w:t>
      </w:r>
      <w:r w:rsidRPr="00505D37">
        <w:rPr>
          <w:szCs w:val="28"/>
        </w:rPr>
        <w:t xml:space="preserve">» </w:t>
      </w:r>
      <w:r w:rsidR="00FB60E2">
        <w:rPr>
          <w:szCs w:val="28"/>
        </w:rPr>
        <w:t>января 2021</w:t>
      </w:r>
      <w:r w:rsidRPr="00505D37">
        <w:rPr>
          <w:szCs w:val="28"/>
        </w:rPr>
        <w:t xml:space="preserve"> г. № </w:t>
      </w:r>
      <w:r w:rsidR="00FB60E2">
        <w:rPr>
          <w:szCs w:val="28"/>
        </w:rPr>
        <w:t>2/3</w:t>
      </w:r>
      <w:r w:rsidRPr="00505D37">
        <w:rPr>
          <w:szCs w:val="28"/>
        </w:rPr>
        <w:t xml:space="preserve">», «УТВЕРЖДЕНА постановлением Красноборской территориальной избирательной комиссии от </w:t>
      </w:r>
      <w:r w:rsidR="00FB60E2" w:rsidRPr="00505D37">
        <w:rPr>
          <w:szCs w:val="28"/>
        </w:rPr>
        <w:t>«</w:t>
      </w:r>
      <w:r w:rsidR="00FB60E2">
        <w:rPr>
          <w:szCs w:val="28"/>
        </w:rPr>
        <w:t>15</w:t>
      </w:r>
      <w:r w:rsidR="00FB60E2" w:rsidRPr="00505D37">
        <w:rPr>
          <w:szCs w:val="28"/>
        </w:rPr>
        <w:t xml:space="preserve">» </w:t>
      </w:r>
      <w:r w:rsidR="00FB60E2">
        <w:rPr>
          <w:szCs w:val="28"/>
        </w:rPr>
        <w:t>января 2021</w:t>
      </w:r>
      <w:r w:rsidR="00FB60E2" w:rsidRPr="00505D37">
        <w:rPr>
          <w:szCs w:val="28"/>
        </w:rPr>
        <w:t xml:space="preserve"> г. № </w:t>
      </w:r>
      <w:r w:rsidR="00FB60E2">
        <w:rPr>
          <w:szCs w:val="28"/>
        </w:rPr>
        <w:t>2/3</w:t>
      </w:r>
      <w:r w:rsidRPr="00505D37">
        <w:rPr>
          <w:szCs w:val="28"/>
        </w:rPr>
        <w:t>, «(обязательная форма)», «(обязательная форма, утверждена Федеральным законом)», «(рекомендуемая форма)», линейки и текст под ними, а также примечания и сноски не воспроизводятся.</w:t>
      </w:r>
      <w:proofErr w:type="gramEnd"/>
    </w:p>
    <w:p w:rsidR="00505D37" w:rsidRPr="00505D37" w:rsidRDefault="00505D37" w:rsidP="004C7C52">
      <w:pPr>
        <w:jc w:val="both"/>
        <w:rPr>
          <w:szCs w:val="28"/>
        </w:rPr>
      </w:pPr>
      <w:r w:rsidRPr="00505D37">
        <w:rPr>
          <w:szCs w:val="28"/>
        </w:rPr>
        <w:t xml:space="preserve">6. </w:t>
      </w:r>
      <w:proofErr w:type="gramStart"/>
      <w:r w:rsidRPr="00505D37">
        <w:rPr>
          <w:szCs w:val="28"/>
        </w:rPr>
        <w:t>Контроль за</w:t>
      </w:r>
      <w:proofErr w:type="gramEnd"/>
      <w:r w:rsidRPr="00505D37">
        <w:rPr>
          <w:szCs w:val="28"/>
        </w:rPr>
        <w:t xml:space="preserve"> исполнением настоящего постановления возложить на заместителя председателя Красноборской  территориальной избирательной комиссии  Спиридонову Ж.Р.</w:t>
      </w:r>
    </w:p>
    <w:p w:rsidR="00505D37" w:rsidRDefault="00505D37" w:rsidP="00FB60E2">
      <w:pPr>
        <w:jc w:val="both"/>
        <w:rPr>
          <w:szCs w:val="28"/>
        </w:rPr>
      </w:pPr>
      <w:r w:rsidRPr="00505D37">
        <w:rPr>
          <w:szCs w:val="28"/>
        </w:rPr>
        <w:t xml:space="preserve">7. </w:t>
      </w:r>
      <w:r w:rsidR="00FB60E2">
        <w:rPr>
          <w:szCs w:val="28"/>
        </w:rPr>
        <w:t>Разместить данное постановление на сайте администрации муниципального образования «Красноборский муниципальный район»</w:t>
      </w:r>
      <w:r w:rsidR="00FB60E2">
        <w:rPr>
          <w:szCs w:val="28"/>
        </w:rPr>
        <w:t xml:space="preserve"> в разделе «Красноборская ТИК»</w:t>
      </w:r>
      <w:proofErr w:type="gramStart"/>
      <w:r w:rsidR="00FB60E2">
        <w:rPr>
          <w:szCs w:val="28"/>
        </w:rPr>
        <w:t xml:space="preserve"> </w:t>
      </w:r>
      <w:r w:rsidR="00FB60E2">
        <w:rPr>
          <w:szCs w:val="28"/>
        </w:rPr>
        <w:t>.</w:t>
      </w:r>
      <w:proofErr w:type="gramEnd"/>
    </w:p>
    <w:p w:rsidR="00505D37" w:rsidRDefault="00505D37" w:rsidP="00013CAA">
      <w:pPr>
        <w:rPr>
          <w:szCs w:val="28"/>
        </w:rPr>
      </w:pPr>
    </w:p>
    <w:p w:rsidR="00505D37" w:rsidRDefault="00505D37" w:rsidP="00013CAA">
      <w:pPr>
        <w:rPr>
          <w:szCs w:val="28"/>
        </w:rPr>
      </w:pPr>
    </w:p>
    <w:p w:rsidR="00013CAA" w:rsidRDefault="00013CAA" w:rsidP="00013CAA"/>
    <w:p w:rsidR="00932B9E" w:rsidRPr="00932B9E" w:rsidRDefault="00932B9E" w:rsidP="00013CAA">
      <w:pPr>
        <w:jc w:val="both"/>
        <w:rPr>
          <w:szCs w:val="28"/>
        </w:rPr>
      </w:pPr>
      <w:r>
        <w:rPr>
          <w:b/>
          <w:szCs w:val="28"/>
        </w:rPr>
        <w:t xml:space="preserve">         </w:t>
      </w:r>
      <w:r w:rsidR="00013CAA" w:rsidRPr="00932B9E">
        <w:rPr>
          <w:szCs w:val="28"/>
        </w:rPr>
        <w:t xml:space="preserve">Председатель </w:t>
      </w:r>
    </w:p>
    <w:p w:rsidR="00013CAA" w:rsidRPr="00932B9E" w:rsidRDefault="00932B9E" w:rsidP="00013CAA">
      <w:pPr>
        <w:jc w:val="both"/>
        <w:rPr>
          <w:szCs w:val="28"/>
        </w:rPr>
      </w:pPr>
      <w:r w:rsidRPr="00932B9E">
        <w:rPr>
          <w:szCs w:val="28"/>
        </w:rPr>
        <w:t xml:space="preserve">избирательной </w:t>
      </w:r>
      <w:r w:rsidR="00013CAA" w:rsidRPr="00932B9E">
        <w:rPr>
          <w:szCs w:val="28"/>
        </w:rPr>
        <w:t xml:space="preserve">комиссии                          </w:t>
      </w:r>
      <w:r w:rsidR="00767099">
        <w:rPr>
          <w:szCs w:val="28"/>
        </w:rPr>
        <w:t xml:space="preserve">                               </w:t>
      </w:r>
      <w:proofErr w:type="spellStart"/>
      <w:r w:rsidR="00767099">
        <w:rPr>
          <w:szCs w:val="28"/>
        </w:rPr>
        <w:t>Н.В.Паршина</w:t>
      </w:r>
      <w:proofErr w:type="spellEnd"/>
    </w:p>
    <w:p w:rsidR="00013CAA" w:rsidRPr="00932B9E" w:rsidRDefault="00013CAA" w:rsidP="00013CAA">
      <w:pPr>
        <w:jc w:val="both"/>
        <w:rPr>
          <w:szCs w:val="28"/>
        </w:rPr>
      </w:pPr>
    </w:p>
    <w:p w:rsidR="00932B9E" w:rsidRPr="00932B9E" w:rsidRDefault="00932B9E" w:rsidP="00013CAA">
      <w:pPr>
        <w:jc w:val="both"/>
        <w:rPr>
          <w:szCs w:val="28"/>
        </w:rPr>
      </w:pPr>
      <w:r>
        <w:rPr>
          <w:szCs w:val="28"/>
        </w:rPr>
        <w:t xml:space="preserve">          </w:t>
      </w:r>
      <w:r w:rsidR="00013CAA" w:rsidRPr="00932B9E">
        <w:rPr>
          <w:szCs w:val="28"/>
        </w:rPr>
        <w:t xml:space="preserve">Секретарь </w:t>
      </w:r>
    </w:p>
    <w:p w:rsidR="00EB13AA" w:rsidRPr="00932B9E" w:rsidRDefault="00932B9E" w:rsidP="00013CAA">
      <w:pPr>
        <w:jc w:val="both"/>
        <w:rPr>
          <w:szCs w:val="28"/>
        </w:rPr>
      </w:pPr>
      <w:r>
        <w:rPr>
          <w:szCs w:val="28"/>
        </w:rPr>
        <w:t>и</w:t>
      </w:r>
      <w:r w:rsidRPr="00932B9E">
        <w:rPr>
          <w:szCs w:val="28"/>
        </w:rPr>
        <w:t xml:space="preserve">збирательной </w:t>
      </w:r>
      <w:r w:rsidR="00013CAA" w:rsidRPr="00932B9E">
        <w:rPr>
          <w:szCs w:val="28"/>
        </w:rPr>
        <w:t xml:space="preserve">комиссии                                 </w:t>
      </w:r>
      <w:r>
        <w:rPr>
          <w:szCs w:val="28"/>
        </w:rPr>
        <w:t xml:space="preserve">                          </w:t>
      </w:r>
      <w:proofErr w:type="spellStart"/>
      <w:r w:rsidR="00767099">
        <w:rPr>
          <w:szCs w:val="28"/>
        </w:rPr>
        <w:t>В.В.Смирнова</w:t>
      </w:r>
      <w:proofErr w:type="spellEnd"/>
      <w:r>
        <w:rPr>
          <w:szCs w:val="28"/>
        </w:rPr>
        <w:t xml:space="preserve"> </w:t>
      </w:r>
    </w:p>
    <w:p w:rsidR="00013CAA" w:rsidRDefault="00013CAA" w:rsidP="00013CAA">
      <w:pPr>
        <w:spacing w:line="360" w:lineRule="auto"/>
        <w:rPr>
          <w:sz w:val="20"/>
        </w:rPr>
      </w:pPr>
    </w:p>
    <w:p w:rsidR="00EB13AA" w:rsidRPr="00154B3A" w:rsidRDefault="00EB13AA" w:rsidP="00013CAA">
      <w:pPr>
        <w:spacing w:line="360" w:lineRule="auto"/>
        <w:rPr>
          <w:sz w:val="20"/>
        </w:rPr>
      </w:pPr>
    </w:p>
    <w:p w:rsidR="00EB13AA" w:rsidRPr="00154B3A" w:rsidRDefault="00EB13AA" w:rsidP="00013CAA">
      <w:pPr>
        <w:spacing w:line="360" w:lineRule="auto"/>
        <w:rPr>
          <w:sz w:val="20"/>
        </w:rPr>
      </w:pPr>
    </w:p>
    <w:p w:rsidR="00EB13AA" w:rsidRPr="00154B3A" w:rsidRDefault="00EB13AA" w:rsidP="00013CAA">
      <w:pPr>
        <w:spacing w:line="360" w:lineRule="auto"/>
        <w:rPr>
          <w:sz w:val="20"/>
        </w:rPr>
      </w:pPr>
    </w:p>
    <w:p w:rsidR="00EB13AA" w:rsidRDefault="00EB13AA" w:rsidP="00013CAA">
      <w:pPr>
        <w:spacing w:line="360" w:lineRule="auto"/>
        <w:rPr>
          <w:sz w:val="20"/>
        </w:rPr>
      </w:pPr>
    </w:p>
    <w:p w:rsidR="003B552C" w:rsidRDefault="003B552C" w:rsidP="00013CAA">
      <w:pPr>
        <w:spacing w:line="360" w:lineRule="auto"/>
        <w:rPr>
          <w:sz w:val="20"/>
        </w:rPr>
      </w:pPr>
    </w:p>
    <w:p w:rsidR="003B552C" w:rsidRDefault="003B552C" w:rsidP="00013CAA">
      <w:pPr>
        <w:spacing w:line="360" w:lineRule="auto"/>
        <w:rPr>
          <w:sz w:val="20"/>
        </w:rPr>
      </w:pPr>
    </w:p>
    <w:bookmarkEnd w:id="0"/>
    <w:p w:rsidR="003B552C" w:rsidRDefault="003B552C" w:rsidP="00013CAA">
      <w:pPr>
        <w:spacing w:line="360" w:lineRule="auto"/>
        <w:rPr>
          <w:sz w:val="20"/>
        </w:rPr>
      </w:pPr>
    </w:p>
    <w:p w:rsidR="003B552C" w:rsidRDefault="003B552C" w:rsidP="00013CAA">
      <w:pPr>
        <w:spacing w:line="360" w:lineRule="auto"/>
        <w:rPr>
          <w:sz w:val="20"/>
        </w:rPr>
      </w:pPr>
    </w:p>
    <w:p w:rsidR="003B552C" w:rsidRDefault="003B552C" w:rsidP="00013CAA">
      <w:pPr>
        <w:spacing w:line="360" w:lineRule="auto"/>
        <w:rPr>
          <w:sz w:val="20"/>
        </w:rPr>
      </w:pPr>
    </w:p>
    <w:p w:rsidR="003B552C" w:rsidRPr="00154B3A" w:rsidRDefault="003B552C" w:rsidP="00013CAA">
      <w:pPr>
        <w:spacing w:line="360" w:lineRule="auto"/>
        <w:rPr>
          <w:sz w:val="20"/>
        </w:rPr>
      </w:pPr>
    </w:p>
    <w:sectPr w:rsidR="003B552C" w:rsidRPr="00154B3A" w:rsidSect="003B552C">
      <w:pgSz w:w="11906" w:h="16838"/>
      <w:pgMar w:top="1701" w:right="1134" w:bottom="850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B6E64"/>
    <w:multiLevelType w:val="hybridMultilevel"/>
    <w:tmpl w:val="95A44AAE"/>
    <w:lvl w:ilvl="0" w:tplc="6AACB0F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13CAA"/>
    <w:rsid w:val="00013CAA"/>
    <w:rsid w:val="00017D3F"/>
    <w:rsid w:val="00154B3A"/>
    <w:rsid w:val="00182AAE"/>
    <w:rsid w:val="00187C65"/>
    <w:rsid w:val="002A7D18"/>
    <w:rsid w:val="003B552C"/>
    <w:rsid w:val="004412FB"/>
    <w:rsid w:val="004C1715"/>
    <w:rsid w:val="004C7C52"/>
    <w:rsid w:val="00505D37"/>
    <w:rsid w:val="00594C4F"/>
    <w:rsid w:val="005E422E"/>
    <w:rsid w:val="00651CF5"/>
    <w:rsid w:val="006B47B5"/>
    <w:rsid w:val="006E3326"/>
    <w:rsid w:val="00767099"/>
    <w:rsid w:val="007B1F5C"/>
    <w:rsid w:val="00863B7D"/>
    <w:rsid w:val="008651E1"/>
    <w:rsid w:val="00886DBE"/>
    <w:rsid w:val="008974C7"/>
    <w:rsid w:val="00932B9E"/>
    <w:rsid w:val="00974BB2"/>
    <w:rsid w:val="00A031E4"/>
    <w:rsid w:val="00A13353"/>
    <w:rsid w:val="00AE69D4"/>
    <w:rsid w:val="00C73881"/>
    <w:rsid w:val="00D821C5"/>
    <w:rsid w:val="00DE4934"/>
    <w:rsid w:val="00E60F2C"/>
    <w:rsid w:val="00E93A82"/>
    <w:rsid w:val="00EB13AA"/>
    <w:rsid w:val="00EE5898"/>
    <w:rsid w:val="00F90445"/>
    <w:rsid w:val="00FB60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CA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3CAA"/>
    <w:pPr>
      <w:ind w:left="720"/>
      <w:contextualSpacing/>
    </w:pPr>
    <w:rPr>
      <w:rFonts w:eastAsia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974C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74C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4C171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CA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3CAA"/>
    <w:pPr>
      <w:ind w:left="720"/>
      <w:contextualSpacing/>
    </w:pPr>
    <w:rPr>
      <w:rFonts w:eastAsia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974C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74C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9FCC5D-2A89-4303-8B18-83B324CD8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484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3243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3</cp:revision>
  <cp:lastPrinted>2007-01-01T01:05:00Z</cp:lastPrinted>
  <dcterms:created xsi:type="dcterms:W3CDTF">2007-01-01T01:12:00Z</dcterms:created>
  <dcterms:modified xsi:type="dcterms:W3CDTF">2007-01-01T03:17:00Z</dcterms:modified>
</cp:coreProperties>
</file>