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60" w:rsidRDefault="008C6860" w:rsidP="009562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КРАСНОБОРСКАЯ ТЕРРИТОРИАЛЬНАЯ</w:t>
      </w:r>
    </w:p>
    <w:p w:rsidR="008C6860" w:rsidRPr="008C6860" w:rsidRDefault="008C6860" w:rsidP="009562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ИЗБИРАТЕЛЬНАЯ  КОМИССИЯ</w:t>
      </w:r>
    </w:p>
    <w:p w:rsidR="008C6860" w:rsidRPr="008C6860" w:rsidRDefault="008C6860" w:rsidP="008C6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6860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июля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</w:r>
      <w:r w:rsidR="008C68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6860">
        <w:rPr>
          <w:rFonts w:ascii="Times New Roman" w:hAnsi="Times New Roman" w:cs="Times New Roman"/>
          <w:sz w:val="28"/>
          <w:szCs w:val="28"/>
        </w:rPr>
        <w:t xml:space="preserve">    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96BE6">
        <w:rPr>
          <w:rFonts w:ascii="Times New Roman" w:hAnsi="Times New Roman" w:cs="Times New Roman"/>
          <w:sz w:val="28"/>
          <w:szCs w:val="28"/>
        </w:rPr>
        <w:t>65</w:t>
      </w:r>
      <w:r w:rsidR="00956268">
        <w:rPr>
          <w:rFonts w:ascii="Times New Roman" w:hAnsi="Times New Roman" w:cs="Times New Roman"/>
          <w:sz w:val="28"/>
          <w:szCs w:val="28"/>
        </w:rPr>
        <w:t>/10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956268">
        <w:rPr>
          <w:rFonts w:ascii="Times New Roman" w:hAnsi="Times New Roman" w:cs="Times New Roman"/>
          <w:b/>
          <w:sz w:val="28"/>
          <w:szCs w:val="28"/>
        </w:rPr>
        <w:t>Гончаренко Елены Юрьевны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кандидатом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>»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по </w:t>
      </w:r>
      <w:r w:rsidR="00956268">
        <w:rPr>
          <w:rFonts w:ascii="Times New Roman" w:hAnsi="Times New Roman" w:cs="Times New Roman"/>
          <w:sz w:val="28"/>
          <w:szCs w:val="28"/>
        </w:rPr>
        <w:t>2</w:t>
      </w:r>
      <w:r w:rsidR="00AF57A8">
        <w:rPr>
          <w:rFonts w:ascii="Times New Roman" w:hAnsi="Times New Roman" w:cs="Times New Roman"/>
          <w:sz w:val="28"/>
          <w:szCs w:val="28"/>
        </w:rPr>
        <w:t>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 </w:t>
      </w:r>
      <w:r w:rsidR="00956268">
        <w:rPr>
          <w:rFonts w:ascii="Times New Roman" w:hAnsi="Times New Roman" w:cs="Times New Roman"/>
          <w:sz w:val="28"/>
          <w:szCs w:val="28"/>
        </w:rPr>
        <w:t>3</w:t>
      </w:r>
      <w:r w:rsidR="00AF57A8">
        <w:rPr>
          <w:rFonts w:ascii="Times New Roman" w:hAnsi="Times New Roman" w:cs="Times New Roman"/>
          <w:sz w:val="28"/>
          <w:szCs w:val="28"/>
        </w:rPr>
        <w:t>.</w:t>
      </w:r>
    </w:p>
    <w:p w:rsidR="008C6860" w:rsidRPr="008C6860" w:rsidRDefault="008C6860" w:rsidP="00707F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60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268">
        <w:rPr>
          <w:rFonts w:ascii="Times New Roman" w:hAnsi="Times New Roman" w:cs="Times New Roman"/>
          <w:sz w:val="28"/>
          <w:szCs w:val="28"/>
        </w:rPr>
        <w:t xml:space="preserve">Гончаренко Елены Юрьевны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установила, что порядок выдвижения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65F">
        <w:rPr>
          <w:rFonts w:ascii="Times New Roman" w:hAnsi="Times New Roman" w:cs="Times New Roman"/>
          <w:sz w:val="28"/>
          <w:szCs w:val="28"/>
        </w:rPr>
        <w:t>Гончаренко Еленой  Юрьевной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документы, представленные для регистрации</w:t>
      </w:r>
      <w:proofErr w:type="gramEnd"/>
      <w:r w:rsidRPr="008C6860">
        <w:rPr>
          <w:rFonts w:ascii="Times New Roman" w:hAnsi="Times New Roman" w:cs="Times New Roman"/>
          <w:sz w:val="28"/>
          <w:szCs w:val="28"/>
        </w:rPr>
        <w:t xml:space="preserve"> кандидата, соответствуют установленным требованиям.</w:t>
      </w:r>
    </w:p>
    <w:p w:rsidR="008C6860" w:rsidRPr="008C6860" w:rsidRDefault="008C6860" w:rsidP="005369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 w:rsidR="005369CA"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>территориальная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избирательная комиссия постановляет:</w:t>
      </w:r>
    </w:p>
    <w:p w:rsidR="008C6860" w:rsidRPr="008A3FC0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кандидатом в депутаты </w:t>
      </w:r>
      <w:r w:rsidR="005369CA" w:rsidRPr="008A3FC0">
        <w:rPr>
          <w:rFonts w:ascii="Times New Roman" w:hAnsi="Times New Roman" w:cs="Times New Roman"/>
          <w:sz w:val="28"/>
          <w:szCs w:val="28"/>
        </w:rPr>
        <w:t>Собрания</w:t>
      </w:r>
      <w:r w:rsidRPr="008A3FC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5369CA" w:rsidRPr="008A3FC0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A3FC0">
        <w:rPr>
          <w:rFonts w:ascii="Times New Roman" w:hAnsi="Times New Roman" w:cs="Times New Roman"/>
          <w:sz w:val="28"/>
          <w:szCs w:val="28"/>
        </w:rPr>
        <w:t xml:space="preserve">» по </w:t>
      </w:r>
      <w:r w:rsidR="00956268" w:rsidRPr="008A3FC0">
        <w:rPr>
          <w:rFonts w:ascii="Times New Roman" w:hAnsi="Times New Roman" w:cs="Times New Roman"/>
          <w:sz w:val="28"/>
          <w:szCs w:val="28"/>
        </w:rPr>
        <w:t>2</w:t>
      </w:r>
      <w:r w:rsidR="00AF57A8" w:rsidRPr="008A3FC0">
        <w:rPr>
          <w:rFonts w:ascii="Times New Roman" w:hAnsi="Times New Roman" w:cs="Times New Roman"/>
          <w:sz w:val="28"/>
          <w:szCs w:val="28"/>
        </w:rPr>
        <w:t>-</w:t>
      </w:r>
      <w:r w:rsidRPr="008A3FC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</w:t>
      </w:r>
      <w:r w:rsidR="00956268" w:rsidRPr="008A3FC0">
        <w:rPr>
          <w:rFonts w:ascii="Times New Roman" w:hAnsi="Times New Roman" w:cs="Times New Roman"/>
          <w:sz w:val="28"/>
          <w:szCs w:val="28"/>
        </w:rPr>
        <w:t>3</w:t>
      </w: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5369CA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956268" w:rsidRPr="008A3FC0">
        <w:rPr>
          <w:rFonts w:ascii="Times New Roman" w:hAnsi="Times New Roman" w:cs="Times New Roman"/>
          <w:sz w:val="28"/>
          <w:szCs w:val="28"/>
        </w:rPr>
        <w:t>Гончаренко Елену Юрьевну</w:t>
      </w:r>
      <w:r w:rsidR="008A25AA" w:rsidRPr="008A3FC0">
        <w:rPr>
          <w:rFonts w:ascii="Times New Roman" w:hAnsi="Times New Roman" w:cs="Times New Roman"/>
          <w:sz w:val="28"/>
          <w:szCs w:val="28"/>
        </w:rPr>
        <w:t>, 19</w:t>
      </w:r>
      <w:r w:rsidR="009A4AF3" w:rsidRPr="008A3FC0">
        <w:rPr>
          <w:rFonts w:ascii="Times New Roman" w:hAnsi="Times New Roman" w:cs="Times New Roman"/>
          <w:sz w:val="28"/>
          <w:szCs w:val="28"/>
        </w:rPr>
        <w:t>6</w:t>
      </w:r>
      <w:r w:rsidR="00956268" w:rsidRPr="008A3FC0">
        <w:rPr>
          <w:rFonts w:ascii="Times New Roman" w:hAnsi="Times New Roman" w:cs="Times New Roman"/>
          <w:sz w:val="28"/>
          <w:szCs w:val="28"/>
        </w:rPr>
        <w:t>2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Pr="008A3FC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36365F">
        <w:rPr>
          <w:rFonts w:ascii="Times New Roman" w:hAnsi="Times New Roman" w:cs="Times New Roman"/>
          <w:sz w:val="28"/>
          <w:szCs w:val="28"/>
        </w:rPr>
        <w:t>инспектора-делопроизводителя</w:t>
      </w:r>
      <w:r w:rsidR="00956268" w:rsidRPr="008A3FC0">
        <w:rPr>
          <w:rFonts w:ascii="Times New Roman" w:hAnsi="Times New Roman" w:cs="Times New Roman"/>
          <w:sz w:val="28"/>
          <w:szCs w:val="28"/>
        </w:rPr>
        <w:t xml:space="preserve"> отдела статистики населения, здравоохранения, уровня жизни и обследования домашних хозяйств «Красноборский район </w:t>
      </w:r>
      <w:proofErr w:type="spellStart"/>
      <w:r w:rsidR="00956268" w:rsidRPr="008A3FC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56268" w:rsidRPr="008A3FC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56268" w:rsidRPr="008A3FC0">
        <w:rPr>
          <w:rFonts w:ascii="Times New Roman" w:hAnsi="Times New Roman" w:cs="Times New Roman"/>
          <w:sz w:val="28"/>
          <w:szCs w:val="28"/>
        </w:rPr>
        <w:t>расноборск</w:t>
      </w:r>
      <w:proofErr w:type="spellEnd"/>
      <w:r w:rsidR="00956268" w:rsidRPr="008A3FC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56268" w:rsidRPr="008A3FC0">
        <w:rPr>
          <w:rFonts w:ascii="Times New Roman" w:hAnsi="Times New Roman" w:cs="Times New Roman"/>
          <w:sz w:val="28"/>
          <w:szCs w:val="28"/>
        </w:rPr>
        <w:t>Архангельскстата</w:t>
      </w:r>
      <w:proofErr w:type="spellEnd"/>
      <w:r w:rsidR="00956268" w:rsidRPr="008A3FC0">
        <w:rPr>
          <w:rFonts w:ascii="Times New Roman" w:hAnsi="Times New Roman" w:cs="Times New Roman"/>
          <w:sz w:val="28"/>
          <w:szCs w:val="28"/>
        </w:rPr>
        <w:t xml:space="preserve">, </w:t>
      </w:r>
      <w:r w:rsidR="008A25AA" w:rsidRPr="008A3FC0">
        <w:rPr>
          <w:rFonts w:ascii="Times New Roman" w:hAnsi="Times New Roman" w:cs="Times New Roman"/>
          <w:sz w:val="28"/>
          <w:szCs w:val="28"/>
        </w:rPr>
        <w:t>проживающую</w:t>
      </w: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956268" w:rsidRPr="008A3FC0">
        <w:rPr>
          <w:rFonts w:ascii="Times New Roman" w:hAnsi="Times New Roman" w:cs="Times New Roman"/>
          <w:sz w:val="28"/>
          <w:szCs w:val="28"/>
        </w:rPr>
        <w:t xml:space="preserve">Архангельская обл., </w:t>
      </w:r>
      <w:r w:rsidR="00AF57A8" w:rsidRPr="008A3FC0">
        <w:rPr>
          <w:rFonts w:ascii="Times New Roman" w:hAnsi="Times New Roman" w:cs="Times New Roman"/>
          <w:sz w:val="28"/>
          <w:szCs w:val="28"/>
        </w:rPr>
        <w:t>Красноборск</w:t>
      </w:r>
      <w:r w:rsidR="00956268" w:rsidRPr="008A3FC0">
        <w:rPr>
          <w:rFonts w:ascii="Times New Roman" w:hAnsi="Times New Roman" w:cs="Times New Roman"/>
          <w:sz w:val="28"/>
          <w:szCs w:val="28"/>
        </w:rPr>
        <w:t>ий район</w:t>
      </w:r>
      <w:r w:rsidR="00707F3F" w:rsidRPr="008A3FC0">
        <w:rPr>
          <w:rFonts w:ascii="Times New Roman" w:hAnsi="Times New Roman" w:cs="Times New Roman"/>
          <w:sz w:val="28"/>
          <w:szCs w:val="28"/>
        </w:rPr>
        <w:t>,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268" w:rsidRPr="008A3FC0">
        <w:rPr>
          <w:rFonts w:ascii="Times New Roman" w:hAnsi="Times New Roman" w:cs="Times New Roman"/>
          <w:sz w:val="28"/>
          <w:szCs w:val="28"/>
        </w:rPr>
        <w:t>д.Ершевская</w:t>
      </w:r>
      <w:proofErr w:type="spellEnd"/>
      <w:r w:rsidR="009A4AF3" w:rsidRPr="008A3FC0">
        <w:rPr>
          <w:rFonts w:ascii="Times New Roman" w:hAnsi="Times New Roman" w:cs="Times New Roman"/>
          <w:sz w:val="28"/>
          <w:szCs w:val="28"/>
        </w:rPr>
        <w:t>,</w:t>
      </w:r>
      <w:r w:rsidR="00956268" w:rsidRPr="008A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268" w:rsidRPr="008A3FC0"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 w:rsidR="00AF57A8" w:rsidRPr="008A3FC0">
        <w:rPr>
          <w:rFonts w:ascii="Times New Roman" w:hAnsi="Times New Roman" w:cs="Times New Roman"/>
          <w:sz w:val="28"/>
          <w:szCs w:val="28"/>
        </w:rPr>
        <w:t xml:space="preserve"> д.</w:t>
      </w:r>
      <w:r w:rsidR="00956268" w:rsidRPr="008A3FC0">
        <w:rPr>
          <w:rFonts w:ascii="Times New Roman" w:hAnsi="Times New Roman" w:cs="Times New Roman"/>
          <w:sz w:val="28"/>
          <w:szCs w:val="28"/>
        </w:rPr>
        <w:t>13, кв.2</w:t>
      </w:r>
      <w:r w:rsidR="008A25AA" w:rsidRPr="008A3FC0">
        <w:rPr>
          <w:rFonts w:ascii="Times New Roman" w:hAnsi="Times New Roman" w:cs="Times New Roman"/>
          <w:sz w:val="28"/>
          <w:szCs w:val="28"/>
        </w:rPr>
        <w:t>,</w:t>
      </w:r>
    </w:p>
    <w:p w:rsidR="008C6860" w:rsidRPr="008A3FC0" w:rsidRDefault="00AF57A8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A3FC0">
        <w:rPr>
          <w:rFonts w:ascii="Times New Roman" w:hAnsi="Times New Roman" w:cs="Times New Roman"/>
          <w:sz w:val="28"/>
          <w:szCs w:val="28"/>
        </w:rPr>
        <w:t>(«</w:t>
      </w:r>
      <w:r w:rsidRPr="008A3FC0">
        <w:rPr>
          <w:rFonts w:ascii="Times New Roman" w:hAnsi="Times New Roman" w:cs="Times New Roman"/>
          <w:sz w:val="28"/>
          <w:szCs w:val="28"/>
        </w:rPr>
        <w:t>23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» </w:t>
      </w:r>
      <w:r w:rsidRPr="008A3FC0">
        <w:rPr>
          <w:rFonts w:ascii="Times New Roman" w:hAnsi="Times New Roman" w:cs="Times New Roman"/>
          <w:sz w:val="28"/>
          <w:szCs w:val="28"/>
        </w:rPr>
        <w:t xml:space="preserve">июля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20</w:t>
      </w:r>
      <w:r w:rsidRPr="008A3FC0">
        <w:rPr>
          <w:rFonts w:ascii="Times New Roman" w:hAnsi="Times New Roman" w:cs="Times New Roman"/>
          <w:sz w:val="28"/>
          <w:szCs w:val="28"/>
        </w:rPr>
        <w:t xml:space="preserve">18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956268" w:rsidRPr="008A3FC0">
        <w:rPr>
          <w:rFonts w:ascii="Times New Roman" w:hAnsi="Times New Roman" w:cs="Times New Roman"/>
          <w:sz w:val="28"/>
          <w:szCs w:val="28"/>
        </w:rPr>
        <w:t>16</w:t>
      </w: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956268" w:rsidRPr="008A3FC0">
        <w:rPr>
          <w:rFonts w:ascii="Times New Roman" w:hAnsi="Times New Roman" w:cs="Times New Roman"/>
          <w:sz w:val="28"/>
          <w:szCs w:val="28"/>
        </w:rPr>
        <w:t>0</w:t>
      </w:r>
      <w:r w:rsidR="00707F3F" w:rsidRPr="008A3FC0">
        <w:rPr>
          <w:rFonts w:ascii="Times New Roman" w:hAnsi="Times New Roman" w:cs="Times New Roman"/>
          <w:sz w:val="28"/>
          <w:szCs w:val="28"/>
        </w:rPr>
        <w:t>5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B05816" w:rsidRPr="008A3FC0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>2. В</w:t>
      </w:r>
      <w:r w:rsidR="00A42266" w:rsidRPr="008A3FC0">
        <w:rPr>
          <w:rFonts w:ascii="Times New Roman" w:hAnsi="Times New Roman" w:cs="Times New Roman"/>
          <w:sz w:val="28"/>
          <w:szCs w:val="28"/>
        </w:rPr>
        <w:t>ыд</w:t>
      </w:r>
      <w:r w:rsidRPr="008A3FC0">
        <w:rPr>
          <w:rFonts w:ascii="Times New Roman" w:hAnsi="Times New Roman" w:cs="Times New Roman"/>
          <w:sz w:val="28"/>
          <w:szCs w:val="28"/>
        </w:rPr>
        <w:t xml:space="preserve">ать зарегистрированному кандидату </w:t>
      </w:r>
      <w:r w:rsidR="00956268" w:rsidRPr="008A3FC0">
        <w:rPr>
          <w:rFonts w:ascii="Times New Roman" w:hAnsi="Times New Roman" w:cs="Times New Roman"/>
          <w:sz w:val="28"/>
          <w:szCs w:val="28"/>
        </w:rPr>
        <w:t>Гончаренко Елене Юрьевне</w:t>
      </w:r>
    </w:p>
    <w:p w:rsidR="008C6860" w:rsidRPr="008A3FC0" w:rsidRDefault="00AF57A8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A3FC0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8C6860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095498" w:rsidRPr="008A3FC0">
        <w:rPr>
          <w:rFonts w:ascii="Times New Roman" w:hAnsi="Times New Roman" w:cs="Times New Roman"/>
          <w:sz w:val="28"/>
          <w:szCs w:val="28"/>
        </w:rPr>
        <w:t>Знамя</w:t>
      </w:r>
      <w:r w:rsidRPr="008A3FC0">
        <w:rPr>
          <w:rFonts w:ascii="Times New Roman" w:hAnsi="Times New Roman" w:cs="Times New Roman"/>
          <w:sz w:val="28"/>
          <w:szCs w:val="28"/>
        </w:rPr>
        <w:t>».</w:t>
      </w:r>
    </w:p>
    <w:p w:rsidR="008A3FC0" w:rsidRPr="008A3FC0" w:rsidRDefault="008A3FC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860" w:rsidRPr="008A3FC0" w:rsidRDefault="008C6860" w:rsidP="008A3F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C1F5D">
        <w:rPr>
          <w:rFonts w:ascii="Times New Roman" w:hAnsi="Times New Roman" w:cs="Times New Roman"/>
          <w:sz w:val="28"/>
          <w:szCs w:val="28"/>
        </w:rPr>
        <w:t>Л.Г.Изосина</w:t>
      </w:r>
      <w:proofErr w:type="spellEnd"/>
    </w:p>
    <w:p w:rsidR="0001528F" w:rsidRPr="008C6860" w:rsidRDefault="008C6860" w:rsidP="008C6860">
      <w:pPr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="00FC1F5D">
        <w:rPr>
          <w:rFonts w:ascii="Times New Roman" w:hAnsi="Times New Roman" w:cs="Times New Roman"/>
          <w:sz w:val="28"/>
          <w:szCs w:val="28"/>
        </w:rPr>
        <w:t>Г.Г.Зашихина</w:t>
      </w:r>
      <w:bookmarkStart w:id="0" w:name="_GoBack"/>
      <w:bookmarkEnd w:id="0"/>
    </w:p>
    <w:sectPr w:rsidR="0001528F" w:rsidRPr="008C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0"/>
    <w:rsid w:val="0001528F"/>
    <w:rsid w:val="00095498"/>
    <w:rsid w:val="00196BE6"/>
    <w:rsid w:val="0036365F"/>
    <w:rsid w:val="005369CA"/>
    <w:rsid w:val="005A06E2"/>
    <w:rsid w:val="00707F3F"/>
    <w:rsid w:val="008A25AA"/>
    <w:rsid w:val="008A3FC0"/>
    <w:rsid w:val="008C6860"/>
    <w:rsid w:val="00956268"/>
    <w:rsid w:val="009A4AF3"/>
    <w:rsid w:val="00A42266"/>
    <w:rsid w:val="00AF57A8"/>
    <w:rsid w:val="00B05816"/>
    <w:rsid w:val="00D32FA2"/>
    <w:rsid w:val="00FC1F5D"/>
    <w:rsid w:val="00F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F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2018-07-22T18:56:00Z</cp:lastPrinted>
  <dcterms:created xsi:type="dcterms:W3CDTF">2018-07-22T17:14:00Z</dcterms:created>
  <dcterms:modified xsi:type="dcterms:W3CDTF">2018-08-10T18:40:00Z</dcterms:modified>
</cp:coreProperties>
</file>