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1029F6" w:rsidRPr="00461487" w:rsidRDefault="004A5200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F3B4F">
        <w:rPr>
          <w:rFonts w:ascii="Times New Roman" w:hAnsi="Times New Roman" w:cs="Times New Roman"/>
          <w:b/>
          <w:sz w:val="28"/>
          <w:szCs w:val="28"/>
        </w:rPr>
        <w:t>/1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4A5200" w:rsidRPr="000C211B" w:rsidRDefault="004A5200" w:rsidP="004A520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>О списках кандидатов в депутаты</w:t>
      </w:r>
    </w:p>
    <w:p w:rsidR="007F3B4F" w:rsidRPr="000C211B" w:rsidRDefault="004A5200" w:rsidP="004A520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 xml:space="preserve">представительных органов, </w:t>
      </w:r>
      <w:r w:rsidRPr="000C211B">
        <w:rPr>
          <w:rFonts w:ascii="Times New Roman" w:hAnsi="Times New Roman" w:cs="Times New Roman"/>
          <w:b/>
          <w:sz w:val="26"/>
          <w:szCs w:val="26"/>
        </w:rPr>
        <w:t xml:space="preserve">выдвинутых 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Красноборским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 местным отделением ВПП «ЕДИНАЯ РОССИЯ» по 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многомандатным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 избирательным округам №1 муниципальных образований «Алексеевское»,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Белослудское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Верхнеуфтюгское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Куликовское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Телеговское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Черевковское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»  и по 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многомандатным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 избирательным округам №1 и  №2  МО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Пермогорское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».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0642D4" w:rsidRPr="000C211B" w:rsidRDefault="002C0798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FD3E89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>Р</w:t>
      </w:r>
      <w:r w:rsidR="00E063FC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>ассмотрев документы для заверения списка кандидатов в депутаты</w:t>
      </w:r>
      <w:r w:rsidR="000642D4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, </w:t>
      </w:r>
      <w:r w:rsidR="00E063FC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представительных органов, </w:t>
      </w:r>
      <w:r w:rsidR="00E063FC" w:rsidRPr="000C211B">
        <w:rPr>
          <w:rFonts w:ascii="Times New Roman" w:hAnsi="Times New Roman" w:cs="Times New Roman"/>
          <w:sz w:val="26"/>
          <w:szCs w:val="26"/>
        </w:rPr>
        <w:t xml:space="preserve">выдвинутых 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Красноборским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 xml:space="preserve"> местным отделением ВПП «ЕДИНАЯ РОССИЯ» по 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многомандатным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 xml:space="preserve"> избирательным округам №1 муниципальных образований «Алексеевское», «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Белослудское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Верхнеуфтюгское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Куликовское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Телеговское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Черевковское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 xml:space="preserve">»  и по 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многомандатным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 xml:space="preserve"> избирательным округам №1 и  №2  МО «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Пермогорское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E063FC" w:rsidRPr="000C211B">
        <w:rPr>
          <w:rFonts w:ascii="Times New Roman" w:hAnsi="Times New Roman" w:cs="Times New Roman"/>
          <w:sz w:val="26"/>
          <w:szCs w:val="26"/>
        </w:rPr>
        <w:t>рукводствуясь</w:t>
      </w:r>
      <w:proofErr w:type="spellEnd"/>
      <w:r w:rsidR="00E063FC" w:rsidRPr="000C211B">
        <w:rPr>
          <w:rFonts w:ascii="Times New Roman" w:hAnsi="Times New Roman" w:cs="Times New Roman"/>
          <w:sz w:val="26"/>
          <w:szCs w:val="26"/>
        </w:rPr>
        <w:t xml:space="preserve"> </w:t>
      </w:r>
      <w:r w:rsidR="00FD3E89">
        <w:rPr>
          <w:rFonts w:ascii="Times New Roman" w:hAnsi="Times New Roman" w:cs="Times New Roman"/>
          <w:sz w:val="26"/>
          <w:szCs w:val="26"/>
        </w:rPr>
        <w:t xml:space="preserve"> статьями36,38,40</w:t>
      </w:r>
      <w:r w:rsidR="000C211B" w:rsidRPr="000C211B">
        <w:rPr>
          <w:rFonts w:ascii="Times New Roman" w:hAnsi="Times New Roman" w:cs="Times New Roman"/>
          <w:sz w:val="26"/>
          <w:szCs w:val="26"/>
        </w:rPr>
        <w:t xml:space="preserve"> Закона Архангельской области от 08.11.2006 №268-13-ОЗ «О выборах в органы местного самоуправления Архангельской области»</w:t>
      </w:r>
      <w:r w:rsidR="00E063FC" w:rsidRPr="000C2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1BB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>Красноборская</w:t>
      </w:r>
      <w:proofErr w:type="spellEnd"/>
      <w:r w:rsidR="00BE41BB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территориальная</w:t>
      </w:r>
      <w:r w:rsidR="002B4DA9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избирательная</w:t>
      </w:r>
      <w:proofErr w:type="gramEnd"/>
      <w:r w:rsidR="002B4DA9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</w:t>
      </w:r>
      <w:r w:rsidR="00BE41BB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комиссия </w:t>
      </w:r>
      <w:r w:rsidR="00BE41BB"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>постановляет:</w:t>
      </w:r>
    </w:p>
    <w:p w:rsidR="000C211B" w:rsidRPr="000C211B" w:rsidRDefault="002845BA" w:rsidP="000C211B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10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>Заверить списки</w:t>
      </w:r>
      <w:r w:rsidR="000C211B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кандидатов в депутаты представительных органов, </w:t>
      </w:r>
      <w:r w:rsidR="000C211B" w:rsidRPr="000C211B">
        <w:rPr>
          <w:rFonts w:ascii="Times New Roman" w:hAnsi="Times New Roman" w:cs="Times New Roman"/>
          <w:sz w:val="26"/>
          <w:szCs w:val="26"/>
        </w:rPr>
        <w:t xml:space="preserve">выдвинутых 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Красноборским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 xml:space="preserve"> местным отделением ВПП «ЕДИНАЯ РОССИЯ» по 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многомандатным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 xml:space="preserve"> избирательным округам №1 муниципальных образований «Алексеевское», «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Белослудское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Верхнеуфтюгское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Куликовское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Телеговское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Черевковское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 xml:space="preserve">»  и по 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многомандатным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 xml:space="preserve"> избирательным округам №1 и  №2  МО «</w:t>
      </w:r>
      <w:proofErr w:type="spellStart"/>
      <w:r w:rsidR="000C211B" w:rsidRPr="000C211B">
        <w:rPr>
          <w:rFonts w:ascii="Times New Roman" w:hAnsi="Times New Roman" w:cs="Times New Roman"/>
          <w:sz w:val="26"/>
          <w:szCs w:val="26"/>
        </w:rPr>
        <w:t>Пермогорское</w:t>
      </w:r>
      <w:proofErr w:type="spellEnd"/>
      <w:r w:rsidR="000C211B" w:rsidRPr="000C211B">
        <w:rPr>
          <w:rFonts w:ascii="Times New Roman" w:hAnsi="Times New Roman" w:cs="Times New Roman"/>
          <w:sz w:val="26"/>
          <w:szCs w:val="26"/>
        </w:rPr>
        <w:t>».</w:t>
      </w:r>
    </w:p>
    <w:p w:rsidR="000642D4" w:rsidRPr="000C211B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               2. Выдать уполномоченному представителю</w:t>
      </w:r>
      <w:r w:rsidRPr="000C2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Красноборским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 xml:space="preserve"> местным отделением ВПП «ЕДИНАЯ РОССИЯ» копии настоящего постановления и заверенного списка </w:t>
      </w: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кандидатов в депутаты, представительных органов, </w:t>
      </w:r>
      <w:r w:rsidRPr="000C211B">
        <w:rPr>
          <w:rFonts w:ascii="Times New Roman" w:hAnsi="Times New Roman" w:cs="Times New Roman"/>
          <w:sz w:val="26"/>
          <w:szCs w:val="26"/>
        </w:rPr>
        <w:t xml:space="preserve">выдвинутых 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Красноборским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 xml:space="preserve"> местным отделением ВПП «ЕДИНАЯ РОССИЯ» по 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многомандатным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 xml:space="preserve"> избирательным округам №1 муниципальных образований «Алексеевское», «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Белослудское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Верхнеуфтюгское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Куликовское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Телеговское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Черевковское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 xml:space="preserve">»  и по 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многомандатным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 xml:space="preserve"> избирательным округам №1 и  №2  МО «</w:t>
      </w:r>
      <w:proofErr w:type="spellStart"/>
      <w:r w:rsidRPr="000C211B">
        <w:rPr>
          <w:rFonts w:ascii="Times New Roman" w:hAnsi="Times New Roman" w:cs="Times New Roman"/>
          <w:sz w:val="26"/>
          <w:szCs w:val="26"/>
        </w:rPr>
        <w:t>Пермогорское</w:t>
      </w:r>
      <w:proofErr w:type="spellEnd"/>
      <w:r w:rsidRPr="000C211B">
        <w:rPr>
          <w:rFonts w:ascii="Times New Roman" w:hAnsi="Times New Roman" w:cs="Times New Roman"/>
          <w:sz w:val="26"/>
          <w:szCs w:val="26"/>
        </w:rPr>
        <w:t>».</w:t>
      </w:r>
    </w:p>
    <w:p w:rsidR="000642D4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461487" w:rsidRPr="000C211B" w:rsidRDefault="00461487" w:rsidP="002C0798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>Председатель   комиссии</w:t>
      </w: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ab/>
      </w: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ab/>
      </w: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ab/>
        <w:t xml:space="preserve">             </w:t>
      </w: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ab/>
        <w:t xml:space="preserve">  </w:t>
      </w:r>
      <w:r w:rsidR="00BB57A7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      </w:t>
      </w:r>
      <w:r w:rsidR="002C0798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  </w:t>
      </w:r>
      <w:r w:rsidR="00BB57A7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</w:t>
      </w:r>
      <w:r w:rsidR="002C0798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</w:t>
      </w: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 xml:space="preserve">  </w:t>
      </w:r>
      <w:r w:rsidR="002B4DA9"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>Е.Ф.</w:t>
      </w:r>
      <w:r w:rsidRPr="000C211B">
        <w:rPr>
          <w:rFonts w:ascii="Times New Roman" w:eastAsia="Arial Unicode MS" w:hAnsi="Times New Roman" w:cs="Tahoma"/>
          <w:color w:val="000000"/>
          <w:spacing w:val="5"/>
          <w:sz w:val="26"/>
          <w:szCs w:val="26"/>
          <w:lang w:bidi="en-US"/>
        </w:rPr>
        <w:t>Торопова</w:t>
      </w:r>
    </w:p>
    <w:p w:rsidR="00461487" w:rsidRPr="000C211B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Секретарь  комиссии</w:t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              </w:t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 </w:t>
      </w:r>
      <w:r w:rsidR="002B4DA9"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</w:t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</w:t>
      </w:r>
      <w:r w:rsidR="002C0798"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   </w:t>
      </w:r>
      <w:r w:rsidR="002B4DA9"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Н.В.Паршина</w:t>
      </w:r>
      <w:r w:rsidRPr="000C211B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</w:t>
      </w:r>
    </w:p>
    <w:p w:rsidR="00461487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2845BA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213094"/>
    <w:rsid w:val="002845BA"/>
    <w:rsid w:val="002B4DA9"/>
    <w:rsid w:val="002C0798"/>
    <w:rsid w:val="00313CF8"/>
    <w:rsid w:val="00320046"/>
    <w:rsid w:val="00322EC4"/>
    <w:rsid w:val="00461487"/>
    <w:rsid w:val="004A5200"/>
    <w:rsid w:val="005C2781"/>
    <w:rsid w:val="006752E0"/>
    <w:rsid w:val="006B47B5"/>
    <w:rsid w:val="006F6DCC"/>
    <w:rsid w:val="0073332E"/>
    <w:rsid w:val="00765A72"/>
    <w:rsid w:val="007D30C3"/>
    <w:rsid w:val="007F3B4F"/>
    <w:rsid w:val="008305A3"/>
    <w:rsid w:val="0084257C"/>
    <w:rsid w:val="008A5446"/>
    <w:rsid w:val="008B31A1"/>
    <w:rsid w:val="0092760B"/>
    <w:rsid w:val="009317CF"/>
    <w:rsid w:val="00946108"/>
    <w:rsid w:val="009627B5"/>
    <w:rsid w:val="00995FC5"/>
    <w:rsid w:val="009A483A"/>
    <w:rsid w:val="00A56FD0"/>
    <w:rsid w:val="00A60205"/>
    <w:rsid w:val="00AC0211"/>
    <w:rsid w:val="00AE0F55"/>
    <w:rsid w:val="00BB57A7"/>
    <w:rsid w:val="00BE41BB"/>
    <w:rsid w:val="00C26425"/>
    <w:rsid w:val="00CA531E"/>
    <w:rsid w:val="00CD6989"/>
    <w:rsid w:val="00CF78FD"/>
    <w:rsid w:val="00D808E4"/>
    <w:rsid w:val="00DE5CDE"/>
    <w:rsid w:val="00E063FC"/>
    <w:rsid w:val="00E36AD6"/>
    <w:rsid w:val="00E51DA3"/>
    <w:rsid w:val="00E9249C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35</cp:revision>
  <cp:lastPrinted>2015-12-30T07:20:00Z</cp:lastPrinted>
  <dcterms:created xsi:type="dcterms:W3CDTF">2015-08-07T07:11:00Z</dcterms:created>
  <dcterms:modified xsi:type="dcterms:W3CDTF">2016-07-18T13:27:00Z</dcterms:modified>
</cp:coreProperties>
</file>