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A48" w:rsidRDefault="000D5A48" w:rsidP="000D5A48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D5A48" w:rsidRDefault="000D5A48" w:rsidP="000D5A48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Общественном 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0D5A48" w:rsidRDefault="000D5A48" w:rsidP="000D5A48">
      <w:pPr>
        <w:pStyle w:val="ConsPlusNonformat"/>
        <w:tabs>
          <w:tab w:val="left" w:pos="643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D5A48" w:rsidRDefault="000D5A48" w:rsidP="000D5A48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ЗАЯВЛЕНИЯ о выдвижении кандидата</w:t>
      </w:r>
    </w:p>
    <w:p w:rsidR="000D5A48" w:rsidRDefault="000D5A48" w:rsidP="000D5A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0D5A48" w:rsidRDefault="000D5A48" w:rsidP="000D5A48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0D5A48" w:rsidRDefault="000D5A48" w:rsidP="000D5A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(нужное подчеркнуть)</w:t>
      </w:r>
    </w:p>
    <w:p w:rsidR="000D5A48" w:rsidRDefault="000D5A48" w:rsidP="000D5A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A48" w:rsidRDefault="000D5A48" w:rsidP="000D5A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br/>
        <w:t>о выдвижении кандидата в состав Общественного совета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</w:t>
      </w: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5A48" w:rsidRDefault="000D5A48" w:rsidP="000D5A4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некоммерческой организации, трудового коллектива – в случае выдвижения организацией;</w:t>
      </w:r>
    </w:p>
    <w:p w:rsidR="000D5A48" w:rsidRDefault="000D5A48" w:rsidP="000D5A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Ф.И.О (при наличии) гражданина – в случае самовыдвижения)</w:t>
      </w:r>
      <w:proofErr w:type="gramEnd"/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выдвигает кандидатом в состав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гражданина Российской Федерации __________________________________________________________________,</w:t>
      </w:r>
    </w:p>
    <w:p w:rsidR="000D5A48" w:rsidRDefault="000D5A48" w:rsidP="000D5A48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D5A48" w:rsidRDefault="000D5A48" w:rsidP="000D5A48">
      <w:pPr>
        <w:pStyle w:val="ConsPlusNonformat"/>
        <w:jc w:val="center"/>
      </w:pPr>
      <w:r>
        <w:rPr>
          <w:rFonts w:ascii="Times New Roman" w:hAnsi="Times New Roman" w:cs="Times New Roman"/>
        </w:rPr>
        <w:t>(место работы, должность, в случае их отсутствия – род занятий)</w:t>
      </w:r>
    </w:p>
    <w:p w:rsidR="000D5A48" w:rsidRDefault="000D5A48" w:rsidP="000D5A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относящегося (не </w:t>
      </w:r>
      <w:proofErr w:type="gramStart"/>
      <w:r>
        <w:rPr>
          <w:rFonts w:ascii="Times New Roman" w:hAnsi="Times New Roman"/>
          <w:sz w:val="28"/>
          <w:szCs w:val="28"/>
        </w:rPr>
        <w:t>относящуюся</w:t>
      </w:r>
      <w:proofErr w:type="gramEnd"/>
      <w:r>
        <w:rPr>
          <w:rFonts w:ascii="Times New Roman" w:hAnsi="Times New Roman"/>
          <w:sz w:val="28"/>
          <w:szCs w:val="28"/>
        </w:rPr>
        <w:t xml:space="preserve">) к лицам, которые в соответствии с </w:t>
      </w:r>
      <w:hyperlink r:id="rId4" w:history="1">
        <w:r>
          <w:rPr>
            <w:rStyle w:val="a3"/>
            <w:rFonts w:ascii="Times New Roman" w:hAnsi="Times New Roman"/>
            <w:color w:val="000000"/>
            <w:sz w:val="28"/>
            <w:szCs w:val="28"/>
          </w:rPr>
          <w:t>частью 4 статьи 13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от 21 июля 2014 года № 212-ФЗ </w:t>
      </w:r>
      <w:r>
        <w:rPr>
          <w:rFonts w:ascii="Times New Roman" w:hAnsi="Times New Roman"/>
          <w:color w:val="000000"/>
          <w:sz w:val="28"/>
          <w:szCs w:val="28"/>
        </w:rPr>
        <w:t xml:space="preserve">«Об основах общественного контроля в Российской Федерации» </w:t>
      </w:r>
      <w:r>
        <w:rPr>
          <w:rFonts w:ascii="Times New Roman" w:hAnsi="Times New Roman"/>
          <w:sz w:val="28"/>
          <w:szCs w:val="28"/>
        </w:rPr>
        <w:t xml:space="preserve">не могут быть членами Общественного совета </w:t>
      </w:r>
      <w:proofErr w:type="spellStart"/>
      <w:r>
        <w:rPr>
          <w:rFonts w:ascii="Times New Roman" w:hAnsi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области.</w:t>
      </w: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(лишнее зачеркнуть):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согласие кандидата на включение его в состав Общественного совета;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характеристика кандидата, содержащая, в том числе краткие биографические данные;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паспорта или иного документа, удостоверяющего личность и гражданство кандидата;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заверенные нотариально или кадровой службой по месту работы (службы) копии трудовой книжки или иных документов, подтверждающих трудовую (служебную) деятельность кандидата, и (или) основная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информация о трудовой деятельности и трудовом стаже кандидата в члены Общественного совета (в соответствии со статьей 66.1 Трудового кодекса Российской Федерации);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копия свидетельства о государственной регистрации некоммерческой организации (при условии государственной регистрации), заверенная ее руководителем (в случае выдвижения кандидата некоммерческой организацией);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решение коллегиального органа некоммерческой организации о выдвижении кандидата (в случае выдвижения кандидата некоммерческой организацией);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информация о деятельности некоммерческой организации (в случае выдвижения кандидата некоммерческой организацией);</w:t>
      </w:r>
    </w:p>
    <w:p w:rsidR="000D5A48" w:rsidRDefault="000D5A48" w:rsidP="000D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решение собрания трудового коллектива (выписка из решения) за подписями председателя и секретаря собрания, заверенные печатью организации (при наличии печати) (в случае выдвижения кандидата трудовым коллективом);</w:t>
      </w:r>
    </w:p>
    <w:p w:rsidR="000D5A48" w:rsidRDefault="000D5A48" w:rsidP="000D5A4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9) информационная справка об организации (в случае выдвижения кандидата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трудовым коллективом).</w:t>
      </w:r>
    </w:p>
    <w:p w:rsidR="000D5A48" w:rsidRDefault="000D5A48" w:rsidP="000D5A48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tabs>
          <w:tab w:val="left" w:pos="3969"/>
          <w:tab w:val="left" w:pos="637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  <w:r>
        <w:rPr>
          <w:rFonts w:ascii="Times New Roman" w:hAnsi="Times New Roman" w:cs="Times New Roman"/>
          <w:sz w:val="28"/>
          <w:szCs w:val="28"/>
        </w:rPr>
        <w:tab/>
        <w:t>(___________________)</w:t>
      </w:r>
    </w:p>
    <w:p w:rsidR="000D5A48" w:rsidRDefault="000D5A48" w:rsidP="000D5A48">
      <w:pPr>
        <w:pStyle w:val="ConsPlusNonformat"/>
        <w:tabs>
          <w:tab w:val="left" w:pos="3969"/>
          <w:tab w:val="left" w:pos="637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должности руководителя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(расшифровка подписи)</w:t>
      </w:r>
      <w:proofErr w:type="gramEnd"/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некоммерческой организации, </w:t>
      </w: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председателя трудового коллектива,</w:t>
      </w: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Ф.И.О (при наличии) кандидата)</w:t>
      </w:r>
      <w:proofErr w:type="gramEnd"/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</w:rPr>
      </w:pP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 ______ года</w:t>
      </w: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0D5A48" w:rsidRDefault="000D5A48" w:rsidP="000D5A48">
      <w:pPr>
        <w:spacing w:after="0" w:line="240" w:lineRule="auto"/>
        <w:rPr>
          <w:rFonts w:ascii="Calibri" w:hAnsi="Calibri" w:cs="Times New Roman"/>
        </w:rPr>
      </w:pPr>
    </w:p>
    <w:p w:rsidR="000D5A48" w:rsidRDefault="000D5A48" w:rsidP="000D5A4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0D5A48" w:rsidRDefault="000D5A48" w:rsidP="000D5A48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2D0783" w:rsidRDefault="002D0783"/>
    <w:sectPr w:rsidR="002D0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D5A48"/>
    <w:rsid w:val="000D5A48"/>
    <w:rsid w:val="002D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D5A48"/>
    <w:pPr>
      <w:suppressAutoHyphens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styleId="a3">
    <w:name w:val="Hyperlink"/>
    <w:rsid w:val="000D5A48"/>
    <w:rPr>
      <w:color w:val="000080"/>
      <w:u w:val="single"/>
    </w:rPr>
  </w:style>
  <w:style w:type="paragraph" w:customStyle="1" w:styleId="ConsPlusNonformat">
    <w:name w:val="ConsPlusNonformat"/>
    <w:rsid w:val="000D5A48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F4E6F0BDD44106EC36252FF0CED7B52402330C0CA9C969D680B52B3CCC20DE31BDC6297D7F1D9DBa4M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Викторовна</dc:creator>
  <cp:keywords/>
  <dc:description/>
  <cp:lastModifiedBy>Надежда Викторовна</cp:lastModifiedBy>
  <cp:revision>2</cp:revision>
  <dcterms:created xsi:type="dcterms:W3CDTF">2024-01-11T07:39:00Z</dcterms:created>
  <dcterms:modified xsi:type="dcterms:W3CDTF">2024-01-11T07:39:00Z</dcterms:modified>
</cp:coreProperties>
</file>