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3934" w14:textId="461ED289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EB7C5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14:paraId="3E5F4077" w14:textId="77777777" w:rsidR="00335D43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14:paraId="6CA3DCD3" w14:textId="26D00BD9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 xml:space="preserve"> служащих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Красноборск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ого округа и урегулированию конфликта интересов</w:t>
      </w:r>
    </w:p>
    <w:p w14:paraId="655B865B" w14:textId="77777777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1F5042" w14:textId="7526B6F6" w:rsidR="000D664B" w:rsidRPr="00042FA0" w:rsidRDefault="00EB7C52" w:rsidP="000D6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26C4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года      </w:t>
      </w:r>
      <w:r w:rsidR="003C26C4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0B5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250B5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27DF3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с. Красноборск                                                                                         </w:t>
      </w:r>
    </w:p>
    <w:p w14:paraId="3456A79B" w14:textId="77777777" w:rsidR="000D664B" w:rsidRPr="00042FA0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D5B514" w14:textId="77777777" w:rsidR="008969E4" w:rsidRPr="00042FA0" w:rsidRDefault="008969E4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8B58B" w14:textId="098992E9" w:rsidR="000D664B" w:rsidRPr="00042FA0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14:paraId="2E6398BD" w14:textId="77777777" w:rsidR="00EB7C52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r w:rsidR="008001EA" w:rsidRPr="00042FA0">
        <w:rPr>
          <w:rFonts w:ascii="Times New Roman" w:eastAsia="Times New Roman" w:hAnsi="Times New Roman" w:cs="Times New Roman"/>
          <w:sz w:val="28"/>
          <w:szCs w:val="28"/>
        </w:rPr>
        <w:t>Паршина Н.В.</w:t>
      </w:r>
    </w:p>
    <w:p w14:paraId="7B099B0D" w14:textId="1CFB87BE" w:rsidR="000D664B" w:rsidRPr="00042FA0" w:rsidRDefault="00EB7C52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председателя: Загрийчук С.Д.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1C207C" w14:textId="69460216" w:rsidR="00F83B8F" w:rsidRPr="00042FA0" w:rsidRDefault="00F83B8F" w:rsidP="00F8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Секретарь: 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Антропова Н.М.</w:t>
      </w:r>
    </w:p>
    <w:p w14:paraId="5216E54D" w14:textId="4FD2BDE7" w:rsidR="000D664B" w:rsidRPr="00042FA0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  <w:r w:rsidR="00485E18" w:rsidRPr="00042FA0">
        <w:rPr>
          <w:rFonts w:ascii="Times New Roman" w:eastAsia="Times New Roman" w:hAnsi="Times New Roman" w:cs="Times New Roman"/>
          <w:sz w:val="28"/>
          <w:szCs w:val="28"/>
        </w:rPr>
        <w:t xml:space="preserve">Антуфьева Н.С., </w:t>
      </w:r>
      <w:r w:rsidR="00EB7C52">
        <w:rPr>
          <w:rFonts w:ascii="Times New Roman" w:eastAsia="Times New Roman" w:hAnsi="Times New Roman" w:cs="Times New Roman"/>
          <w:sz w:val="28"/>
          <w:szCs w:val="28"/>
        </w:rPr>
        <w:t xml:space="preserve">Антропова Л.Л., Волкова Л.И., Новицкая Е.В., 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Сурнина Т.С.</w:t>
      </w:r>
    </w:p>
    <w:p w14:paraId="536793EA" w14:textId="77777777" w:rsidR="000D664B" w:rsidRPr="00042FA0" w:rsidRDefault="000D664B" w:rsidP="000023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2512C" w14:textId="347CA45B" w:rsidR="00606B13" w:rsidRPr="00C83825" w:rsidRDefault="0070351F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25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14:paraId="7679DB32" w14:textId="3634402F" w:rsidR="000D72EF" w:rsidRPr="00C83825" w:rsidRDefault="000D72EF" w:rsidP="000D72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2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0" w:name="_Hlk181874254"/>
      <w:r w:rsidRPr="00C83825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83825">
        <w:rPr>
          <w:rFonts w:ascii="Times New Roman" w:eastAsia="Times New Roman" w:hAnsi="Times New Roman" w:cs="Times New Roman"/>
          <w:sz w:val="28"/>
          <w:szCs w:val="28"/>
        </w:rPr>
        <w:t>, руководителя отдела о намерении осуществлять иную оплачиваемую деятельность в качестве хормейстера Красноборского народного хора МБУК «Красноборский центр культуры» с 05.11.2024г.</w:t>
      </w:r>
      <w:bookmarkEnd w:id="0"/>
    </w:p>
    <w:p w14:paraId="3BDB05B9" w14:textId="6A425874" w:rsidR="000D72EF" w:rsidRPr="00C83825" w:rsidRDefault="000D72EF" w:rsidP="000D72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25">
        <w:rPr>
          <w:rFonts w:ascii="Times New Roman" w:eastAsia="Times New Roman" w:hAnsi="Times New Roman" w:cs="Times New Roman"/>
          <w:sz w:val="28"/>
          <w:szCs w:val="28"/>
        </w:rPr>
        <w:t xml:space="preserve">2. Уведомление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83825">
        <w:rPr>
          <w:rFonts w:ascii="Times New Roman" w:eastAsia="Times New Roman" w:hAnsi="Times New Roman" w:cs="Times New Roman"/>
          <w:sz w:val="28"/>
          <w:szCs w:val="28"/>
        </w:rPr>
        <w:t>, руководителя отдела о намерении осуществлять иную оплачиваемую деятельность в качестве преподавателя МБУДО «ДШИ имени С.Л. Сметанина» с 05.11.2024г.</w:t>
      </w:r>
    </w:p>
    <w:p w14:paraId="5C776E16" w14:textId="5C63DD40" w:rsidR="000D72EF" w:rsidRPr="00C83825" w:rsidRDefault="000D72EF" w:rsidP="000D72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25">
        <w:rPr>
          <w:rFonts w:ascii="Times New Roman" w:eastAsia="Times New Roman" w:hAnsi="Times New Roman" w:cs="Times New Roman"/>
          <w:sz w:val="28"/>
          <w:szCs w:val="28"/>
        </w:rPr>
        <w:t xml:space="preserve">3. Уведомление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83825">
        <w:rPr>
          <w:rFonts w:ascii="Times New Roman" w:eastAsia="Times New Roman" w:hAnsi="Times New Roman" w:cs="Times New Roman"/>
          <w:sz w:val="28"/>
          <w:szCs w:val="28"/>
        </w:rPr>
        <w:t>, руководителя отдела о возможном конфликте интересов.</w:t>
      </w:r>
    </w:p>
    <w:p w14:paraId="0F66017B" w14:textId="1F7276A4" w:rsidR="000B4288" w:rsidRPr="00042FA0" w:rsidRDefault="000B4288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3BD93A" w14:textId="16693153" w:rsidR="00330C79" w:rsidRPr="00042FA0" w:rsidRDefault="006B7C6B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6017810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330C79"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2D0969F4" w14:textId="33614605" w:rsidR="00330C79" w:rsidRPr="00042FA0" w:rsidRDefault="00E36101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01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C79" w:rsidRPr="00042FA0">
        <w:rPr>
          <w:rFonts w:ascii="Times New Roman" w:eastAsia="Times New Roman" w:hAnsi="Times New Roman" w:cs="Times New Roman"/>
          <w:sz w:val="28"/>
          <w:szCs w:val="28"/>
        </w:rPr>
        <w:t>Паршину Н.В.:</w:t>
      </w:r>
    </w:p>
    <w:p w14:paraId="5D326DFC" w14:textId="5BA9F58F" w:rsidR="00330C79" w:rsidRPr="00042FA0" w:rsidRDefault="00330C79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Красноборского муниципального округа и урегулированию конфликта интересов поступило уведомление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о намерении осуществлять иную оплачиваемую работу в качестве 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 xml:space="preserve">хормейстера Красноборского народного хора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в МБУ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«Красноборск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ий центр культуры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, директором является Копылова Н.В.,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0D65E" w14:textId="77777777" w:rsidR="00330C79" w:rsidRPr="00042FA0" w:rsidRDefault="00330C79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58214C3C" w14:textId="34BD5C86" w:rsidR="00C667FB" w:rsidRPr="00042FA0" w:rsidRDefault="00C667FB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Рассмотрение вопроса повестки дня на заседании комиссии направлено на осуществление мер по предупреждению коррупции и обеспечению соблюдения</w:t>
      </w:r>
      <w:r w:rsidR="00BD799F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51654A" w:rsidRPr="00042FA0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992737" w:rsidRPr="00042FA0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11B2C6F5" w14:textId="77777777" w:rsidR="002D76D8" w:rsidRPr="00042FA0" w:rsidRDefault="003C26C4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Перед проведением заседания все члены комиссии заявили об отсутствии у них прямой или косвенной заинтересованности, которая может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lastRenderedPageBreak/>
        <w:t>привести к конфликту интересов при рассмотрении вопроса, включенного в повестку дня заседания комиссии.</w:t>
      </w:r>
    </w:p>
    <w:p w14:paraId="40FDC42D" w14:textId="2234B237" w:rsidR="00B379E2" w:rsidRPr="00042FA0" w:rsidRDefault="00610DA2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B379E2" w:rsidRPr="00042FA0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комиссии извещена, на комиссии присутствовала, возражений от нее не поступило.</w:t>
      </w:r>
    </w:p>
    <w:p w14:paraId="2EBFDD8A" w14:textId="77777777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Все члены комиссии ознакомились с документами:</w:t>
      </w:r>
    </w:p>
    <w:p w14:paraId="11A2BCBF" w14:textId="7DE533DE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015D3" w:rsidRPr="00042F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ведомлен</w:t>
      </w:r>
      <w:r w:rsidR="00B379E2" w:rsidRPr="00042FA0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выполнять иную оплачиваемую работу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015D3" w:rsidRPr="00042F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56D4E" w:rsidRPr="00042F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CA271" w14:textId="634C7989" w:rsidR="002D76D8" w:rsidRPr="00042FA0" w:rsidRDefault="002D76D8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E028A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задаёт Паршина Н.В.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7445DE" w14:textId="18E61B89" w:rsidR="003D15AB" w:rsidRPr="00042FA0" w:rsidRDefault="00610DA2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 w:rsidR="003D15AB">
        <w:rPr>
          <w:rFonts w:ascii="Times New Roman" w:eastAsia="Times New Roman" w:hAnsi="Times New Roman" w:cs="Times New Roman"/>
          <w:sz w:val="28"/>
          <w:szCs w:val="28"/>
        </w:rPr>
        <w:t>, поясните комиссии в какие дни и в какое время вы намерены осуществлять работу в качестве хормейстера?</w:t>
      </w:r>
    </w:p>
    <w:p w14:paraId="30A93868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5B0B1" w14:textId="13A0EADB" w:rsidR="003D15AB" w:rsidRPr="00042FA0" w:rsidRDefault="00610DA2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3D15AB" w:rsidRPr="00042F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B85803" w14:textId="0C2BF77E" w:rsidR="003D15AB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Работать в качестве хормейстера буду в понедельник, среда и четверг с 17.30 часов 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 xml:space="preserve">с заключением трудового 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>на 0,5 ставки, после рабочего дня.</w:t>
      </w:r>
    </w:p>
    <w:p w14:paraId="14316F7C" w14:textId="77777777" w:rsidR="006C4192" w:rsidRPr="00042FA0" w:rsidRDefault="006C4192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FC798" w14:textId="6F51A0CE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На основании представленных материалов и пояснений</w:t>
      </w:r>
      <w:r w:rsidR="00A500F8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b/>
          <w:sz w:val="28"/>
          <w:szCs w:val="28"/>
        </w:rPr>
        <w:t>комиссия УСТАНОВИЛА:</w:t>
      </w:r>
    </w:p>
    <w:p w14:paraId="0158EB9D" w14:textId="6BBD8F24" w:rsidR="003C26C4" w:rsidRPr="00042FA0" w:rsidRDefault="003C26C4" w:rsidP="00D133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11 Федерального закона № 25-ФЗ «О муниципальной службе в Российской Федерации» муниципальный служащий </w:t>
      </w:r>
      <w:r w:rsidRPr="00042FA0">
        <w:rPr>
          <w:rFonts w:ascii="Times New Roman" w:hAnsi="Times New Roman" w:cs="Times New Roman"/>
          <w:sz w:val="28"/>
          <w:szCs w:val="28"/>
        </w:rPr>
        <w:t xml:space="preserve">вправе с предварительным письменным уведомлением представителя нанимателя (работодателя)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выполнять иную оплачиваемую работу, если это не повлечет за собой конфликта интересов.</w:t>
      </w:r>
    </w:p>
    <w:p w14:paraId="4B538DE6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Во-первых, он должен предварительно уведомить представителя нанимателя о своем намерении.</w:t>
      </w:r>
    </w:p>
    <w:p w14:paraId="5F777C4F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05E8BA25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67583F9F" w14:textId="0E6B6318" w:rsidR="00B379E2" w:rsidRPr="00042FA0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осуществлении иной оплачиваемой деятельности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3C110A17" w14:textId="4F05E2B7" w:rsidR="00B379E2" w:rsidRPr="00042FA0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Таким образом, ограничения и запреты,</w:t>
      </w:r>
      <w:r w:rsidR="00B379E2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предусмотренные законодательством о муниципальной службе, соблюдены.</w:t>
      </w:r>
    </w:p>
    <w:p w14:paraId="3B38B3CF" w14:textId="2FD7578E" w:rsidR="003C26C4" w:rsidRPr="00042FA0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0956D58F" w14:textId="77777777" w:rsidR="00D133AD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4B7BC1" w14:textId="61FFFE74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РЕШ</w:t>
      </w:r>
      <w:r w:rsidR="008969E4"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272FB0E" w14:textId="6BEDB35C" w:rsidR="00B379E2" w:rsidRPr="00042FA0" w:rsidRDefault="00B379E2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D133AD" w:rsidRPr="00042FA0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при осуществлении иной оплачиваемой работы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D133AD" w:rsidRPr="00042FA0">
        <w:rPr>
          <w:rFonts w:ascii="Times New Roman" w:eastAsia="Times New Roman" w:hAnsi="Times New Roman" w:cs="Times New Roman"/>
          <w:sz w:val="28"/>
          <w:szCs w:val="28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3E543408" w14:textId="5CAAEC8A" w:rsidR="00A500F8" w:rsidRPr="00042FA0" w:rsidRDefault="00A500F8" w:rsidP="00151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5173B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табель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 xml:space="preserve"> учета</w:t>
      </w:r>
      <w:r w:rsidR="0015173B">
        <w:rPr>
          <w:rFonts w:ascii="Times New Roman" w:eastAsia="Times New Roman" w:hAnsi="Times New Roman" w:cs="Times New Roman"/>
          <w:sz w:val="28"/>
          <w:szCs w:val="28"/>
        </w:rPr>
        <w:t xml:space="preserve"> рабочего времени 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 xml:space="preserve">работы по совместительству </w:t>
      </w:r>
      <w:r w:rsidR="0015173B">
        <w:rPr>
          <w:rFonts w:ascii="Times New Roman" w:eastAsia="Times New Roman" w:hAnsi="Times New Roman" w:cs="Times New Roman"/>
          <w:sz w:val="28"/>
          <w:szCs w:val="28"/>
        </w:rPr>
        <w:t>за ноябрь 2024 года.</w:t>
      </w:r>
    </w:p>
    <w:p w14:paraId="3ADB0DAF" w14:textId="77777777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8C4DA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65947D3D" w14:textId="468C79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За -</w:t>
      </w:r>
      <w:r w:rsidR="00DE1DDE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3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против - 0, воздержались - 0.</w:t>
      </w:r>
    </w:p>
    <w:bookmarkEnd w:id="1"/>
    <w:p w14:paraId="1D0C8F03" w14:textId="6CF312A2" w:rsidR="002B0478" w:rsidRPr="00042FA0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7A4FB" w14:textId="00E10FCA" w:rsidR="006B7C6B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СЛУШАЛИ:</w:t>
      </w:r>
    </w:p>
    <w:p w14:paraId="278FF906" w14:textId="0C0D9A31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6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второму</w:t>
      </w:r>
      <w:r w:rsidRPr="00E36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Паршину Н.В.:</w:t>
      </w:r>
    </w:p>
    <w:p w14:paraId="5951262F" w14:textId="2DD6237E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Красноборского муниципального округа и урегулированию конфликта интересов поступило уведомление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о намерении осуществлять иную оплачиваемую работу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преподавателя в МБУ ДО «Детская школа искусств им. С.Л. Сметанина», директором является Петрова Л.Н.,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32AC19" w14:textId="77777777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4800F873" w14:textId="3CABAE03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вопроса повестки дня на заседании комиссии направлено на осуществление мер по предупреждению коррупции и обеспечению соблюдения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руководителем отдела,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6848248C" w14:textId="77777777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32AF07B8" w14:textId="018E789A" w:rsidR="006B7C6B" w:rsidRPr="00042FA0" w:rsidRDefault="00610DA2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6B7C6B" w:rsidRPr="00042FA0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комиссии извещена, на комиссии присутствовала, возражений от нее не поступило.</w:t>
      </w:r>
    </w:p>
    <w:p w14:paraId="7FC7F728" w14:textId="77777777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Все члены комиссии ознакомились с документами:</w:t>
      </w:r>
    </w:p>
    <w:p w14:paraId="3561A727" w14:textId="1B290DDA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- уведомление о намерении выполнять иную оплачиваемую работу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.2024 года.</w:t>
      </w:r>
    </w:p>
    <w:p w14:paraId="504CF63F" w14:textId="77777777" w:rsidR="003D15AB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CEB51" w14:textId="40171352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задаёт Паршина Н.В.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4C3C59" w14:textId="1B2B64DA" w:rsidR="003D15AB" w:rsidRPr="00042FA0" w:rsidRDefault="00610DA2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 w:rsidR="003D15AB">
        <w:rPr>
          <w:rFonts w:ascii="Times New Roman" w:eastAsia="Times New Roman" w:hAnsi="Times New Roman" w:cs="Times New Roman"/>
          <w:sz w:val="28"/>
          <w:szCs w:val="28"/>
        </w:rPr>
        <w:t>, поясните комиссии как вы намерены осуществлять работу преподавателя, в какое время?</w:t>
      </w:r>
    </w:p>
    <w:p w14:paraId="41B3E578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6FCD9" w14:textId="3F8C650E" w:rsidR="003D15AB" w:rsidRPr="00042FA0" w:rsidRDefault="00610DA2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3D15AB" w:rsidRPr="00042F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CEC98D" w14:textId="77777777" w:rsidR="003D15AB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в качестве преподавателя в ДШИ намерена после рабочего дня, будет заключен трудовой договор по совместительству на 0,3 ставки.</w:t>
      </w:r>
    </w:p>
    <w:p w14:paraId="7E56531D" w14:textId="77777777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C57CB" w14:textId="77777777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0C889" w14:textId="2FA19D16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материалов и пояснений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b/>
          <w:sz w:val="28"/>
          <w:szCs w:val="28"/>
        </w:rPr>
        <w:t>комиссия УСТАНОВИЛА:</w:t>
      </w:r>
    </w:p>
    <w:p w14:paraId="3AC9F5AE" w14:textId="77777777" w:rsidR="006B7C6B" w:rsidRPr="00042FA0" w:rsidRDefault="006B7C6B" w:rsidP="006B7C6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 статьи 11 Федерального закона № 25-ФЗ «О муниципальной службе в Российской Федерации» муниципальный служащий </w:t>
      </w:r>
      <w:r w:rsidRPr="00042FA0">
        <w:rPr>
          <w:rFonts w:ascii="Times New Roman" w:hAnsi="Times New Roman" w:cs="Times New Roman"/>
          <w:sz w:val="28"/>
          <w:szCs w:val="28"/>
        </w:rPr>
        <w:t xml:space="preserve">вправе с предварительным письменным уведомлением представителя нанимателя (работодателя)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выполнять иную оплачиваемую работу, если это не повлечет за собой конфликта интересов.</w:t>
      </w:r>
    </w:p>
    <w:p w14:paraId="70E2D9BE" w14:textId="77777777" w:rsidR="006B7C6B" w:rsidRPr="00042FA0" w:rsidRDefault="006B7C6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Во-первых, он должен предварительно уведомить представителя нанимателя о своем намерении.</w:t>
      </w:r>
    </w:p>
    <w:p w14:paraId="49C83D71" w14:textId="77777777" w:rsidR="006B7C6B" w:rsidRPr="00042FA0" w:rsidRDefault="006B7C6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21E9F5CA" w14:textId="77777777" w:rsidR="006B7C6B" w:rsidRPr="00042FA0" w:rsidRDefault="006B7C6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278702C7" w14:textId="53E40801" w:rsidR="006B7C6B" w:rsidRPr="00042FA0" w:rsidRDefault="006B7C6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осуществлении иной оплачиваемой деятельности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01824F35" w14:textId="77777777" w:rsidR="006B7C6B" w:rsidRPr="00042FA0" w:rsidRDefault="006B7C6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Таким образом, ограничения и запреты, предусмотренные законодательством о муниципальной службе, соблюдены.</w:t>
      </w:r>
    </w:p>
    <w:p w14:paraId="7F255F98" w14:textId="77777777" w:rsidR="006B7C6B" w:rsidRPr="00042FA0" w:rsidRDefault="006B7C6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57D14507" w14:textId="77777777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1F7D6" w14:textId="77777777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14:paraId="6D9D7B7F" w14:textId="7D723F2D" w:rsidR="006B7C6B" w:rsidRPr="00042FA0" w:rsidRDefault="006B7C6B" w:rsidP="006B7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1. Установить, что при осуществлении иной оплачиваемой работы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4D979E2A" w14:textId="6FDEC114" w:rsidR="006B7C6B" w:rsidRPr="00042FA0" w:rsidRDefault="006B7C6B" w:rsidP="006B7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табель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рабочего времени 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 xml:space="preserve">работы по совместительству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t>за ноябрь 2024 года.</w:t>
      </w:r>
    </w:p>
    <w:p w14:paraId="4C9B81CE" w14:textId="77777777" w:rsidR="006B7C6B" w:rsidRPr="00042FA0" w:rsidRDefault="006B7C6B" w:rsidP="006B7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CF9FCB" w14:textId="77777777" w:rsidR="006B7C6B" w:rsidRPr="00042FA0" w:rsidRDefault="006B7C6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2C31EE10" w14:textId="209F4A40" w:rsidR="006B7C6B" w:rsidRDefault="006B7C6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против - 0, воздержались - 0.</w:t>
      </w:r>
    </w:p>
    <w:p w14:paraId="19F0466E" w14:textId="31CAA0E2" w:rsidR="003D15AB" w:rsidRDefault="003D15A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A812B" w14:textId="39A923E9" w:rsidR="003D15AB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СЛУШАЛИ:</w:t>
      </w:r>
    </w:p>
    <w:p w14:paraId="5DAA20E4" w14:textId="5FB10FBA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6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третьему</w:t>
      </w:r>
      <w:r w:rsidRPr="00E36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Паршину Н.В.:</w:t>
      </w:r>
    </w:p>
    <w:p w14:paraId="62BCB599" w14:textId="15BFC14A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Красноборского муниципального округа и урегулированию конфликта интересов поступило уведомление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2305864"/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возможном конфликте интересов, так как МБУ ДО «Детская школа искусств им. С.Л. Сметанина» и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«Красноборск</w:t>
      </w:r>
      <w:r>
        <w:rPr>
          <w:rFonts w:ascii="Times New Roman" w:eastAsia="Times New Roman" w:hAnsi="Times New Roman" w:cs="Times New Roman"/>
          <w:sz w:val="28"/>
          <w:szCs w:val="28"/>
        </w:rPr>
        <w:t>ий центр культуры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находятся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ведении отдела культуры и туризма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>, учредителем выступает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Красноборского муниципального округа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AC696E" w14:textId="7A24BE2B" w:rsidR="004C78AC" w:rsidRDefault="004C78AC" w:rsidP="004C7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11) пункта 1 статьи 12</w:t>
      </w:r>
      <w:r w:rsidRPr="004C78AC">
        <w:rPr>
          <w:rFonts w:ascii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№ 25-ФЗ «О муниципальной службе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 w:cs="Times New Roman"/>
          <w:sz w:val="28"/>
          <w:szCs w:val="28"/>
        </w:rPr>
        <w:t>уведомил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интересов.</w:t>
      </w:r>
    </w:p>
    <w:p w14:paraId="2E42916D" w14:textId="0D2AEB25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4C78AC">
        <w:rPr>
          <w:rFonts w:ascii="Times New Roman" w:eastAsia="Times New Roman" w:hAnsi="Times New Roman" w:cs="Times New Roman"/>
          <w:sz w:val="28"/>
          <w:szCs w:val="28"/>
        </w:rPr>
        <w:t xml:space="preserve">третьего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вопроса повестки дня на заседании комиссии направлено на осуществление мер по предупреждению коррупции и обеспечению соблюдения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руководителем отдела,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4AD1D8D7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6F788C90" w14:textId="1B09A2B5" w:rsidR="003D15AB" w:rsidRPr="00042FA0" w:rsidRDefault="00610DA2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3D15AB" w:rsidRPr="00042FA0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комиссии извещена, на комиссии присутствовала, возражений от нее не поступило.</w:t>
      </w:r>
    </w:p>
    <w:p w14:paraId="7EB5760E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Все члены комиссии ознакомились с документами:</w:t>
      </w:r>
    </w:p>
    <w:p w14:paraId="127F0022" w14:textId="2517E9E5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- уведомление о</w:t>
      </w:r>
      <w:r w:rsidR="004C78AC">
        <w:rPr>
          <w:rFonts w:ascii="Times New Roman" w:eastAsia="Times New Roman" w:hAnsi="Times New Roman" w:cs="Times New Roman"/>
          <w:sz w:val="28"/>
          <w:szCs w:val="28"/>
        </w:rPr>
        <w:t xml:space="preserve"> возможном конфликте интересов, так как МБУ ДО «Детская школа искусств им. С.Л. Сметанина» и </w:t>
      </w:r>
      <w:r w:rsidR="004C78AC" w:rsidRPr="00042FA0">
        <w:rPr>
          <w:rFonts w:ascii="Times New Roman" w:eastAsia="Times New Roman" w:hAnsi="Times New Roman" w:cs="Times New Roman"/>
          <w:sz w:val="28"/>
          <w:szCs w:val="28"/>
        </w:rPr>
        <w:t>МБУ</w:t>
      </w:r>
      <w:r w:rsidR="004C78A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C78AC" w:rsidRPr="00042FA0">
        <w:rPr>
          <w:rFonts w:ascii="Times New Roman" w:eastAsia="Times New Roman" w:hAnsi="Times New Roman" w:cs="Times New Roman"/>
          <w:sz w:val="28"/>
          <w:szCs w:val="28"/>
        </w:rPr>
        <w:t xml:space="preserve"> «Красноборск</w:t>
      </w:r>
      <w:r w:rsidR="004C78AC">
        <w:rPr>
          <w:rFonts w:ascii="Times New Roman" w:eastAsia="Times New Roman" w:hAnsi="Times New Roman" w:cs="Times New Roman"/>
          <w:sz w:val="28"/>
          <w:szCs w:val="28"/>
        </w:rPr>
        <w:t>ий центр культуры</w:t>
      </w:r>
      <w:r w:rsidR="004C78AC" w:rsidRPr="00042F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78AC">
        <w:rPr>
          <w:rFonts w:ascii="Times New Roman" w:eastAsia="Times New Roman" w:hAnsi="Times New Roman" w:cs="Times New Roman"/>
          <w:sz w:val="28"/>
          <w:szCs w:val="28"/>
        </w:rPr>
        <w:t xml:space="preserve"> находятся в ведении отдела культуры и туризма</w:t>
      </w:r>
      <w:r w:rsidR="00847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34D45F" w14:textId="77777777" w:rsidR="003D15AB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C29B4" w14:textId="25EE9A0B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материалов и пояснений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b/>
          <w:sz w:val="28"/>
          <w:szCs w:val="28"/>
        </w:rPr>
        <w:t>комиссия УСТАНОВИЛА:</w:t>
      </w:r>
    </w:p>
    <w:p w14:paraId="58C544DE" w14:textId="4B72C611" w:rsidR="004C78AC" w:rsidRDefault="004C78AC" w:rsidP="004C7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11) пункта 1 статьи 12</w:t>
      </w:r>
      <w:r w:rsidRPr="004C78AC">
        <w:rPr>
          <w:rFonts w:ascii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№ 25-ФЗ «О муниципальной службе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обязан </w:t>
      </w:r>
      <w:r>
        <w:rPr>
          <w:rFonts w:ascii="Times New Roman" w:hAnsi="Times New Roman" w:cs="Times New Roman"/>
          <w:sz w:val="28"/>
          <w:szCs w:val="28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интересов.</w:t>
      </w:r>
    </w:p>
    <w:p w14:paraId="61331B5D" w14:textId="4AF7471C" w:rsidR="003D15AB" w:rsidRPr="00042FA0" w:rsidRDefault="003D15AB" w:rsidP="003D15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="001E049F" w:rsidRPr="00042F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049F">
        <w:rPr>
          <w:rFonts w:ascii="Times New Roman" w:eastAsia="Times New Roman" w:hAnsi="Times New Roman" w:cs="Times New Roman"/>
          <w:sz w:val="28"/>
          <w:szCs w:val="28"/>
        </w:rPr>
        <w:t xml:space="preserve"> возможном конфликте интересов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предоставлено в установленный законом срок. Возражений представителя нанимателя (работодателя) в комиссию не поступило.</w:t>
      </w:r>
    </w:p>
    <w:p w14:paraId="00ADB134" w14:textId="77777777" w:rsidR="003D15AB" w:rsidRPr="00042FA0" w:rsidRDefault="003D15AB" w:rsidP="003D15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Таким образом, ограничения и запреты, предусмотренные законодательством о муниципальной службе, соблюдены.</w:t>
      </w:r>
    </w:p>
    <w:p w14:paraId="2273D961" w14:textId="77777777" w:rsidR="003D15AB" w:rsidRPr="00042FA0" w:rsidRDefault="003D15AB" w:rsidP="003D15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51672EA3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7504BB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14:paraId="6A437676" w14:textId="5A8A1232" w:rsidR="003D15AB" w:rsidRPr="00042FA0" w:rsidRDefault="003D15AB" w:rsidP="003D1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E049F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при исполнении </w:t>
      </w:r>
      <w:r w:rsidR="00610DA2">
        <w:rPr>
          <w:rFonts w:ascii="Times New Roman" w:eastAsia="Times New Roman" w:hAnsi="Times New Roman" w:cs="Times New Roman"/>
          <w:sz w:val="28"/>
          <w:szCs w:val="28"/>
        </w:rPr>
        <w:t>ФИО</w:t>
      </w:r>
      <w:bookmarkStart w:id="3" w:name="_GoBack"/>
      <w:bookmarkEnd w:id="3"/>
      <w:r w:rsidR="001E049F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конфликт интересов отсутствует.</w:t>
      </w:r>
    </w:p>
    <w:p w14:paraId="392488E0" w14:textId="7DDD131F" w:rsidR="003D15AB" w:rsidRPr="00042FA0" w:rsidRDefault="003D15AB" w:rsidP="003D1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3C474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47022" w14:textId="77777777" w:rsidR="003D15AB" w:rsidRPr="00042FA0" w:rsidRDefault="003D15AB" w:rsidP="003D15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673E8198" w14:textId="77777777" w:rsidR="003D15AB" w:rsidRDefault="003D15AB" w:rsidP="003D15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против - 0, воздержались - 0.</w:t>
      </w:r>
    </w:p>
    <w:p w14:paraId="458ADD69" w14:textId="7B5CE0C7" w:rsidR="003D15AB" w:rsidRDefault="003D15A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28381E" w14:textId="77777777" w:rsidR="003D15AB" w:rsidRPr="00042FA0" w:rsidRDefault="003D15A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EB674" w14:textId="77777777" w:rsidR="00921A31" w:rsidRPr="00042FA0" w:rsidRDefault="00921A31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04F8" w:rsidRPr="00042FA0" w14:paraId="313D3B8D" w14:textId="77777777" w:rsidTr="00921A31">
        <w:tc>
          <w:tcPr>
            <w:tcW w:w="4672" w:type="dxa"/>
          </w:tcPr>
          <w:p w14:paraId="2FF12632" w14:textId="77777777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31307777" w14:textId="447FA32E" w:rsidR="00B81DB8" w:rsidRPr="00042FA0" w:rsidRDefault="00B81DB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673" w:type="dxa"/>
          </w:tcPr>
          <w:p w14:paraId="4524E877" w14:textId="33F6E803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___________________Н.В. Паршина</w:t>
            </w:r>
          </w:p>
          <w:p w14:paraId="3F273E10" w14:textId="77777777" w:rsidR="00B81DB8" w:rsidRDefault="00B81DB8" w:rsidP="00C46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__________________С.Д. Загрийчук</w:t>
            </w:r>
          </w:p>
          <w:p w14:paraId="2B63DDB5" w14:textId="5BF0C7A0" w:rsidR="00C46565" w:rsidRPr="00042FA0" w:rsidRDefault="00C46565" w:rsidP="00C46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75A8D582" w14:textId="77777777" w:rsidTr="00921A31">
        <w:tc>
          <w:tcPr>
            <w:tcW w:w="4672" w:type="dxa"/>
          </w:tcPr>
          <w:p w14:paraId="15225F0D" w14:textId="0F6F909D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673" w:type="dxa"/>
          </w:tcPr>
          <w:p w14:paraId="7260F6F2" w14:textId="6EA9BE02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_________________Н.М. Антропова</w:t>
            </w:r>
          </w:p>
          <w:p w14:paraId="62A52C7E" w14:textId="05CF078A" w:rsidR="00921A31" w:rsidRPr="00042FA0" w:rsidRDefault="00921A31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48465A71" w14:textId="77777777" w:rsidTr="00921A31">
        <w:tc>
          <w:tcPr>
            <w:tcW w:w="4672" w:type="dxa"/>
          </w:tcPr>
          <w:p w14:paraId="6913C01B" w14:textId="67876689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73" w:type="dxa"/>
          </w:tcPr>
          <w:p w14:paraId="35BDAA98" w14:textId="5DF4264C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Н.С. Антуфьева</w:t>
            </w:r>
          </w:p>
        </w:tc>
      </w:tr>
      <w:tr w:rsidR="004204F8" w:rsidRPr="00042FA0" w14:paraId="1B05DB94" w14:textId="77777777" w:rsidTr="00921A31">
        <w:tc>
          <w:tcPr>
            <w:tcW w:w="4672" w:type="dxa"/>
          </w:tcPr>
          <w:p w14:paraId="4E0876FE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C9D53A" w14:textId="65C0C686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B81DB8">
              <w:rPr>
                <w:rFonts w:ascii="Times New Roman" w:eastAsia="Times New Roman" w:hAnsi="Times New Roman" w:cs="Times New Roman"/>
                <w:sz w:val="28"/>
                <w:szCs w:val="28"/>
              </w:rPr>
              <w:t>Л.Л. Антропова</w:t>
            </w:r>
          </w:p>
        </w:tc>
      </w:tr>
      <w:tr w:rsidR="004204F8" w:rsidRPr="00042FA0" w14:paraId="0BA792F4" w14:textId="77777777" w:rsidTr="00921A31">
        <w:tc>
          <w:tcPr>
            <w:tcW w:w="4672" w:type="dxa"/>
          </w:tcPr>
          <w:p w14:paraId="4AC57782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4869FA7" w14:textId="3DE00598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C46565">
              <w:rPr>
                <w:rFonts w:ascii="Times New Roman" w:eastAsia="Times New Roman" w:hAnsi="Times New Roman" w:cs="Times New Roman"/>
                <w:sz w:val="28"/>
                <w:szCs w:val="28"/>
              </w:rPr>
              <w:t>__Л.И. Волкова</w:t>
            </w:r>
          </w:p>
        </w:tc>
      </w:tr>
      <w:tr w:rsidR="004204F8" w:rsidRPr="00042FA0" w14:paraId="0B75C055" w14:textId="77777777" w:rsidTr="00921A31">
        <w:tc>
          <w:tcPr>
            <w:tcW w:w="4672" w:type="dxa"/>
          </w:tcPr>
          <w:p w14:paraId="36BD407B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EF01626" w14:textId="1E5AD101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C46565">
              <w:rPr>
                <w:rFonts w:ascii="Times New Roman" w:eastAsia="Times New Roman" w:hAnsi="Times New Roman" w:cs="Times New Roman"/>
                <w:sz w:val="28"/>
                <w:szCs w:val="28"/>
              </w:rPr>
              <w:t>__Т.С. Сурнина</w:t>
            </w:r>
          </w:p>
          <w:p w14:paraId="1D10DD3F" w14:textId="475D2394" w:rsidR="00C46565" w:rsidRDefault="00C46565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___________________Е.В. Новицкая</w:t>
            </w:r>
          </w:p>
          <w:p w14:paraId="155F7E1C" w14:textId="635354FB" w:rsidR="00C46565" w:rsidRPr="00042FA0" w:rsidRDefault="00C46565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4DABBDCE" w14:textId="77777777" w:rsidTr="00921A31">
        <w:tc>
          <w:tcPr>
            <w:tcW w:w="4672" w:type="dxa"/>
          </w:tcPr>
          <w:p w14:paraId="3F602D48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7B60A08" w14:textId="08DCEC1D" w:rsidR="004204F8" w:rsidRPr="00042FA0" w:rsidRDefault="004204F8" w:rsidP="00C46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AEADD2" w14:textId="77777777" w:rsidR="002B0478" w:rsidRPr="00042FA0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58726" w14:textId="77777777" w:rsidR="00D133AD" w:rsidRPr="00042FA0" w:rsidRDefault="00D133AD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8E636" w14:textId="77777777" w:rsidR="003C26C4" w:rsidRPr="00042FA0" w:rsidRDefault="003C26C4" w:rsidP="0045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C26C4" w:rsidRPr="00042FA0" w:rsidSect="0004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6A2BB" w14:textId="77777777" w:rsidR="00D55FDE" w:rsidRDefault="00D55FDE" w:rsidP="004204F8">
      <w:pPr>
        <w:spacing w:after="0" w:line="240" w:lineRule="auto"/>
      </w:pPr>
      <w:r>
        <w:separator/>
      </w:r>
    </w:p>
  </w:endnote>
  <w:endnote w:type="continuationSeparator" w:id="0">
    <w:p w14:paraId="4DF8D9F9" w14:textId="77777777" w:rsidR="00D55FDE" w:rsidRDefault="00D55FDE" w:rsidP="004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53010" w14:textId="77777777" w:rsidR="00D55FDE" w:rsidRDefault="00D55FDE" w:rsidP="004204F8">
      <w:pPr>
        <w:spacing w:after="0" w:line="240" w:lineRule="auto"/>
      </w:pPr>
      <w:r>
        <w:separator/>
      </w:r>
    </w:p>
  </w:footnote>
  <w:footnote w:type="continuationSeparator" w:id="0">
    <w:p w14:paraId="7F887DE7" w14:textId="77777777" w:rsidR="00D55FDE" w:rsidRDefault="00D55FDE" w:rsidP="0042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42FA0"/>
    <w:rsid w:val="00061A72"/>
    <w:rsid w:val="00084DBA"/>
    <w:rsid w:val="000A691C"/>
    <w:rsid w:val="000B0A36"/>
    <w:rsid w:val="000B4288"/>
    <w:rsid w:val="000D664B"/>
    <w:rsid w:val="000D72EF"/>
    <w:rsid w:val="00140870"/>
    <w:rsid w:val="0015173B"/>
    <w:rsid w:val="00186D03"/>
    <w:rsid w:val="00186D62"/>
    <w:rsid w:val="00191578"/>
    <w:rsid w:val="001919DE"/>
    <w:rsid w:val="0019579F"/>
    <w:rsid w:val="001A1287"/>
    <w:rsid w:val="001A246E"/>
    <w:rsid w:val="001A3C98"/>
    <w:rsid w:val="001A4EB8"/>
    <w:rsid w:val="001A6100"/>
    <w:rsid w:val="001B20B1"/>
    <w:rsid w:val="001B7D8D"/>
    <w:rsid w:val="001D53F6"/>
    <w:rsid w:val="001E049F"/>
    <w:rsid w:val="00235C6F"/>
    <w:rsid w:val="002A08DF"/>
    <w:rsid w:val="002B0478"/>
    <w:rsid w:val="002B7F84"/>
    <w:rsid w:val="002D76D8"/>
    <w:rsid w:val="002F08BA"/>
    <w:rsid w:val="00330C79"/>
    <w:rsid w:val="00335D43"/>
    <w:rsid w:val="00344CEE"/>
    <w:rsid w:val="00347718"/>
    <w:rsid w:val="00363FAF"/>
    <w:rsid w:val="0037106C"/>
    <w:rsid w:val="003A1F4B"/>
    <w:rsid w:val="003C26C4"/>
    <w:rsid w:val="003D15AB"/>
    <w:rsid w:val="003F549B"/>
    <w:rsid w:val="00410CE9"/>
    <w:rsid w:val="004130B7"/>
    <w:rsid w:val="004204F8"/>
    <w:rsid w:val="004269AE"/>
    <w:rsid w:val="00427DF3"/>
    <w:rsid w:val="004349CE"/>
    <w:rsid w:val="004528E2"/>
    <w:rsid w:val="0046411C"/>
    <w:rsid w:val="004810D8"/>
    <w:rsid w:val="00485E18"/>
    <w:rsid w:val="00495927"/>
    <w:rsid w:val="004B40DA"/>
    <w:rsid w:val="004C78AC"/>
    <w:rsid w:val="004D6638"/>
    <w:rsid w:val="0051654A"/>
    <w:rsid w:val="005457BE"/>
    <w:rsid w:val="00551B6E"/>
    <w:rsid w:val="00553EBB"/>
    <w:rsid w:val="0056373E"/>
    <w:rsid w:val="00587024"/>
    <w:rsid w:val="0059001C"/>
    <w:rsid w:val="005A28FE"/>
    <w:rsid w:val="005A40B3"/>
    <w:rsid w:val="005B4F90"/>
    <w:rsid w:val="005C6EB1"/>
    <w:rsid w:val="00606B13"/>
    <w:rsid w:val="00610DA2"/>
    <w:rsid w:val="00614D5D"/>
    <w:rsid w:val="0062208A"/>
    <w:rsid w:val="006242ED"/>
    <w:rsid w:val="00674268"/>
    <w:rsid w:val="00685088"/>
    <w:rsid w:val="00685165"/>
    <w:rsid w:val="00686286"/>
    <w:rsid w:val="006B7C6B"/>
    <w:rsid w:val="006C4192"/>
    <w:rsid w:val="006C5119"/>
    <w:rsid w:val="0070351F"/>
    <w:rsid w:val="00714A37"/>
    <w:rsid w:val="0073584D"/>
    <w:rsid w:val="0075256E"/>
    <w:rsid w:val="00764CCA"/>
    <w:rsid w:val="007905A6"/>
    <w:rsid w:val="007B0B6A"/>
    <w:rsid w:val="007C54F8"/>
    <w:rsid w:val="007F2D2B"/>
    <w:rsid w:val="007F3390"/>
    <w:rsid w:val="007F3D15"/>
    <w:rsid w:val="008001EA"/>
    <w:rsid w:val="008017BD"/>
    <w:rsid w:val="008306EB"/>
    <w:rsid w:val="008417C8"/>
    <w:rsid w:val="00841863"/>
    <w:rsid w:val="0084453C"/>
    <w:rsid w:val="008446E0"/>
    <w:rsid w:val="00847675"/>
    <w:rsid w:val="0084791F"/>
    <w:rsid w:val="00867329"/>
    <w:rsid w:val="008969E4"/>
    <w:rsid w:val="008A7B58"/>
    <w:rsid w:val="008B1658"/>
    <w:rsid w:val="008D68B4"/>
    <w:rsid w:val="008E6AF0"/>
    <w:rsid w:val="008F348E"/>
    <w:rsid w:val="008F53BD"/>
    <w:rsid w:val="008F54C5"/>
    <w:rsid w:val="00921A31"/>
    <w:rsid w:val="009264A5"/>
    <w:rsid w:val="009865DC"/>
    <w:rsid w:val="00992737"/>
    <w:rsid w:val="009A20DF"/>
    <w:rsid w:val="009B496A"/>
    <w:rsid w:val="009C3A66"/>
    <w:rsid w:val="009E659C"/>
    <w:rsid w:val="009F0AF2"/>
    <w:rsid w:val="00A0145A"/>
    <w:rsid w:val="00A055F9"/>
    <w:rsid w:val="00A250B5"/>
    <w:rsid w:val="00A40DA4"/>
    <w:rsid w:val="00A46494"/>
    <w:rsid w:val="00A500F8"/>
    <w:rsid w:val="00A77D76"/>
    <w:rsid w:val="00A77DBB"/>
    <w:rsid w:val="00A96367"/>
    <w:rsid w:val="00AA1448"/>
    <w:rsid w:val="00AB670F"/>
    <w:rsid w:val="00AC3AEA"/>
    <w:rsid w:val="00AE62BC"/>
    <w:rsid w:val="00AF65D0"/>
    <w:rsid w:val="00B019DE"/>
    <w:rsid w:val="00B0372E"/>
    <w:rsid w:val="00B0627F"/>
    <w:rsid w:val="00B23AE2"/>
    <w:rsid w:val="00B33B47"/>
    <w:rsid w:val="00B379E2"/>
    <w:rsid w:val="00B462A6"/>
    <w:rsid w:val="00B77DA3"/>
    <w:rsid w:val="00B81DB8"/>
    <w:rsid w:val="00B917BF"/>
    <w:rsid w:val="00B96272"/>
    <w:rsid w:val="00BB23A0"/>
    <w:rsid w:val="00BD0DF6"/>
    <w:rsid w:val="00BD799F"/>
    <w:rsid w:val="00BE70F8"/>
    <w:rsid w:val="00C2474B"/>
    <w:rsid w:val="00C26837"/>
    <w:rsid w:val="00C31FB0"/>
    <w:rsid w:val="00C46565"/>
    <w:rsid w:val="00C667FB"/>
    <w:rsid w:val="00C74036"/>
    <w:rsid w:val="00C769A0"/>
    <w:rsid w:val="00C83825"/>
    <w:rsid w:val="00C93CA5"/>
    <w:rsid w:val="00C95B1A"/>
    <w:rsid w:val="00CA0654"/>
    <w:rsid w:val="00CC3F63"/>
    <w:rsid w:val="00CE066D"/>
    <w:rsid w:val="00CE5E40"/>
    <w:rsid w:val="00CF0897"/>
    <w:rsid w:val="00D133AD"/>
    <w:rsid w:val="00D2028F"/>
    <w:rsid w:val="00D55FDE"/>
    <w:rsid w:val="00D61129"/>
    <w:rsid w:val="00D61240"/>
    <w:rsid w:val="00D869D7"/>
    <w:rsid w:val="00D934C2"/>
    <w:rsid w:val="00D9602B"/>
    <w:rsid w:val="00DB4B00"/>
    <w:rsid w:val="00DC41A7"/>
    <w:rsid w:val="00DD53AA"/>
    <w:rsid w:val="00DE0CD3"/>
    <w:rsid w:val="00DE1A26"/>
    <w:rsid w:val="00DE1DDE"/>
    <w:rsid w:val="00E01EDE"/>
    <w:rsid w:val="00E07E06"/>
    <w:rsid w:val="00E12C68"/>
    <w:rsid w:val="00E21F89"/>
    <w:rsid w:val="00E32A1D"/>
    <w:rsid w:val="00E36101"/>
    <w:rsid w:val="00E449D3"/>
    <w:rsid w:val="00E54B2B"/>
    <w:rsid w:val="00E71576"/>
    <w:rsid w:val="00E90151"/>
    <w:rsid w:val="00E948B4"/>
    <w:rsid w:val="00EA6F06"/>
    <w:rsid w:val="00EB7C52"/>
    <w:rsid w:val="00EF4F23"/>
    <w:rsid w:val="00F015D3"/>
    <w:rsid w:val="00F21CF3"/>
    <w:rsid w:val="00F22B46"/>
    <w:rsid w:val="00F2403B"/>
    <w:rsid w:val="00F32B5E"/>
    <w:rsid w:val="00F4395E"/>
    <w:rsid w:val="00F478B0"/>
    <w:rsid w:val="00F523EF"/>
    <w:rsid w:val="00F53447"/>
    <w:rsid w:val="00F56D4E"/>
    <w:rsid w:val="00F73D0B"/>
    <w:rsid w:val="00F8274B"/>
    <w:rsid w:val="00F83B8F"/>
    <w:rsid w:val="00F96151"/>
    <w:rsid w:val="00FA5DF4"/>
    <w:rsid w:val="00FC2711"/>
    <w:rsid w:val="00FD0711"/>
    <w:rsid w:val="00FD5212"/>
    <w:rsid w:val="00FE0273"/>
    <w:rsid w:val="00FE7042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C58"/>
  <w15:docId w15:val="{D0A04B0C-C6A5-462A-B34B-956AB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799F"/>
    <w:rPr>
      <w:rFonts w:ascii="Calibri" w:eastAsia="Times New Roman" w:hAnsi="Calibri" w:cs="Times New Roman"/>
      <w:sz w:val="20"/>
      <w:szCs w:val="20"/>
    </w:rPr>
  </w:style>
  <w:style w:type="table" w:styleId="a6">
    <w:name w:val="Table Grid"/>
    <w:basedOn w:val="a1"/>
    <w:uiPriority w:val="59"/>
    <w:rsid w:val="004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4F8"/>
  </w:style>
  <w:style w:type="paragraph" w:styleId="a9">
    <w:name w:val="footer"/>
    <w:basedOn w:val="a"/>
    <w:link w:val="aa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9DF2-61C8-4065-A4E9-56C19DDD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11</cp:revision>
  <cp:lastPrinted>2024-03-12T11:17:00Z</cp:lastPrinted>
  <dcterms:created xsi:type="dcterms:W3CDTF">2024-11-12T08:27:00Z</dcterms:created>
  <dcterms:modified xsi:type="dcterms:W3CDTF">2024-11-15T06:24:00Z</dcterms:modified>
</cp:coreProperties>
</file>